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D97C" w14:textId="77777777" w:rsidR="00D75FF4" w:rsidRPr="00D75FF4" w:rsidRDefault="00D75FF4" w:rsidP="00D75FF4">
      <w:pPr>
        <w:widowControl w:val="0"/>
        <w:contextualSpacing/>
        <w:outlineLvl w:val="0"/>
        <w:rPr>
          <w:rFonts w:ascii="Arial" w:hAnsi="Arial" w:cs="Arial"/>
          <w:b/>
          <w:bCs/>
          <w:color w:val="000000"/>
          <w:kern w:val="2"/>
          <w:lang w:bidi="hi-IN"/>
        </w:rPr>
      </w:pPr>
      <w:r w:rsidRPr="00D75FF4">
        <w:rPr>
          <w:rFonts w:ascii="Arial" w:hAnsi="Arial" w:cs="Arial"/>
          <w:b/>
          <w:bCs/>
          <w:color w:val="000000"/>
          <w:kern w:val="2"/>
          <w:lang w:bidi="hi-IN"/>
        </w:rPr>
        <w:t xml:space="preserve">Załącznik nr 2 do Zarządzenia nr 31/2023 Prezydenta Miasta Włocławek z dnia 27 stycznia 2023 r. </w:t>
      </w:r>
    </w:p>
    <w:p w14:paraId="0E4A6276" w14:textId="77777777" w:rsidR="00D75FF4" w:rsidRPr="00D75FF4" w:rsidRDefault="00D75FF4" w:rsidP="00D75FF4">
      <w:pPr>
        <w:rPr>
          <w:rFonts w:ascii="Arial" w:hAnsi="Arial"/>
        </w:rPr>
      </w:pPr>
    </w:p>
    <w:p w14:paraId="56AFF85F" w14:textId="77777777" w:rsidR="00D75FF4" w:rsidRPr="00D75FF4" w:rsidRDefault="00D75FF4" w:rsidP="00D75FF4">
      <w:pPr>
        <w:rPr>
          <w:rFonts w:ascii="Arial" w:hAnsi="Arial"/>
        </w:rPr>
      </w:pPr>
      <w:r w:rsidRPr="00D75FF4">
        <w:rPr>
          <w:rFonts w:ascii="Arial" w:hAnsi="Arial"/>
        </w:rPr>
        <w:t>Umowa nr ……………na powierzenie/wsparcie realizacji zadania publicznego</w:t>
      </w:r>
    </w:p>
    <w:p w14:paraId="37D8347F" w14:textId="77777777" w:rsidR="00D75FF4" w:rsidRPr="00D75FF4" w:rsidRDefault="00D75FF4" w:rsidP="00D75FF4">
      <w:pPr>
        <w:autoSpaceDE w:val="0"/>
        <w:autoSpaceDN w:val="0"/>
        <w:adjustRightInd w:val="0"/>
        <w:rPr>
          <w:rFonts w:ascii="Arial" w:eastAsia="Times New Roman" w:hAnsi="Arial" w:cs="Arial"/>
          <w:lang w:eastAsia="pl-PL"/>
        </w:rPr>
      </w:pPr>
    </w:p>
    <w:p w14:paraId="7C62B9C2" w14:textId="77777777" w:rsidR="00D75FF4" w:rsidRPr="00D75FF4" w:rsidRDefault="00D75FF4" w:rsidP="00D75FF4">
      <w:pPr>
        <w:autoSpaceDE w:val="0"/>
        <w:autoSpaceDN w:val="0"/>
        <w:adjustRightInd w:val="0"/>
        <w:rPr>
          <w:rFonts w:ascii="Arial" w:eastAsia="Times New Roman" w:hAnsi="Arial" w:cs="Arial"/>
          <w:lang w:eastAsia="pl-PL"/>
        </w:rPr>
      </w:pPr>
      <w:r w:rsidRPr="00D75FF4">
        <w:rPr>
          <w:rFonts w:ascii="Arial" w:eastAsia="Times New Roman" w:hAnsi="Arial" w:cs="Arial"/>
          <w:lang w:eastAsia="pl-PL"/>
        </w:rPr>
        <w:t>pod tytułem: ……………………………………………………………………………………...................,</w:t>
      </w:r>
    </w:p>
    <w:p w14:paraId="727D4E92" w14:textId="77777777" w:rsidR="00D75FF4" w:rsidRPr="00D75FF4" w:rsidRDefault="00D75FF4" w:rsidP="00D75FF4">
      <w:pPr>
        <w:rPr>
          <w:rFonts w:ascii="Arial" w:eastAsia="Times New Roman" w:hAnsi="Arial" w:cs="Arial"/>
          <w:snapToGrid w:val="0"/>
          <w:lang w:eastAsia="pl-PL"/>
        </w:rPr>
      </w:pPr>
      <w:r w:rsidRPr="00D75FF4">
        <w:rPr>
          <w:rFonts w:ascii="Arial" w:eastAsia="Times New Roman" w:hAnsi="Arial" w:cs="Arial"/>
          <w:snapToGrid w:val="0"/>
          <w:lang w:eastAsia="pl-PL"/>
        </w:rPr>
        <w:t>zawarta w dniu …………………………………………... w ………………............................,</w:t>
      </w:r>
    </w:p>
    <w:p w14:paraId="4C3C240F" w14:textId="77777777" w:rsidR="00D75FF4" w:rsidRPr="00D75FF4" w:rsidRDefault="00D75FF4" w:rsidP="00D75FF4">
      <w:pPr>
        <w:rPr>
          <w:rFonts w:ascii="Arial" w:eastAsia="Times New Roman" w:hAnsi="Arial" w:cs="Arial"/>
          <w:snapToGrid w:val="0"/>
          <w:lang w:eastAsia="pl-PL"/>
        </w:rPr>
      </w:pPr>
      <w:r w:rsidRPr="00D75FF4">
        <w:rPr>
          <w:rFonts w:ascii="Arial" w:eastAsia="Times New Roman" w:hAnsi="Arial" w:cs="Arial"/>
          <w:snapToGrid w:val="0"/>
          <w:lang w:eastAsia="pl-PL"/>
        </w:rPr>
        <w:t>między:</w:t>
      </w:r>
    </w:p>
    <w:p w14:paraId="3A403861" w14:textId="77777777" w:rsidR="00D75FF4" w:rsidRPr="00D75FF4" w:rsidRDefault="00D75FF4" w:rsidP="00D75FF4">
      <w:pPr>
        <w:rPr>
          <w:rFonts w:ascii="Arial" w:eastAsia="Times New Roman" w:hAnsi="Arial" w:cs="Arial"/>
          <w:snapToGrid w:val="0"/>
          <w:lang w:eastAsia="pl-PL"/>
        </w:rPr>
      </w:pPr>
      <w:r w:rsidRPr="00D75FF4">
        <w:rPr>
          <w:rFonts w:ascii="Arial" w:eastAsia="Times New Roman" w:hAnsi="Arial" w:cs="Arial"/>
          <w:b/>
        </w:rPr>
        <w:t>Gminą Miasto Włocławek</w:t>
      </w:r>
      <w:r w:rsidRPr="00D75FF4">
        <w:rPr>
          <w:rFonts w:ascii="Arial" w:eastAsia="Times New Roman" w:hAnsi="Arial" w:cs="Arial"/>
        </w:rPr>
        <w:t xml:space="preserve"> z siedzibą we Włocławku, Zielony Rynek 11/13, reprezentowaną przez </w:t>
      </w:r>
      <w:r w:rsidRPr="00D75FF4">
        <w:rPr>
          <w:rFonts w:ascii="Arial" w:hAnsi="Arial" w:cs="Arial"/>
          <w:b/>
        </w:rPr>
        <w:t>dr Marka Wojtkowskiego</w:t>
      </w:r>
      <w:r w:rsidRPr="00D75FF4">
        <w:rPr>
          <w:rFonts w:ascii="Arial" w:hAnsi="Arial" w:cs="Arial"/>
        </w:rPr>
        <w:t xml:space="preserve"> – Prezydenta Miasta Włocławek </w:t>
      </w:r>
      <w:r w:rsidRPr="00D75FF4">
        <w:rPr>
          <w:rFonts w:ascii="Arial" w:eastAsia="Times New Roman" w:hAnsi="Arial" w:cs="Arial"/>
        </w:rPr>
        <w:t xml:space="preserve">z kontrasygnatą </w:t>
      </w:r>
      <w:r w:rsidRPr="00D75FF4">
        <w:rPr>
          <w:rFonts w:ascii="Arial" w:eastAsia="Times New Roman" w:hAnsi="Arial" w:cs="Arial"/>
          <w:b/>
        </w:rPr>
        <w:t>Pani Honoraty Baranowskiej</w:t>
      </w:r>
      <w:r w:rsidRPr="00D75FF4">
        <w:rPr>
          <w:rFonts w:ascii="Arial" w:eastAsia="Times New Roman" w:hAnsi="Arial" w:cs="Arial"/>
        </w:rPr>
        <w:t xml:space="preserve"> – Skarbnika Miasta Włocławek, </w:t>
      </w:r>
      <w:r w:rsidRPr="00D75FF4">
        <w:rPr>
          <w:rFonts w:ascii="Arial" w:eastAsia="Times New Roman" w:hAnsi="Arial" w:cs="Arial"/>
          <w:b/>
        </w:rPr>
        <w:t>zwanym dalej „Zleceniodawcą”</w:t>
      </w:r>
      <w:r w:rsidRPr="00D75FF4">
        <w:rPr>
          <w:rFonts w:ascii="Arial" w:eastAsia="Times New Roman" w:hAnsi="Arial" w:cs="Arial"/>
        </w:rPr>
        <w:t>,</w:t>
      </w:r>
    </w:p>
    <w:p w14:paraId="4CBFAE6A" w14:textId="77777777" w:rsidR="00D75FF4" w:rsidRPr="00D75FF4" w:rsidRDefault="00D75FF4" w:rsidP="00D75FF4">
      <w:pPr>
        <w:autoSpaceDE w:val="0"/>
        <w:autoSpaceDN w:val="0"/>
        <w:adjustRightInd w:val="0"/>
        <w:rPr>
          <w:rFonts w:ascii="Arial" w:eastAsia="Times New Roman" w:hAnsi="Arial" w:cs="Arial"/>
          <w:lang w:eastAsia="pl-PL"/>
        </w:rPr>
      </w:pPr>
      <w:r w:rsidRPr="00D75FF4">
        <w:rPr>
          <w:rFonts w:ascii="Arial" w:eastAsia="Times New Roman" w:hAnsi="Arial" w:cs="Arial"/>
          <w:lang w:eastAsia="pl-PL"/>
        </w:rPr>
        <w:t xml:space="preserve">a………………………………………………………………………………………….......................……..,z siedzibą w ……..........……………...................................................... wpisaną do </w:t>
      </w:r>
    </w:p>
    <w:p w14:paraId="7092F5CA" w14:textId="77777777" w:rsidR="00D75FF4" w:rsidRPr="00D75FF4" w:rsidRDefault="00D75FF4" w:rsidP="00D75FF4">
      <w:pPr>
        <w:autoSpaceDE w:val="0"/>
        <w:autoSpaceDN w:val="0"/>
        <w:adjustRightInd w:val="0"/>
        <w:rPr>
          <w:rFonts w:ascii="Arial" w:eastAsia="Times New Roman" w:hAnsi="Arial" w:cs="Arial"/>
          <w:lang w:eastAsia="pl-PL"/>
        </w:rPr>
      </w:pPr>
      <w:r w:rsidRPr="00D75FF4">
        <w:rPr>
          <w:rFonts w:ascii="Arial" w:eastAsia="Times New Roman" w:hAnsi="Arial" w:cs="Arial"/>
          <w:lang w:eastAsia="pl-PL"/>
        </w:rPr>
        <w:t>Krajowego Rejestru Sądowego</w:t>
      </w:r>
      <w:r w:rsidRPr="00D75FF4">
        <w:rPr>
          <w:rFonts w:ascii="Arial" w:eastAsia="Times New Roman" w:hAnsi="Arial" w:cs="Arial"/>
          <w:vertAlign w:val="superscript"/>
          <w:lang w:eastAsia="pl-PL"/>
        </w:rPr>
        <w:t xml:space="preserve">* </w:t>
      </w:r>
      <w:r w:rsidRPr="00D75FF4">
        <w:rPr>
          <w:rFonts w:ascii="Arial" w:eastAsia="Times New Roman" w:hAnsi="Arial" w:cs="Arial"/>
          <w:lang w:eastAsia="pl-PL"/>
        </w:rPr>
        <w:t>/ innego rejestru* / ewidencji* pod numerem …………………, zwaną dalej „Zleceniobiorcą”, reprezentowaną przez:</w:t>
      </w:r>
    </w:p>
    <w:p w14:paraId="50EC4C0E" w14:textId="77777777" w:rsidR="00D75FF4" w:rsidRPr="00D75FF4" w:rsidRDefault="00D75FF4" w:rsidP="00D75FF4">
      <w:pPr>
        <w:autoSpaceDE w:val="0"/>
        <w:autoSpaceDN w:val="0"/>
        <w:adjustRightInd w:val="0"/>
        <w:rPr>
          <w:rFonts w:ascii="Arial" w:eastAsia="Times New Roman" w:hAnsi="Arial" w:cs="Arial"/>
          <w:lang w:eastAsia="pl-PL"/>
        </w:rPr>
      </w:pPr>
    </w:p>
    <w:p w14:paraId="142E90BA" w14:textId="77777777" w:rsidR="00D75FF4" w:rsidRPr="00D75FF4" w:rsidRDefault="00D75FF4" w:rsidP="00D75FF4">
      <w:pPr>
        <w:autoSpaceDE w:val="0"/>
        <w:autoSpaceDN w:val="0"/>
        <w:adjustRightInd w:val="0"/>
        <w:rPr>
          <w:rFonts w:ascii="Arial" w:eastAsia="Times New Roman" w:hAnsi="Arial" w:cs="Arial"/>
          <w:lang w:eastAsia="pl-PL"/>
        </w:rPr>
      </w:pPr>
      <w:r w:rsidRPr="00D75FF4">
        <w:rPr>
          <w:rFonts w:ascii="Arial" w:eastAsia="Times New Roman" w:hAnsi="Arial" w:cs="Arial"/>
          <w:lang w:eastAsia="pl-PL"/>
        </w:rPr>
        <w:t>1. ………………………………………………………………………………………………..</w:t>
      </w:r>
    </w:p>
    <w:p w14:paraId="5972E8AA" w14:textId="77777777" w:rsidR="00D75FF4" w:rsidRPr="00D75FF4" w:rsidRDefault="00D75FF4" w:rsidP="00D75FF4">
      <w:pPr>
        <w:autoSpaceDE w:val="0"/>
        <w:autoSpaceDN w:val="0"/>
        <w:adjustRightInd w:val="0"/>
        <w:rPr>
          <w:rFonts w:ascii="Arial" w:eastAsia="Times New Roman" w:hAnsi="Arial" w:cs="Arial"/>
          <w:vertAlign w:val="superscript"/>
          <w:lang w:eastAsia="pl-PL"/>
        </w:rPr>
      </w:pPr>
      <w:r w:rsidRPr="00D75FF4">
        <w:rPr>
          <w:rFonts w:ascii="Arial" w:eastAsia="Times New Roman" w:hAnsi="Arial" w:cs="Arial"/>
          <w:vertAlign w:val="superscript"/>
          <w:lang w:eastAsia="pl-PL"/>
        </w:rPr>
        <w:t>(imię i nazwisko oraz numer PESEL)</w:t>
      </w:r>
    </w:p>
    <w:p w14:paraId="2854AB55" w14:textId="77777777" w:rsidR="00D75FF4" w:rsidRPr="00D75FF4" w:rsidRDefault="00D75FF4" w:rsidP="00D75FF4">
      <w:pPr>
        <w:autoSpaceDE w:val="0"/>
        <w:autoSpaceDN w:val="0"/>
        <w:adjustRightInd w:val="0"/>
        <w:rPr>
          <w:rFonts w:ascii="Arial" w:eastAsia="Times New Roman" w:hAnsi="Arial" w:cs="Arial"/>
          <w:lang w:eastAsia="pl-PL"/>
        </w:rPr>
      </w:pPr>
      <w:r w:rsidRPr="00D75FF4">
        <w:rPr>
          <w:rFonts w:ascii="Arial" w:eastAsia="Times New Roman" w:hAnsi="Arial" w:cs="Arial"/>
          <w:lang w:eastAsia="pl-PL"/>
        </w:rPr>
        <w:t>2. ………………………………………………………………………………………………...</w:t>
      </w:r>
    </w:p>
    <w:p w14:paraId="533DB318" w14:textId="77777777" w:rsidR="00D75FF4" w:rsidRPr="00D75FF4" w:rsidRDefault="00D75FF4" w:rsidP="00D75FF4">
      <w:pPr>
        <w:autoSpaceDE w:val="0"/>
        <w:autoSpaceDN w:val="0"/>
        <w:adjustRightInd w:val="0"/>
        <w:rPr>
          <w:rFonts w:ascii="Arial" w:eastAsia="Times New Roman" w:hAnsi="Arial" w:cs="Arial"/>
          <w:vertAlign w:val="superscript"/>
          <w:lang w:eastAsia="pl-PL"/>
        </w:rPr>
      </w:pPr>
      <w:r w:rsidRPr="00D75FF4">
        <w:rPr>
          <w:rFonts w:ascii="Arial" w:eastAsia="Times New Roman" w:hAnsi="Arial" w:cs="Arial"/>
          <w:vertAlign w:val="superscript"/>
          <w:lang w:eastAsia="pl-PL"/>
        </w:rPr>
        <w:t>(imię i nazwisko oraz numer PESEL)</w:t>
      </w:r>
    </w:p>
    <w:p w14:paraId="010C8A0C" w14:textId="77777777" w:rsidR="00D75FF4" w:rsidRPr="00D75FF4" w:rsidRDefault="00D75FF4" w:rsidP="00D75FF4">
      <w:pPr>
        <w:autoSpaceDE w:val="0"/>
        <w:autoSpaceDN w:val="0"/>
        <w:adjustRightInd w:val="0"/>
        <w:rPr>
          <w:rFonts w:ascii="Arial" w:eastAsia="Times New Roman" w:hAnsi="Arial" w:cs="Arial"/>
          <w:lang w:eastAsia="pl-PL"/>
        </w:rPr>
      </w:pPr>
      <w:r w:rsidRPr="00D75FF4">
        <w:rPr>
          <w:rFonts w:ascii="Arial" w:eastAsia="Times New Roman" w:hAnsi="Arial" w:cs="Arial"/>
          <w:lang w:eastAsia="pl-PL"/>
        </w:rPr>
        <w:t>zgodnie z wyciągiem z właściwego rejestru* /ewidencji* / pełnomocnictwem*, załączonym(i) do niniejszej umowy, zwanym</w:t>
      </w:r>
      <w:r w:rsidRPr="00D75FF4">
        <w:rPr>
          <w:rFonts w:ascii="Arial" w:hAnsi="Arial" w:cs="Arial"/>
        </w:rPr>
        <w:t>(i) dalej „Zleceniobiorcą</w:t>
      </w:r>
      <w:r w:rsidRPr="00D75FF4">
        <w:rPr>
          <w:rFonts w:ascii="Arial" w:eastAsia="Times New Roman" w:hAnsi="Arial" w:cs="Arial"/>
          <w:lang w:eastAsia="pl-PL"/>
        </w:rPr>
        <w:t>”.</w:t>
      </w:r>
    </w:p>
    <w:p w14:paraId="5918982B"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1 Przedmiot umowy</w:t>
      </w:r>
    </w:p>
    <w:p w14:paraId="1F92911A" w14:textId="77777777" w:rsidR="00D75FF4" w:rsidRPr="00D75FF4" w:rsidRDefault="00D75FF4" w:rsidP="00D75FF4">
      <w:pPr>
        <w:autoSpaceDE w:val="0"/>
        <w:autoSpaceDN w:val="0"/>
        <w:adjustRightInd w:val="0"/>
        <w:spacing w:line="276" w:lineRule="auto"/>
        <w:ind w:left="284" w:hanging="284"/>
        <w:rPr>
          <w:rFonts w:ascii="Arial" w:hAnsi="Arial" w:cs="Arial"/>
        </w:rPr>
      </w:pPr>
      <w:r w:rsidRPr="00D75FF4">
        <w:rPr>
          <w:rFonts w:ascii="Arial" w:hAnsi="Arial" w:cs="Arial"/>
        </w:rPr>
        <w:t xml:space="preserve">1. Zleceniodawca zleca Zleceniobiorcy, zgodnie z przepisami ustawy z dnia 24 kwietnia 2003 r. o działalności pożytku publicznego i o wolontariacie </w:t>
      </w:r>
      <w:r w:rsidRPr="00D75FF4">
        <w:rPr>
          <w:rFonts w:ascii="Arial" w:eastAsia="SimSun" w:hAnsi="Arial" w:cs="Arial"/>
          <w:color w:val="000000"/>
          <w:kern w:val="2"/>
          <w:lang w:bidi="hi-IN"/>
        </w:rPr>
        <w:t>(Dz. U z 2022 poz. 1327, poz. 1812)</w:t>
      </w:r>
      <w:r w:rsidRPr="00D75FF4">
        <w:rPr>
          <w:rFonts w:ascii="Arial" w:hAnsi="Arial" w:cs="Arial"/>
        </w:rPr>
        <w:t>, zwanej dalej „ustawą”, realizację zadania publicznego pod tytułem:</w:t>
      </w:r>
    </w:p>
    <w:p w14:paraId="54D54B77" w14:textId="77777777" w:rsidR="00D75FF4" w:rsidRPr="00D75FF4" w:rsidRDefault="00D75FF4" w:rsidP="00D75FF4">
      <w:pPr>
        <w:autoSpaceDE w:val="0"/>
        <w:autoSpaceDN w:val="0"/>
        <w:adjustRightInd w:val="0"/>
        <w:spacing w:line="276" w:lineRule="auto"/>
        <w:ind w:left="284"/>
        <w:rPr>
          <w:rFonts w:ascii="Arial" w:hAnsi="Arial" w:cs="Arial"/>
        </w:rPr>
      </w:pPr>
      <w:r w:rsidRPr="00D75FF4">
        <w:rPr>
          <w:rFonts w:ascii="Arial" w:hAnsi="Arial" w:cs="Arial"/>
        </w:rPr>
        <w:t>………………………………………………………………………………………………..</w:t>
      </w:r>
    </w:p>
    <w:p w14:paraId="15BCF6D7" w14:textId="77777777" w:rsidR="00D75FF4" w:rsidRPr="00D75FF4" w:rsidRDefault="00D75FF4" w:rsidP="00D75FF4">
      <w:pPr>
        <w:autoSpaceDE w:val="0"/>
        <w:autoSpaceDN w:val="0"/>
        <w:adjustRightInd w:val="0"/>
        <w:spacing w:line="276" w:lineRule="auto"/>
        <w:ind w:left="284"/>
        <w:rPr>
          <w:rFonts w:ascii="Arial" w:hAnsi="Arial" w:cs="Arial"/>
        </w:rPr>
      </w:pPr>
      <w:r w:rsidRPr="00D75FF4">
        <w:rPr>
          <w:rFonts w:ascii="Arial" w:hAnsi="Arial" w:cs="Arial"/>
        </w:rPr>
        <w:t>określonego szczegółowo w ofercie złożonej przez Zleceniobiorcę w dniu .........................................,</w:t>
      </w:r>
      <w:r w:rsidRPr="00D75FF4">
        <w:rPr>
          <w:rFonts w:ascii="Arial" w:hAnsi="Arial" w:cs="Arial"/>
          <w:vertAlign w:val="superscript"/>
        </w:rPr>
        <w:t xml:space="preserve"> </w:t>
      </w:r>
      <w:r w:rsidRPr="00D75FF4">
        <w:rPr>
          <w:rFonts w:ascii="Arial" w:hAnsi="Arial" w:cs="Arial"/>
        </w:rPr>
        <w:t>zwanego dalej „zadaniem publicznym”, a Zleceniobiorca zobowiązuje się wykonać zadanie publiczne na warunkach określonych w niniejszej umowie oraz w ofercie.</w:t>
      </w:r>
    </w:p>
    <w:p w14:paraId="0D564B15" w14:textId="77777777" w:rsidR="00D75FF4" w:rsidRPr="00D75FF4" w:rsidRDefault="00D75FF4" w:rsidP="00D75FF4">
      <w:pPr>
        <w:autoSpaceDE w:val="0"/>
        <w:autoSpaceDN w:val="0"/>
        <w:adjustRightInd w:val="0"/>
        <w:spacing w:line="276" w:lineRule="auto"/>
        <w:ind w:left="284" w:hanging="284"/>
        <w:rPr>
          <w:rFonts w:ascii="Arial" w:hAnsi="Arial" w:cs="Arial"/>
        </w:rPr>
      </w:pPr>
      <w:r w:rsidRPr="00D75FF4">
        <w:rPr>
          <w:rFonts w:ascii="Arial" w:hAnsi="Arial" w:cs="Arial"/>
        </w:rPr>
        <w:t>2. Zleceniodawca przyznaje Zleceniobiorcy środki finansowe, o których mowa w § 3, w formie dotacji, której celem jest realizacja zadania publicznego w sposób zgodny z postanowieniami tej umowy.</w:t>
      </w:r>
    </w:p>
    <w:p w14:paraId="428B2837" w14:textId="77777777" w:rsidR="00D75FF4" w:rsidRPr="00D75FF4" w:rsidRDefault="00D75FF4" w:rsidP="00D75FF4">
      <w:pPr>
        <w:autoSpaceDE w:val="0"/>
        <w:autoSpaceDN w:val="0"/>
        <w:adjustRightInd w:val="0"/>
        <w:spacing w:line="276" w:lineRule="auto"/>
        <w:ind w:left="284" w:hanging="284"/>
        <w:rPr>
          <w:rFonts w:ascii="Arial" w:hAnsi="Arial" w:cs="Arial"/>
        </w:rPr>
      </w:pPr>
      <w:r w:rsidRPr="00D75FF4">
        <w:rPr>
          <w:rFonts w:ascii="Arial" w:hAnsi="Arial" w:cs="Arial"/>
        </w:rPr>
        <w:t>3. Niniejsza umowa jest umową o powierzenie/wsparcie realizacji zadania publicznego w rozumieniu art. 16 ust. 1 ww. ustawy.</w:t>
      </w:r>
    </w:p>
    <w:p w14:paraId="6F9299AC" w14:textId="77777777" w:rsidR="00D75FF4" w:rsidRPr="00D75FF4" w:rsidRDefault="00D75FF4" w:rsidP="00D75FF4">
      <w:pPr>
        <w:autoSpaceDE w:val="0"/>
        <w:autoSpaceDN w:val="0"/>
        <w:adjustRightInd w:val="0"/>
        <w:spacing w:line="276" w:lineRule="auto"/>
        <w:ind w:left="284" w:hanging="284"/>
        <w:rPr>
          <w:rFonts w:ascii="Arial" w:hAnsi="Arial" w:cs="Arial"/>
        </w:rPr>
      </w:pPr>
      <w:r w:rsidRPr="00D75FF4">
        <w:rPr>
          <w:rFonts w:ascii="Arial" w:hAnsi="Arial" w:cs="Arial"/>
        </w:rPr>
        <w:t>4. Wykonanie umowy nastąpi z dniem zaakceptowania przez Zleceniodawcę sprawozdania końcowego, o którym mowa w § 8 ust. 3.</w:t>
      </w:r>
    </w:p>
    <w:p w14:paraId="661E5790" w14:textId="77777777" w:rsidR="00D75FF4" w:rsidRPr="00D75FF4" w:rsidRDefault="00D75FF4" w:rsidP="00D75FF4">
      <w:pPr>
        <w:autoSpaceDE w:val="0"/>
        <w:autoSpaceDN w:val="0"/>
        <w:adjustRightInd w:val="0"/>
        <w:spacing w:line="276" w:lineRule="auto"/>
        <w:ind w:left="284" w:hanging="284"/>
        <w:rPr>
          <w:rFonts w:ascii="Arial" w:hAnsi="Arial" w:cs="Arial"/>
        </w:rPr>
      </w:pPr>
      <w:r w:rsidRPr="00D75FF4">
        <w:rPr>
          <w:rFonts w:ascii="Arial" w:hAnsi="Arial" w:cs="Arial"/>
        </w:rPr>
        <w:t xml:space="preserve">5. Oferta oraz aktualizacje opisu poszczególnych działań* / harmonogramu* / kalkulacji przewidywanych kosztów* / stanowiące załączniki do niniejszej umowy, są integralną częścią umowy w ustalonym końcowym brzmieniu. </w:t>
      </w:r>
    </w:p>
    <w:p w14:paraId="351227B9" w14:textId="77777777" w:rsidR="00D75FF4" w:rsidRPr="00D75FF4" w:rsidRDefault="00D75FF4" w:rsidP="00D75FF4">
      <w:pPr>
        <w:autoSpaceDE w:val="0"/>
        <w:autoSpaceDN w:val="0"/>
        <w:adjustRightInd w:val="0"/>
        <w:spacing w:line="276" w:lineRule="auto"/>
        <w:rPr>
          <w:rFonts w:ascii="Arial" w:hAnsi="Arial" w:cs="Arial"/>
        </w:rPr>
      </w:pPr>
      <w:r w:rsidRPr="00D75FF4">
        <w:rPr>
          <w:rFonts w:ascii="Arial" w:hAnsi="Arial" w:cs="Arial"/>
        </w:rPr>
        <w:lastRenderedPageBreak/>
        <w:t>6. Osobą do kontaktów roboczych jest:</w:t>
      </w:r>
    </w:p>
    <w:p w14:paraId="148ABA14" w14:textId="77777777" w:rsidR="00D75FF4" w:rsidRPr="00D75FF4" w:rsidRDefault="00D75FF4" w:rsidP="00D75FF4">
      <w:pPr>
        <w:autoSpaceDE w:val="0"/>
        <w:autoSpaceDN w:val="0"/>
        <w:adjustRightInd w:val="0"/>
        <w:spacing w:line="276" w:lineRule="auto"/>
        <w:ind w:left="567" w:hanging="283"/>
        <w:rPr>
          <w:rFonts w:ascii="Arial" w:hAnsi="Arial" w:cs="Arial"/>
        </w:rPr>
      </w:pPr>
      <w:r w:rsidRPr="00D75FF4">
        <w:rPr>
          <w:rFonts w:ascii="Arial" w:hAnsi="Arial" w:cs="Arial"/>
        </w:rPr>
        <w:t xml:space="preserve">1) ze strony Zleceniodawcy: …………………………...........………………………………, </w:t>
      </w:r>
    </w:p>
    <w:p w14:paraId="29114AE3" w14:textId="77777777" w:rsidR="00D75FF4" w:rsidRPr="00D75FF4" w:rsidRDefault="00D75FF4" w:rsidP="00D75FF4">
      <w:pPr>
        <w:autoSpaceDE w:val="0"/>
        <w:autoSpaceDN w:val="0"/>
        <w:adjustRightInd w:val="0"/>
        <w:spacing w:line="276" w:lineRule="auto"/>
        <w:ind w:left="567"/>
        <w:rPr>
          <w:rFonts w:ascii="Arial" w:hAnsi="Arial" w:cs="Arial"/>
        </w:rPr>
      </w:pPr>
      <w:r w:rsidRPr="00D75FF4">
        <w:rPr>
          <w:rFonts w:ascii="Arial" w:hAnsi="Arial" w:cs="Arial"/>
        </w:rPr>
        <w:t>tel. ……………………….., adres poczty elektronicznej …………………………...…..;</w:t>
      </w:r>
    </w:p>
    <w:p w14:paraId="1772B418" w14:textId="77777777" w:rsidR="00D75FF4" w:rsidRPr="00D75FF4" w:rsidRDefault="00D75FF4" w:rsidP="00D75FF4">
      <w:pPr>
        <w:autoSpaceDE w:val="0"/>
        <w:autoSpaceDN w:val="0"/>
        <w:adjustRightInd w:val="0"/>
        <w:spacing w:line="276" w:lineRule="auto"/>
        <w:ind w:left="567" w:hanging="283"/>
        <w:rPr>
          <w:rFonts w:ascii="Arial" w:hAnsi="Arial" w:cs="Arial"/>
        </w:rPr>
      </w:pPr>
      <w:r w:rsidRPr="00D75FF4">
        <w:rPr>
          <w:rFonts w:ascii="Arial" w:hAnsi="Arial" w:cs="Arial"/>
        </w:rPr>
        <w:t xml:space="preserve">2) ze strony Zleceniobiorcy: ………...………………...…........................................., </w:t>
      </w:r>
    </w:p>
    <w:p w14:paraId="2673B717" w14:textId="77777777" w:rsidR="00D75FF4" w:rsidRPr="00D75FF4" w:rsidRDefault="00D75FF4" w:rsidP="00D75FF4">
      <w:pPr>
        <w:autoSpaceDE w:val="0"/>
        <w:autoSpaceDN w:val="0"/>
        <w:adjustRightInd w:val="0"/>
        <w:spacing w:line="276" w:lineRule="auto"/>
        <w:ind w:left="567"/>
        <w:rPr>
          <w:rFonts w:ascii="Arial" w:hAnsi="Arial" w:cs="Arial"/>
        </w:rPr>
      </w:pPr>
      <w:r w:rsidRPr="00D75FF4">
        <w:rPr>
          <w:rFonts w:ascii="Arial" w:hAnsi="Arial" w:cs="Arial"/>
        </w:rPr>
        <w:t>tel. ……………………..…, adres poczty elektronicznej …………………..………….. .</w:t>
      </w:r>
    </w:p>
    <w:p w14:paraId="4043B3F0" w14:textId="77777777" w:rsidR="00D75FF4" w:rsidRPr="00D75FF4" w:rsidRDefault="00D75FF4" w:rsidP="00D75FF4">
      <w:pPr>
        <w:autoSpaceDE w:val="0"/>
        <w:autoSpaceDN w:val="0"/>
        <w:adjustRightInd w:val="0"/>
        <w:spacing w:line="276" w:lineRule="auto"/>
        <w:ind w:firstLine="708"/>
        <w:rPr>
          <w:rFonts w:ascii="Arial" w:hAnsi="Arial" w:cs="Arial"/>
          <w:b/>
        </w:rPr>
      </w:pPr>
    </w:p>
    <w:p w14:paraId="005ADC14"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2 Sposób wykonania zadania publicznego</w:t>
      </w:r>
    </w:p>
    <w:p w14:paraId="38B98F3B" w14:textId="77777777" w:rsidR="00D75FF4" w:rsidRPr="00D75FF4" w:rsidRDefault="00D75FF4" w:rsidP="00D75FF4">
      <w:pPr>
        <w:tabs>
          <w:tab w:val="left" w:pos="0"/>
        </w:tabs>
        <w:spacing w:line="276" w:lineRule="auto"/>
        <w:rPr>
          <w:rFonts w:ascii="Arial" w:hAnsi="Arial" w:cs="Arial"/>
        </w:rPr>
      </w:pPr>
      <w:r w:rsidRPr="00D75FF4">
        <w:rPr>
          <w:rFonts w:ascii="Arial" w:hAnsi="Arial" w:cs="Arial"/>
        </w:rPr>
        <w:t xml:space="preserve">1. Termin realizacji zadania publicznego ustala się: </w:t>
      </w:r>
    </w:p>
    <w:p w14:paraId="41B8AB78" w14:textId="77777777" w:rsidR="00D75FF4" w:rsidRPr="00D75FF4" w:rsidRDefault="00D75FF4" w:rsidP="00D75FF4">
      <w:pPr>
        <w:spacing w:line="276" w:lineRule="auto"/>
        <w:ind w:left="284"/>
        <w:rPr>
          <w:rFonts w:ascii="Arial" w:hAnsi="Arial" w:cs="Arial"/>
        </w:rPr>
      </w:pPr>
      <w:r w:rsidRPr="00D75FF4">
        <w:rPr>
          <w:rFonts w:ascii="Arial" w:hAnsi="Arial" w:cs="Arial"/>
        </w:rPr>
        <w:t xml:space="preserve">od dnia ............................ r. </w:t>
      </w:r>
    </w:p>
    <w:p w14:paraId="6496E512" w14:textId="77777777" w:rsidR="00D75FF4" w:rsidRPr="00D75FF4" w:rsidRDefault="00D75FF4" w:rsidP="00D75FF4">
      <w:pPr>
        <w:spacing w:line="276" w:lineRule="auto"/>
        <w:ind w:left="284" w:hanging="284"/>
        <w:rPr>
          <w:rFonts w:ascii="Arial" w:hAnsi="Arial" w:cs="Arial"/>
        </w:rPr>
      </w:pPr>
      <w:r w:rsidRPr="00D75FF4">
        <w:rPr>
          <w:rFonts w:ascii="Arial" w:hAnsi="Arial" w:cs="Arial"/>
        </w:rPr>
        <w:tab/>
        <w:t xml:space="preserve">do dnia ............................ r. </w:t>
      </w:r>
    </w:p>
    <w:p w14:paraId="0BDED283" w14:textId="77777777" w:rsidR="00D75FF4" w:rsidRPr="00D75FF4" w:rsidRDefault="00D75FF4" w:rsidP="00D75FF4">
      <w:pPr>
        <w:tabs>
          <w:tab w:val="left" w:pos="0"/>
        </w:tabs>
        <w:spacing w:line="276" w:lineRule="auto"/>
        <w:rPr>
          <w:rFonts w:ascii="Arial" w:hAnsi="Arial" w:cs="Arial"/>
        </w:rPr>
      </w:pPr>
      <w:r w:rsidRPr="00D75FF4">
        <w:rPr>
          <w:rFonts w:ascii="Arial" w:hAnsi="Arial" w:cs="Arial"/>
        </w:rPr>
        <w:t xml:space="preserve">2. Termin poniesienia wydatków ustala się: </w:t>
      </w:r>
    </w:p>
    <w:p w14:paraId="7E3E9F70" w14:textId="77777777" w:rsidR="00D75FF4" w:rsidRPr="00D75FF4" w:rsidRDefault="00D75FF4" w:rsidP="00D75FF4">
      <w:pPr>
        <w:spacing w:line="276" w:lineRule="auto"/>
        <w:ind w:firstLine="284"/>
        <w:rPr>
          <w:rFonts w:ascii="Arial" w:hAnsi="Arial" w:cs="Arial"/>
        </w:rPr>
      </w:pPr>
      <w:r w:rsidRPr="00D75FF4">
        <w:rPr>
          <w:rFonts w:ascii="Arial" w:hAnsi="Arial" w:cs="Arial"/>
        </w:rPr>
        <w:t>1) dla środków pochodzących z dotacji:</w:t>
      </w:r>
    </w:p>
    <w:p w14:paraId="43778033" w14:textId="77777777" w:rsidR="00D75FF4" w:rsidRPr="00D75FF4" w:rsidRDefault="00D75FF4" w:rsidP="00D75FF4">
      <w:pPr>
        <w:spacing w:line="276" w:lineRule="auto"/>
        <w:ind w:left="567"/>
        <w:rPr>
          <w:rFonts w:ascii="Arial" w:hAnsi="Arial" w:cs="Arial"/>
        </w:rPr>
      </w:pPr>
      <w:r w:rsidRPr="00D75FF4">
        <w:rPr>
          <w:rFonts w:ascii="Arial" w:hAnsi="Arial" w:cs="Arial"/>
        </w:rPr>
        <w:t xml:space="preserve">od dnia …………………… r. </w:t>
      </w:r>
    </w:p>
    <w:p w14:paraId="5A7E0FC0" w14:textId="77777777" w:rsidR="00D75FF4" w:rsidRPr="00D75FF4" w:rsidRDefault="00D75FF4" w:rsidP="00D75FF4">
      <w:pPr>
        <w:spacing w:line="276" w:lineRule="auto"/>
        <w:ind w:left="567"/>
        <w:rPr>
          <w:rFonts w:ascii="Arial" w:hAnsi="Arial" w:cs="Arial"/>
        </w:rPr>
      </w:pPr>
      <w:r w:rsidRPr="00D75FF4">
        <w:rPr>
          <w:rFonts w:ascii="Arial" w:hAnsi="Arial" w:cs="Arial"/>
        </w:rPr>
        <w:t>do dnia …………………… r.;</w:t>
      </w:r>
    </w:p>
    <w:p w14:paraId="312F0FD1" w14:textId="77777777" w:rsidR="00D75FF4" w:rsidRPr="00D75FF4" w:rsidRDefault="00D75FF4" w:rsidP="00D75FF4">
      <w:pPr>
        <w:spacing w:line="276" w:lineRule="auto"/>
        <w:ind w:left="284"/>
        <w:rPr>
          <w:rFonts w:ascii="Arial" w:hAnsi="Arial" w:cs="Arial"/>
        </w:rPr>
      </w:pPr>
      <w:r w:rsidRPr="00D75FF4">
        <w:rPr>
          <w:rFonts w:ascii="Arial" w:hAnsi="Arial" w:cs="Arial"/>
        </w:rPr>
        <w:t>2) dla innych środków finansowych:</w:t>
      </w:r>
    </w:p>
    <w:p w14:paraId="757EA14F" w14:textId="77777777" w:rsidR="00D75FF4" w:rsidRPr="00D75FF4" w:rsidRDefault="00D75FF4" w:rsidP="00D75FF4">
      <w:pPr>
        <w:spacing w:line="276" w:lineRule="auto"/>
        <w:ind w:left="567"/>
        <w:rPr>
          <w:rFonts w:ascii="Arial" w:hAnsi="Arial" w:cs="Arial"/>
        </w:rPr>
      </w:pPr>
      <w:r w:rsidRPr="00D75FF4">
        <w:rPr>
          <w:rFonts w:ascii="Arial" w:hAnsi="Arial" w:cs="Arial"/>
        </w:rPr>
        <w:t xml:space="preserve">od dnia …………………… r. </w:t>
      </w:r>
    </w:p>
    <w:p w14:paraId="15FF527B" w14:textId="77777777" w:rsidR="00D75FF4" w:rsidRPr="00D75FF4" w:rsidRDefault="00D75FF4" w:rsidP="00D75FF4">
      <w:pPr>
        <w:spacing w:line="276" w:lineRule="auto"/>
        <w:ind w:left="567"/>
        <w:rPr>
          <w:rFonts w:ascii="Arial" w:hAnsi="Arial" w:cs="Arial"/>
        </w:rPr>
      </w:pPr>
      <w:r w:rsidRPr="00D75FF4">
        <w:rPr>
          <w:rFonts w:ascii="Arial" w:hAnsi="Arial" w:cs="Arial"/>
        </w:rPr>
        <w:t>do dnia …………………… r.</w:t>
      </w:r>
    </w:p>
    <w:p w14:paraId="7F0BF90B" w14:textId="77777777" w:rsidR="00D75FF4" w:rsidRPr="00D75FF4" w:rsidRDefault="00D75FF4" w:rsidP="00D75FF4">
      <w:pPr>
        <w:spacing w:line="276" w:lineRule="auto"/>
        <w:ind w:left="284" w:hanging="284"/>
        <w:rPr>
          <w:rFonts w:ascii="Arial" w:hAnsi="Arial" w:cs="Arial"/>
        </w:rPr>
      </w:pPr>
      <w:r w:rsidRPr="00D75FF4">
        <w:rPr>
          <w:rFonts w:ascii="Arial" w:hAnsi="Arial" w:cs="Arial"/>
        </w:rPr>
        <w:t>3. Zleceniobiorca zobowiązuje się wykonać zadanie</w:t>
      </w:r>
      <w:r w:rsidRPr="00D75FF4">
        <w:rPr>
          <w:rFonts w:ascii="Arial" w:hAnsi="Arial" w:cs="Arial"/>
          <w:b/>
        </w:rPr>
        <w:t xml:space="preserve"> </w:t>
      </w:r>
      <w:r w:rsidRPr="00D75FF4">
        <w:rPr>
          <w:rFonts w:ascii="Arial" w:hAnsi="Arial" w:cs="Arial"/>
        </w:rPr>
        <w:t>publiczne</w:t>
      </w:r>
      <w:r w:rsidRPr="00D75FF4">
        <w:rPr>
          <w:rFonts w:ascii="Arial" w:hAnsi="Arial" w:cs="Arial"/>
          <w:b/>
        </w:rPr>
        <w:t xml:space="preserve"> </w:t>
      </w:r>
      <w:r w:rsidRPr="00D75FF4">
        <w:rPr>
          <w:rFonts w:ascii="Arial" w:hAnsi="Arial" w:cs="Arial"/>
        </w:rPr>
        <w:t xml:space="preserve">zgodnie z ofertą, z uwzględnieniem zaktualizowanego zestawienia kosztów, w terminie określonym w ust. 1. </w:t>
      </w:r>
    </w:p>
    <w:p w14:paraId="095E1C53" w14:textId="77777777" w:rsidR="00D75FF4" w:rsidRPr="00D75FF4" w:rsidRDefault="00D75FF4" w:rsidP="00D75FF4">
      <w:pPr>
        <w:spacing w:line="276" w:lineRule="auto"/>
        <w:ind w:left="284" w:hanging="284"/>
        <w:rPr>
          <w:rFonts w:ascii="Arial" w:hAnsi="Arial" w:cs="Arial"/>
        </w:rPr>
      </w:pPr>
      <w:r w:rsidRPr="00D75FF4">
        <w:rPr>
          <w:rFonts w:ascii="Arial" w:hAnsi="Arial" w:cs="Arial"/>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7A716368" w14:textId="77777777" w:rsidR="00D75FF4" w:rsidRPr="00D75FF4" w:rsidRDefault="00D75FF4" w:rsidP="00D75FF4">
      <w:pPr>
        <w:spacing w:line="276" w:lineRule="auto"/>
        <w:ind w:left="284" w:hanging="284"/>
        <w:rPr>
          <w:rFonts w:ascii="Arial" w:hAnsi="Arial" w:cs="Arial"/>
        </w:rPr>
      </w:pPr>
      <w:r w:rsidRPr="00D75FF4">
        <w:rPr>
          <w:rFonts w:ascii="Arial" w:hAnsi="Arial" w:cs="Arial"/>
        </w:rPr>
        <w:t>5. Wydatkowanie osiągniętych przychodów, w tym także odsetek bankowych od środków przekazanych przez Zleceniodawcę, z naruszeniem postanowień ust. 4 uznaje się za dotację pobraną w nadmiernej wysokości.</w:t>
      </w:r>
    </w:p>
    <w:p w14:paraId="6AFF8304"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3 Finansowanie zadania publicznego</w:t>
      </w:r>
    </w:p>
    <w:p w14:paraId="67522291" w14:textId="77777777" w:rsidR="00D75FF4" w:rsidRPr="00D75FF4" w:rsidRDefault="00D75FF4" w:rsidP="00D75FF4">
      <w:pPr>
        <w:spacing w:line="276" w:lineRule="auto"/>
        <w:ind w:left="284" w:hanging="284"/>
        <w:rPr>
          <w:rFonts w:ascii="Arial" w:hAnsi="Arial" w:cs="Arial"/>
        </w:rPr>
      </w:pPr>
      <w:r w:rsidRPr="00D75FF4">
        <w:rPr>
          <w:rFonts w:ascii="Arial" w:hAnsi="Arial" w:cs="Arial"/>
        </w:rPr>
        <w:t>1. Zleceniodawca zobowiązuje się do przekazania na realizację zadania publicznego środków finansowych w wysokości ............................................. (słownie) …………………………,na rachunek bankowy Zleceniobiorcy nr rachunku: .............................................................................................,</w:t>
      </w:r>
    </w:p>
    <w:p w14:paraId="55050717" w14:textId="77777777" w:rsidR="00D75FF4" w:rsidRPr="00D75FF4" w:rsidRDefault="00D75FF4" w:rsidP="00D75FF4">
      <w:pPr>
        <w:spacing w:line="276" w:lineRule="auto"/>
        <w:ind w:left="284"/>
        <w:rPr>
          <w:rFonts w:ascii="Arial" w:hAnsi="Arial" w:cs="Arial"/>
        </w:rPr>
      </w:pPr>
      <w:r w:rsidRPr="00D75FF4">
        <w:rPr>
          <w:rFonts w:ascii="Arial" w:hAnsi="Arial" w:cs="Arial"/>
        </w:rPr>
        <w:t xml:space="preserve">w terminie 14 dni od daty zawarcia umowy. </w:t>
      </w:r>
    </w:p>
    <w:p w14:paraId="3CEDE535" w14:textId="77777777" w:rsidR="00D75FF4" w:rsidRPr="00D75FF4" w:rsidRDefault="00D75FF4" w:rsidP="00D75FF4">
      <w:pPr>
        <w:spacing w:line="276" w:lineRule="auto"/>
        <w:ind w:left="284"/>
        <w:rPr>
          <w:rFonts w:ascii="Arial" w:hAnsi="Arial" w:cs="Arial"/>
        </w:rPr>
      </w:pPr>
      <w:r w:rsidRPr="00D75FF4">
        <w:rPr>
          <w:rFonts w:ascii="Arial" w:hAnsi="Arial" w:cs="Arial"/>
        </w:rPr>
        <w:t>W przypadku transz</w:t>
      </w:r>
    </w:p>
    <w:p w14:paraId="0D7EF2A8" w14:textId="77777777" w:rsidR="00D75FF4" w:rsidRPr="00D75FF4" w:rsidRDefault="00D75FF4" w:rsidP="00D75FF4">
      <w:pPr>
        <w:spacing w:line="276" w:lineRule="auto"/>
        <w:rPr>
          <w:rFonts w:ascii="Arial" w:hAnsi="Arial" w:cs="Arial"/>
        </w:rPr>
      </w:pPr>
      <w:r w:rsidRPr="00D75FF4">
        <w:rPr>
          <w:rFonts w:ascii="Arial" w:hAnsi="Arial" w:cs="Arial"/>
        </w:rPr>
        <w:t>1) transza w wysokości ……………… zł (słownie: ………………. złotych) do dnia ………………. .</w:t>
      </w:r>
    </w:p>
    <w:p w14:paraId="5A2FC6AF" w14:textId="77777777" w:rsidR="00D75FF4" w:rsidRPr="00D75FF4" w:rsidRDefault="00D75FF4" w:rsidP="00D75FF4">
      <w:pPr>
        <w:spacing w:line="276" w:lineRule="auto"/>
        <w:rPr>
          <w:rFonts w:ascii="Arial" w:hAnsi="Arial" w:cs="Arial"/>
        </w:rPr>
      </w:pPr>
      <w:r w:rsidRPr="00D75FF4">
        <w:rPr>
          <w:rFonts w:ascii="Arial" w:hAnsi="Arial" w:cs="Arial"/>
        </w:rPr>
        <w:lastRenderedPageBreak/>
        <w:t xml:space="preserve">2) transza w wysokości …………………. zł (słownie: ………………… złotych.) w terminie 14 dni od daty zatwierdzenia rozliczenia z wykorzystania wcześniejszej transzy zgodnie z wzorem sprawozdania </w:t>
      </w:r>
    </w:p>
    <w:p w14:paraId="75E6157E" w14:textId="77777777" w:rsidR="00D75FF4" w:rsidRPr="00D75FF4" w:rsidRDefault="00D75FF4" w:rsidP="00D75FF4">
      <w:pPr>
        <w:spacing w:line="276" w:lineRule="auto"/>
        <w:rPr>
          <w:rFonts w:ascii="Arial" w:hAnsi="Arial" w:cs="Arial"/>
        </w:rPr>
      </w:pPr>
      <w:r w:rsidRPr="00D75FF4">
        <w:rPr>
          <w:rFonts w:ascii="Arial" w:hAnsi="Arial" w:cs="Arial"/>
        </w:rPr>
        <w:t xml:space="preserve">z wykonania zadania publicznego - §8 ust.2). </w:t>
      </w:r>
    </w:p>
    <w:p w14:paraId="16D36E86" w14:textId="77777777" w:rsidR="00D75FF4" w:rsidRPr="00D75FF4" w:rsidRDefault="00D75FF4" w:rsidP="00D75FF4">
      <w:pPr>
        <w:autoSpaceDE w:val="0"/>
        <w:autoSpaceDN w:val="0"/>
        <w:adjustRightInd w:val="0"/>
        <w:spacing w:line="276" w:lineRule="auto"/>
        <w:ind w:left="284" w:hanging="284"/>
        <w:rPr>
          <w:rFonts w:ascii="Arial" w:hAnsi="Arial" w:cs="Arial"/>
        </w:rPr>
      </w:pPr>
      <w:r w:rsidRPr="00D75FF4">
        <w:rPr>
          <w:rFonts w:ascii="Arial" w:hAnsi="Arial" w:cs="Arial"/>
        </w:rPr>
        <w:t>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p>
    <w:p w14:paraId="4843C5F3" w14:textId="77777777" w:rsidR="00D75FF4" w:rsidRPr="00D75FF4" w:rsidRDefault="00D75FF4" w:rsidP="00D75FF4">
      <w:pPr>
        <w:autoSpaceDE w:val="0"/>
        <w:autoSpaceDN w:val="0"/>
        <w:adjustRightInd w:val="0"/>
        <w:spacing w:line="276" w:lineRule="auto"/>
        <w:ind w:left="284" w:hanging="284"/>
        <w:rPr>
          <w:rFonts w:ascii="Arial" w:hAnsi="Arial" w:cs="Arial"/>
        </w:rPr>
      </w:pPr>
      <w:r w:rsidRPr="00D75FF4">
        <w:rPr>
          <w:rFonts w:ascii="Arial" w:hAnsi="Arial" w:cs="Arial"/>
        </w:rPr>
        <w:t>3. Za dzień przekazania dotacji uznaje się dzień obciążenia rachunku Zleceniodawcy.</w:t>
      </w:r>
    </w:p>
    <w:p w14:paraId="6B0DC8C0" w14:textId="77777777" w:rsidR="00D75FF4" w:rsidRPr="00D75FF4" w:rsidRDefault="00D75FF4" w:rsidP="00D75FF4">
      <w:pPr>
        <w:autoSpaceDE w:val="0"/>
        <w:autoSpaceDN w:val="0"/>
        <w:adjustRightInd w:val="0"/>
        <w:spacing w:line="276" w:lineRule="auto"/>
        <w:ind w:left="284" w:hanging="284"/>
        <w:rPr>
          <w:rFonts w:ascii="Arial" w:hAnsi="Arial" w:cs="Arial"/>
        </w:rPr>
      </w:pPr>
      <w:r w:rsidRPr="00D75FF4">
        <w:rPr>
          <w:rFonts w:ascii="Arial" w:hAnsi="Arial" w:cs="Arial"/>
        </w:rPr>
        <w:t>4.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0ADB66EA" w14:textId="77777777" w:rsidR="00D75FF4" w:rsidRPr="00D75FF4" w:rsidRDefault="00D75FF4" w:rsidP="00D75FF4">
      <w:pPr>
        <w:spacing w:line="276" w:lineRule="auto"/>
        <w:ind w:left="284" w:hanging="284"/>
        <w:rPr>
          <w:rFonts w:ascii="Arial" w:hAnsi="Arial" w:cs="Arial"/>
        </w:rPr>
      </w:pPr>
      <w:r w:rsidRPr="00D75FF4">
        <w:rPr>
          <w:rFonts w:ascii="Arial" w:hAnsi="Arial" w:cs="Arial"/>
        </w:rPr>
        <w:t xml:space="preserve">5. Zleceniobiorca zobowiązuje się do przekazania na realizację zadania publicznego: </w:t>
      </w:r>
    </w:p>
    <w:p w14:paraId="1E07C78C" w14:textId="77777777" w:rsidR="00D75FF4" w:rsidRPr="00D75FF4" w:rsidRDefault="00D75FF4" w:rsidP="00D75FF4">
      <w:pPr>
        <w:spacing w:line="276" w:lineRule="auto"/>
        <w:ind w:left="567" w:hanging="283"/>
        <w:rPr>
          <w:rFonts w:ascii="Arial" w:hAnsi="Arial" w:cs="Arial"/>
        </w:rPr>
      </w:pPr>
      <w:r w:rsidRPr="00D75FF4">
        <w:rPr>
          <w:rFonts w:ascii="Arial" w:hAnsi="Arial" w:cs="Arial"/>
        </w:rPr>
        <w:t>1) innych środków finansowych w wysokości ……………............................................. (słownie) …………………………………................................................................;</w:t>
      </w:r>
    </w:p>
    <w:p w14:paraId="2B7F039A" w14:textId="77777777" w:rsidR="00D75FF4" w:rsidRPr="00D75FF4" w:rsidRDefault="00D75FF4" w:rsidP="00D75FF4">
      <w:pPr>
        <w:spacing w:line="276" w:lineRule="auto"/>
        <w:ind w:left="567" w:hanging="283"/>
        <w:rPr>
          <w:rFonts w:ascii="Arial" w:hAnsi="Arial" w:cs="Arial"/>
        </w:rPr>
      </w:pPr>
      <w:r w:rsidRPr="00D75FF4">
        <w:rPr>
          <w:rFonts w:ascii="Arial" w:hAnsi="Arial" w:cs="Arial"/>
        </w:rPr>
        <w:t xml:space="preserve">2) wkładu osobowego o wartości ....................................... (słownie) ...………………….*; </w:t>
      </w:r>
    </w:p>
    <w:p w14:paraId="42B9F832" w14:textId="77777777" w:rsidR="00D75FF4" w:rsidRPr="00D75FF4" w:rsidRDefault="00D75FF4" w:rsidP="00D75FF4">
      <w:pPr>
        <w:spacing w:line="276" w:lineRule="auto"/>
        <w:ind w:left="567" w:hanging="283"/>
        <w:rPr>
          <w:rFonts w:ascii="Arial" w:hAnsi="Arial" w:cs="Arial"/>
        </w:rPr>
      </w:pPr>
      <w:r w:rsidRPr="00D75FF4">
        <w:rPr>
          <w:rFonts w:ascii="Arial" w:hAnsi="Arial" w:cs="Arial"/>
        </w:rPr>
        <w:t>3) wkładu rzeczowego o wartości ...................................... (słownie) .....…………...……*.</w:t>
      </w:r>
    </w:p>
    <w:p w14:paraId="73737A6A" w14:textId="77777777" w:rsidR="00D75FF4" w:rsidRPr="00D75FF4" w:rsidRDefault="00D75FF4" w:rsidP="00D75FF4">
      <w:pPr>
        <w:spacing w:line="276" w:lineRule="auto"/>
        <w:ind w:left="284" w:hanging="257"/>
        <w:rPr>
          <w:rFonts w:ascii="Arial" w:hAnsi="Arial" w:cs="Arial"/>
        </w:rPr>
      </w:pPr>
      <w:r w:rsidRPr="00D75FF4">
        <w:rPr>
          <w:rFonts w:ascii="Arial" w:hAnsi="Arial" w:cs="Arial"/>
        </w:rPr>
        <w:t>6. Zleceniobiorca zobowiązuje się do przekazania na realizację zadania publicznego środków finansowych własnych, środków pochodzących z innych źródeł, wkładu osobowego lub rzeczowego ……………........................... (słownie) ……………………… .</w:t>
      </w:r>
    </w:p>
    <w:p w14:paraId="302C360F" w14:textId="77777777" w:rsidR="00D75FF4" w:rsidRPr="00D75FF4" w:rsidRDefault="00D75FF4" w:rsidP="00D75FF4">
      <w:pPr>
        <w:spacing w:line="276" w:lineRule="auto"/>
        <w:ind w:left="284" w:hanging="257"/>
        <w:rPr>
          <w:rFonts w:ascii="Arial" w:hAnsi="Arial" w:cs="Arial"/>
        </w:rPr>
      </w:pPr>
      <w:r w:rsidRPr="00D75FF4">
        <w:rPr>
          <w:rFonts w:ascii="Arial" w:hAnsi="Arial" w:cs="Arial"/>
        </w:rPr>
        <w:t>7. Całkowity koszt zadania publicznego stanowi sumę kwot dotacji i środków, o których mowa w ust.5 i 6, i wynosi łącznie ……………….…...… (słownie) ………………………..,</w:t>
      </w:r>
    </w:p>
    <w:p w14:paraId="2B22B98A" w14:textId="77777777" w:rsidR="00D75FF4" w:rsidRPr="00D75FF4" w:rsidRDefault="00D75FF4" w:rsidP="00D75FF4">
      <w:pPr>
        <w:spacing w:line="276" w:lineRule="auto"/>
        <w:ind w:left="284" w:hanging="257"/>
        <w:rPr>
          <w:rFonts w:ascii="Arial" w:hAnsi="Arial" w:cs="Arial"/>
        </w:rPr>
      </w:pPr>
      <w:r w:rsidRPr="00D75FF4">
        <w:rPr>
          <w:rFonts w:ascii="Arial" w:hAnsi="Arial" w:cs="Arial"/>
        </w:rPr>
        <w:t>8. Wysokość środków ze źródeł, o których mowa w ust. 6, może się zmieniać, o ile nie zmniejszy się wartość tych środków w stosunku do wydatkowanej kwoty dotacji.</w:t>
      </w:r>
    </w:p>
    <w:p w14:paraId="6E349FAC" w14:textId="77777777" w:rsidR="00D75FF4" w:rsidRPr="00D75FF4" w:rsidRDefault="00D75FF4" w:rsidP="00D75FF4">
      <w:pPr>
        <w:spacing w:line="276" w:lineRule="auto"/>
        <w:ind w:left="284" w:hanging="257"/>
        <w:rPr>
          <w:rFonts w:ascii="Arial" w:hAnsi="Arial" w:cs="Arial"/>
        </w:rPr>
      </w:pPr>
      <w:r w:rsidRPr="00D75FF4">
        <w:rPr>
          <w:rFonts w:ascii="Arial" w:hAnsi="Arial" w:cs="Arial"/>
        </w:rPr>
        <w:t>9. Naruszenie postanowień, o których mowa w ust. 5–8, uważa się za pobranie dotacji w nadmiernej wysokości.</w:t>
      </w:r>
    </w:p>
    <w:p w14:paraId="73DE80B1" w14:textId="77777777" w:rsidR="00D75FF4" w:rsidRPr="00D75FF4" w:rsidRDefault="00D75FF4" w:rsidP="00D75FF4">
      <w:pPr>
        <w:rPr>
          <w:rFonts w:ascii="Arial" w:hAnsi="Arial" w:cs="Arial"/>
          <w:b/>
        </w:rPr>
      </w:pPr>
      <w:r w:rsidRPr="00D75FF4">
        <w:rPr>
          <w:rFonts w:ascii="Arial" w:hAnsi="Arial" w:cs="Arial"/>
          <w:b/>
        </w:rPr>
        <w:br w:type="page"/>
      </w:r>
    </w:p>
    <w:p w14:paraId="39FC0634"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lastRenderedPageBreak/>
        <w:t>§ 4 Dokonywanie przesunięć w zakresie ponoszonych wydatków</w:t>
      </w:r>
    </w:p>
    <w:p w14:paraId="1486D521" w14:textId="77777777" w:rsidR="00D75FF4" w:rsidRPr="00D75FF4" w:rsidRDefault="00D75FF4" w:rsidP="00D75FF4">
      <w:pPr>
        <w:numPr>
          <w:ilvl w:val="0"/>
          <w:numId w:val="9"/>
        </w:numPr>
        <w:tabs>
          <w:tab w:val="left" w:pos="180"/>
        </w:tabs>
        <w:spacing w:line="276" w:lineRule="auto"/>
        <w:ind w:left="284" w:hanging="284"/>
        <w:rPr>
          <w:rFonts w:ascii="Arial" w:hAnsi="Arial" w:cs="Arial"/>
        </w:rPr>
      </w:pPr>
      <w:r w:rsidRPr="00D75FF4">
        <w:rPr>
          <w:rFonts w:ascii="Arial" w:hAnsi="Arial" w:cs="Arial"/>
        </w:rPr>
        <w:t xml:space="preserve"> Dopuszcza się dokonywanie przesunięć pomiędzy poszczególnymi pozycjami kosztów określonymi w kalkulacji przewidywanych kosztów, zawartych w Zaktualizowanym zestawieniu kosztów, w wielkościach i na zasadach określonych w Regulaminie konkursu/ogłoszeniu o konkursie w Rozdziale VI pkt. 3</w:t>
      </w:r>
    </w:p>
    <w:p w14:paraId="13AB1D78" w14:textId="77777777" w:rsidR="00D75FF4" w:rsidRPr="00D75FF4" w:rsidRDefault="00D75FF4" w:rsidP="00D75FF4">
      <w:pPr>
        <w:numPr>
          <w:ilvl w:val="0"/>
          <w:numId w:val="9"/>
        </w:numPr>
        <w:tabs>
          <w:tab w:val="left" w:pos="180"/>
        </w:tabs>
        <w:spacing w:line="276" w:lineRule="auto"/>
        <w:ind w:left="284" w:hanging="284"/>
        <w:rPr>
          <w:rFonts w:ascii="Arial" w:hAnsi="Arial" w:cs="Arial"/>
        </w:rPr>
      </w:pPr>
      <w:r w:rsidRPr="00D75FF4">
        <w:rPr>
          <w:rFonts w:ascii="Arial" w:hAnsi="Arial" w:cs="Arial"/>
        </w:rPr>
        <w:t xml:space="preserve"> Naruszenie postanowienia, o którym mowa w ust. 1, uważa się za pobranie części dotacji w nadmiernej wysokości.</w:t>
      </w:r>
    </w:p>
    <w:p w14:paraId="26964D33" w14:textId="77777777" w:rsidR="00D75FF4" w:rsidRPr="00D75FF4" w:rsidRDefault="00D75FF4" w:rsidP="00D75FF4">
      <w:pPr>
        <w:spacing w:line="276" w:lineRule="auto"/>
        <w:rPr>
          <w:rFonts w:ascii="Arial" w:hAnsi="Arial" w:cs="Arial"/>
          <w:b/>
        </w:rPr>
      </w:pPr>
    </w:p>
    <w:p w14:paraId="6F1C77BD"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5 Dokumentacja związana z realizacją zadania publicznego</w:t>
      </w:r>
    </w:p>
    <w:p w14:paraId="322A822D" w14:textId="77777777" w:rsidR="00D75FF4" w:rsidRPr="00D75FF4" w:rsidRDefault="00D75FF4" w:rsidP="00D75FF4">
      <w:pPr>
        <w:numPr>
          <w:ilvl w:val="0"/>
          <w:numId w:val="10"/>
        </w:numPr>
        <w:spacing w:line="276" w:lineRule="auto"/>
        <w:contextualSpacing/>
        <w:rPr>
          <w:rFonts w:ascii="Arial" w:eastAsiaTheme="minorHAnsi" w:hAnsi="Arial" w:cs="Arial"/>
        </w:rPr>
      </w:pPr>
      <w:r w:rsidRPr="00D75FF4">
        <w:rPr>
          <w:rFonts w:ascii="Arial" w:eastAsiaTheme="minorHAnsi" w:hAnsi="Arial" w:cs="Arial"/>
        </w:rPr>
        <w:t xml:space="preserve">Zleceniobiorca jest zobowiązany do prowadzenia wyodrębnionej dokumentacji finansowo-księgowej i ewidencji księgowej zadania publicznego oraz jej opisywania zgodnie z zasadami wynikającymi z ustawy z dnia 29 września 1994 r. o rachunkowości (Dz. U. z 2023 r. poz. 120), w sposób umożliwiający identyfikację poszczególnych operacji księgowych. </w:t>
      </w:r>
    </w:p>
    <w:p w14:paraId="23D0BD35" w14:textId="77777777" w:rsidR="00D75FF4" w:rsidRPr="00D75FF4" w:rsidRDefault="00D75FF4" w:rsidP="00D75FF4">
      <w:pPr>
        <w:numPr>
          <w:ilvl w:val="0"/>
          <w:numId w:val="10"/>
        </w:numPr>
        <w:spacing w:line="276" w:lineRule="auto"/>
        <w:contextualSpacing/>
        <w:rPr>
          <w:rFonts w:ascii="Arial" w:eastAsiaTheme="minorHAnsi" w:hAnsi="Arial" w:cs="Arial"/>
        </w:rPr>
      </w:pPr>
      <w:r w:rsidRPr="00D75FF4">
        <w:rPr>
          <w:rFonts w:ascii="Arial" w:eastAsiaTheme="minorHAnsi" w:hAnsi="Arial" w:cs="Aria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19F77153" w14:textId="77777777" w:rsidR="00D75FF4" w:rsidRPr="00D75FF4" w:rsidRDefault="00D75FF4" w:rsidP="00D75FF4">
      <w:pPr>
        <w:numPr>
          <w:ilvl w:val="0"/>
          <w:numId w:val="10"/>
        </w:numPr>
        <w:spacing w:line="276" w:lineRule="auto"/>
        <w:contextualSpacing/>
        <w:rPr>
          <w:rFonts w:ascii="Arial" w:eastAsiaTheme="minorHAnsi" w:hAnsi="Arial" w:cs="Arial"/>
        </w:rPr>
      </w:pPr>
      <w:r w:rsidRPr="00D75FF4">
        <w:rPr>
          <w:rFonts w:ascii="Arial" w:eastAsiaTheme="minorHAnsi" w:hAnsi="Arial" w:cs="Arial"/>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44C3332D" w14:textId="77777777" w:rsidR="00D75FF4" w:rsidRPr="00D75FF4" w:rsidRDefault="00D75FF4" w:rsidP="00D75FF4">
      <w:pPr>
        <w:spacing w:line="276" w:lineRule="auto"/>
        <w:rPr>
          <w:rFonts w:ascii="Arial" w:hAnsi="Arial" w:cs="Arial"/>
          <w:b/>
        </w:rPr>
      </w:pPr>
    </w:p>
    <w:p w14:paraId="0F8F1DC4"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xml:space="preserve">§ 6 Obowiązki i uprawnienia informacyjne </w:t>
      </w:r>
    </w:p>
    <w:p w14:paraId="0075A892" w14:textId="77777777" w:rsidR="00D75FF4" w:rsidRPr="00D75FF4" w:rsidRDefault="00D75FF4" w:rsidP="00D75FF4">
      <w:pPr>
        <w:numPr>
          <w:ilvl w:val="0"/>
          <w:numId w:val="11"/>
        </w:numPr>
        <w:spacing w:line="276" w:lineRule="auto"/>
        <w:contextualSpacing/>
        <w:rPr>
          <w:rFonts w:ascii="Arial" w:eastAsiaTheme="minorHAnsi" w:hAnsi="Arial" w:cs="Arial"/>
        </w:rPr>
      </w:pPr>
      <w:r w:rsidRPr="00D75FF4">
        <w:rPr>
          <w:rFonts w:ascii="Arial" w:eastAsiaTheme="minorHAnsi" w:hAnsi="Arial" w:cs="Arial"/>
        </w:rPr>
        <w:t>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3CD09DA4" w14:textId="77777777" w:rsidR="00D75FF4" w:rsidRPr="00D75FF4" w:rsidRDefault="00D75FF4" w:rsidP="00D75FF4">
      <w:pPr>
        <w:numPr>
          <w:ilvl w:val="0"/>
          <w:numId w:val="11"/>
        </w:numPr>
        <w:spacing w:line="276" w:lineRule="auto"/>
        <w:contextualSpacing/>
        <w:rPr>
          <w:rFonts w:ascii="Arial" w:eastAsiaTheme="minorHAnsi" w:hAnsi="Arial" w:cs="Arial"/>
        </w:rPr>
      </w:pPr>
      <w:r w:rsidRPr="00D75FF4">
        <w:rPr>
          <w:rFonts w:ascii="Arial" w:eastAsiaTheme="minorHAnsi" w:hAnsi="Arial" w:cs="Arial"/>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2A3C63B0" w14:textId="77777777" w:rsidR="00D75FF4" w:rsidRPr="00D75FF4" w:rsidRDefault="00D75FF4" w:rsidP="00D75FF4">
      <w:pPr>
        <w:numPr>
          <w:ilvl w:val="0"/>
          <w:numId w:val="11"/>
        </w:numPr>
        <w:spacing w:line="276" w:lineRule="auto"/>
        <w:contextualSpacing/>
        <w:rPr>
          <w:rFonts w:ascii="Arial" w:eastAsiaTheme="minorHAnsi" w:hAnsi="Arial" w:cs="Arial"/>
        </w:rPr>
      </w:pPr>
      <w:r w:rsidRPr="00D75FF4">
        <w:rPr>
          <w:rFonts w:ascii="Arial" w:eastAsiaTheme="minorHAnsi" w:hAnsi="Arial" w:cs="Arial"/>
        </w:rPr>
        <w:t>Zleceniobiorca jest zobowiązany informować na bieżąco, jednak nie później niż w terminie 14 dni od daty zaistnienia zmian, w szczególności o:</w:t>
      </w:r>
    </w:p>
    <w:p w14:paraId="69C92456" w14:textId="77777777" w:rsidR="00D75FF4" w:rsidRPr="00D75FF4" w:rsidRDefault="00D75FF4" w:rsidP="00D75FF4">
      <w:pPr>
        <w:numPr>
          <w:ilvl w:val="0"/>
          <w:numId w:val="12"/>
        </w:numPr>
        <w:spacing w:line="276" w:lineRule="auto"/>
        <w:ind w:left="709" w:hanging="425"/>
        <w:rPr>
          <w:rFonts w:ascii="Arial" w:hAnsi="Arial" w:cs="Arial"/>
        </w:rPr>
      </w:pPr>
      <w:r w:rsidRPr="00D75FF4">
        <w:rPr>
          <w:rFonts w:ascii="Arial" w:hAnsi="Arial" w:cs="Arial"/>
        </w:rPr>
        <w:lastRenderedPageBreak/>
        <w:t>zmianie adresu siedziby oraz adresów i numerów telefonów osób upoważnionych do reprezentacji;</w:t>
      </w:r>
    </w:p>
    <w:p w14:paraId="6483E96E" w14:textId="77777777" w:rsidR="00D75FF4" w:rsidRPr="00D75FF4" w:rsidRDefault="00D75FF4" w:rsidP="00D75FF4">
      <w:pPr>
        <w:numPr>
          <w:ilvl w:val="0"/>
          <w:numId w:val="12"/>
        </w:numPr>
        <w:spacing w:line="276" w:lineRule="auto"/>
        <w:ind w:left="284" w:firstLine="0"/>
        <w:rPr>
          <w:rFonts w:ascii="Arial" w:hAnsi="Arial" w:cs="Arial"/>
          <w:b/>
        </w:rPr>
      </w:pPr>
      <w:r w:rsidRPr="00D75FF4">
        <w:rPr>
          <w:rFonts w:ascii="Arial" w:hAnsi="Arial" w:cs="Arial"/>
        </w:rPr>
        <w:t>ogłoszeniu likwidacji lub wszczęciu postępowania upadłościowego.</w:t>
      </w:r>
    </w:p>
    <w:p w14:paraId="339F1A45"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7 Kontrola zadania publicznego</w:t>
      </w:r>
    </w:p>
    <w:p w14:paraId="79BFA5D3" w14:textId="77777777" w:rsidR="00D75FF4" w:rsidRPr="00D75FF4" w:rsidRDefault="00D75FF4" w:rsidP="00D75FF4">
      <w:pPr>
        <w:numPr>
          <w:ilvl w:val="0"/>
          <w:numId w:val="13"/>
        </w:numPr>
        <w:contextualSpacing/>
        <w:rPr>
          <w:rFonts w:ascii="Arial" w:eastAsiaTheme="minorHAnsi" w:hAnsi="Arial" w:cs="Arial"/>
          <w:b/>
        </w:rPr>
      </w:pPr>
      <w:r w:rsidRPr="00D75FF4">
        <w:rPr>
          <w:rFonts w:ascii="Arial" w:eastAsiaTheme="minorHAnsi" w:hAnsi="Arial" w:cs="Arial"/>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48498AE9" w14:textId="77777777" w:rsidR="00D75FF4" w:rsidRPr="00D75FF4" w:rsidRDefault="00D75FF4" w:rsidP="00D75FF4">
      <w:pPr>
        <w:numPr>
          <w:ilvl w:val="0"/>
          <w:numId w:val="13"/>
        </w:numPr>
        <w:contextualSpacing/>
        <w:rPr>
          <w:rFonts w:ascii="Arial" w:eastAsiaTheme="minorHAnsi" w:hAnsi="Arial" w:cs="Arial"/>
          <w:b/>
        </w:rPr>
      </w:pPr>
      <w:r w:rsidRPr="00D75FF4">
        <w:rPr>
          <w:rFonts w:ascii="Arial" w:eastAsiaTheme="minorHAnsi"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4862DED7" w14:textId="77777777" w:rsidR="00D75FF4" w:rsidRPr="00D75FF4" w:rsidRDefault="00D75FF4" w:rsidP="00D75FF4">
      <w:pPr>
        <w:numPr>
          <w:ilvl w:val="0"/>
          <w:numId w:val="13"/>
        </w:numPr>
        <w:contextualSpacing/>
        <w:rPr>
          <w:rFonts w:ascii="Arial" w:eastAsiaTheme="minorHAnsi" w:hAnsi="Arial" w:cs="Arial"/>
          <w:b/>
        </w:rPr>
      </w:pPr>
      <w:r w:rsidRPr="00D75FF4">
        <w:rPr>
          <w:rFonts w:ascii="Arial" w:eastAsiaTheme="minorHAnsi" w:hAnsi="Arial" w:cs="Arial"/>
        </w:rPr>
        <w:t>Prawo kontroli przysługuje osobom upoważnionym przez Zleceniodawcę zarówno w siedzibie Zleceniobiorcy, jak i w miejscu realizacji zadania publicznego.</w:t>
      </w:r>
    </w:p>
    <w:p w14:paraId="140BC1EA" w14:textId="77777777" w:rsidR="00D75FF4" w:rsidRPr="00D75FF4" w:rsidRDefault="00D75FF4" w:rsidP="00D75FF4">
      <w:pPr>
        <w:numPr>
          <w:ilvl w:val="0"/>
          <w:numId w:val="13"/>
        </w:numPr>
        <w:contextualSpacing/>
        <w:rPr>
          <w:rFonts w:ascii="Arial" w:eastAsiaTheme="minorHAnsi" w:hAnsi="Arial" w:cs="Arial"/>
          <w:b/>
        </w:rPr>
      </w:pPr>
      <w:r w:rsidRPr="00D75FF4">
        <w:rPr>
          <w:rFonts w:ascii="Arial" w:eastAsiaTheme="minorHAnsi" w:hAnsi="Arial" w:cs="Arial"/>
        </w:rPr>
        <w:t>Kontrola lub poszczególne jej czynności mogą być przeprowadzane również w siedzibie Zleceniodawcy.</w:t>
      </w:r>
    </w:p>
    <w:p w14:paraId="221ADF63" w14:textId="77777777" w:rsidR="00D75FF4" w:rsidRPr="00D75FF4" w:rsidRDefault="00D75FF4" w:rsidP="00D75FF4">
      <w:pPr>
        <w:numPr>
          <w:ilvl w:val="0"/>
          <w:numId w:val="13"/>
        </w:numPr>
        <w:contextualSpacing/>
        <w:rPr>
          <w:rFonts w:ascii="Arial" w:eastAsiaTheme="minorHAnsi" w:hAnsi="Arial" w:cs="Arial"/>
          <w:b/>
        </w:rPr>
      </w:pPr>
      <w:r w:rsidRPr="00D75FF4">
        <w:rPr>
          <w:rFonts w:ascii="Arial" w:eastAsiaTheme="minorHAnsi" w:hAnsi="Arial" w:cs="Arial"/>
        </w:rPr>
        <w:t>O wynikach kontroli, o której mowa w ust. 1, Zleceniodawca poinformuje Zleceniobiorcę, a w przypadku stwierdzenia nieprawidłowości przekaże mu wnioski i zalecenia mające na celu ich usunięcie.</w:t>
      </w:r>
    </w:p>
    <w:p w14:paraId="7BF8A756" w14:textId="77777777" w:rsidR="00D75FF4" w:rsidRPr="00D75FF4" w:rsidRDefault="00D75FF4" w:rsidP="00D75FF4">
      <w:pPr>
        <w:numPr>
          <w:ilvl w:val="0"/>
          <w:numId w:val="13"/>
        </w:numPr>
        <w:contextualSpacing/>
        <w:rPr>
          <w:rFonts w:ascii="Arial" w:eastAsiaTheme="minorHAnsi" w:hAnsi="Arial" w:cs="Arial"/>
          <w:b/>
        </w:rPr>
      </w:pPr>
      <w:r w:rsidRPr="00D75FF4">
        <w:rPr>
          <w:rFonts w:ascii="Arial" w:eastAsiaTheme="minorHAnsi" w:hAnsi="Arial" w:cs="Arial"/>
        </w:rPr>
        <w:t>Zleceniobiorca jest zobowiązany w terminie nie dłuższym niż 14 dni od dnia otrzymania wniosków i zaleceń, o których mowa w ust. 5, do ich wykonania i powiadomienia o sposobie ich wykonania Zleceniodawcy.</w:t>
      </w:r>
    </w:p>
    <w:p w14:paraId="0D388E4C" w14:textId="77777777" w:rsidR="00D75FF4" w:rsidRPr="00D75FF4" w:rsidRDefault="00D75FF4" w:rsidP="00D75FF4">
      <w:pPr>
        <w:numPr>
          <w:ilvl w:val="0"/>
          <w:numId w:val="13"/>
        </w:numPr>
        <w:contextualSpacing/>
        <w:rPr>
          <w:rFonts w:ascii="Arial" w:eastAsiaTheme="minorHAnsi" w:hAnsi="Arial" w:cs="Arial"/>
          <w:b/>
        </w:rPr>
      </w:pPr>
      <w:r w:rsidRPr="00D75FF4">
        <w:rPr>
          <w:rFonts w:ascii="Arial" w:eastAsiaTheme="minorHAnsi" w:hAnsi="Arial" w:cs="Arial"/>
        </w:rPr>
        <w:t>Zleceniodawca może w trakcie realizacji zadania przeprowadzić wizytację w miejscu realizacji zadania publicznego.</w:t>
      </w:r>
    </w:p>
    <w:p w14:paraId="4DB7BD6B" w14:textId="77777777" w:rsidR="00D75FF4" w:rsidRPr="00D75FF4" w:rsidRDefault="00D75FF4" w:rsidP="00D75FF4">
      <w:pPr>
        <w:numPr>
          <w:ilvl w:val="0"/>
          <w:numId w:val="13"/>
        </w:numPr>
        <w:contextualSpacing/>
        <w:rPr>
          <w:rFonts w:ascii="Arial" w:eastAsiaTheme="minorHAnsi" w:hAnsi="Arial" w:cs="Arial"/>
          <w:b/>
        </w:rPr>
      </w:pPr>
      <w:r w:rsidRPr="00D75FF4">
        <w:rPr>
          <w:rFonts w:ascii="Arial" w:eastAsiaTheme="minorHAnsi" w:hAnsi="Arial" w:cs="Arial"/>
        </w:rPr>
        <w:t>Celem wizytacji jest weryfikacja, w szczególności prawidłowego sposobu realizacji zadania publicznego.</w:t>
      </w:r>
    </w:p>
    <w:p w14:paraId="1CEA9A79" w14:textId="77777777" w:rsidR="00D75FF4" w:rsidRPr="00D75FF4" w:rsidRDefault="00D75FF4" w:rsidP="00D75FF4">
      <w:pPr>
        <w:numPr>
          <w:ilvl w:val="0"/>
          <w:numId w:val="13"/>
        </w:numPr>
        <w:contextualSpacing/>
        <w:rPr>
          <w:rFonts w:ascii="Arial" w:eastAsiaTheme="minorHAnsi" w:hAnsi="Arial" w:cs="Arial"/>
          <w:b/>
        </w:rPr>
      </w:pPr>
      <w:r w:rsidRPr="00D75FF4">
        <w:rPr>
          <w:rFonts w:ascii="Arial" w:eastAsiaTheme="minorHAnsi" w:hAnsi="Arial" w:cs="Arial"/>
        </w:rPr>
        <w:t>Wizytacja może być przeprowadzona bez wcześniejszego powiadomienia Zleceniobiorcy.</w:t>
      </w:r>
    </w:p>
    <w:p w14:paraId="6F34DD4F" w14:textId="77777777" w:rsidR="00D75FF4" w:rsidRPr="00D75FF4" w:rsidRDefault="00D75FF4" w:rsidP="00D75FF4">
      <w:pPr>
        <w:spacing w:after="120" w:line="276" w:lineRule="auto"/>
        <w:ind w:left="284"/>
        <w:rPr>
          <w:rFonts w:ascii="Arial" w:hAnsi="Arial" w:cs="Arial"/>
        </w:rPr>
      </w:pPr>
    </w:p>
    <w:p w14:paraId="5A1B193B"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8 Obowiązki sprawozdawcze Zleceniobiorcy</w:t>
      </w:r>
    </w:p>
    <w:p w14:paraId="5CA3DE40" w14:textId="77777777" w:rsidR="00D75FF4" w:rsidRPr="00D75FF4" w:rsidRDefault="00D75FF4" w:rsidP="00D75FF4">
      <w:pPr>
        <w:numPr>
          <w:ilvl w:val="0"/>
          <w:numId w:val="14"/>
        </w:numPr>
        <w:tabs>
          <w:tab w:val="left" w:pos="180"/>
        </w:tabs>
        <w:spacing w:line="276" w:lineRule="auto"/>
        <w:ind w:left="284" w:hanging="284"/>
        <w:rPr>
          <w:rFonts w:ascii="Arial" w:hAnsi="Arial" w:cs="Arial"/>
        </w:rPr>
      </w:pPr>
      <w:r w:rsidRPr="00D75FF4">
        <w:rPr>
          <w:rFonts w:ascii="Arial" w:hAnsi="Arial" w:cs="Arial"/>
        </w:rPr>
        <w:t xml:space="preserve"> Akceptacja sprawozdania i rozliczenie dotacji następuje po weryfikacji przez Zleceniodawcę założonych w ofercie rezultatów i działań Zleceniobiorcy.</w:t>
      </w:r>
    </w:p>
    <w:p w14:paraId="159213B8" w14:textId="77777777" w:rsidR="00D75FF4" w:rsidRPr="00D75FF4" w:rsidRDefault="00D75FF4" w:rsidP="00D75FF4">
      <w:pPr>
        <w:numPr>
          <w:ilvl w:val="0"/>
          <w:numId w:val="14"/>
        </w:numPr>
        <w:tabs>
          <w:tab w:val="left" w:pos="180"/>
          <w:tab w:val="num" w:pos="5180"/>
        </w:tabs>
        <w:ind w:left="284" w:hanging="284"/>
        <w:rPr>
          <w:rFonts w:ascii="Arial" w:hAnsi="Arial" w:cs="Arial"/>
        </w:rPr>
      </w:pPr>
      <w:r w:rsidRPr="00D75FF4">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rsidRPr="00D75FF4">
        <w:rPr>
          <w:rFonts w:ascii="Arial" w:eastAsia="Times New Roman" w:hAnsi="Arial" w:cs="Arial"/>
          <w:lang w:eastAsia="ar-SA"/>
        </w:rPr>
        <w:t>(Dz. U. z 2018 r., poz.2057)</w:t>
      </w:r>
      <w:r w:rsidRPr="00D75FF4">
        <w:rPr>
          <w:rFonts w:ascii="Arial" w:hAnsi="Arial" w:cs="Arial"/>
        </w:rPr>
        <w:t>. Zleceniobiorca jest zobowiązany do dostarczenia sprawozdania w terminie 30 dni od dnia doręczenia wezwania</w:t>
      </w:r>
      <w:r w:rsidRPr="00D75FF4">
        <w:rPr>
          <w:rFonts w:ascii="Arial" w:hAnsi="Arial" w:cs="Arial"/>
          <w:bCs/>
        </w:rPr>
        <w:t xml:space="preserve">. </w:t>
      </w:r>
      <w:r w:rsidRPr="00D75FF4">
        <w:rPr>
          <w:rFonts w:ascii="Arial" w:hAnsi="Arial" w:cs="Arial"/>
          <w:b/>
          <w:bCs/>
        </w:rPr>
        <w:t>Sprawozdanie częściowe składa się</w:t>
      </w:r>
      <w:r w:rsidRPr="00D75FF4">
        <w:rPr>
          <w:rFonts w:ascii="Arial" w:hAnsi="Arial" w:cs="Arial"/>
          <w:bCs/>
        </w:rPr>
        <w:t xml:space="preserve"> </w:t>
      </w:r>
      <w:r w:rsidRPr="00D75FF4">
        <w:rPr>
          <w:rFonts w:ascii="Arial" w:hAnsi="Arial" w:cs="Arial"/>
          <w:b/>
          <w:bCs/>
        </w:rPr>
        <w:t>w wersji papierowej</w:t>
      </w:r>
      <w:r w:rsidRPr="00D75FF4">
        <w:rPr>
          <w:rFonts w:ascii="Arial" w:hAnsi="Arial" w:cs="Arial"/>
        </w:rPr>
        <w:t xml:space="preserve"> (nie składa się poprzez generator wniosków „</w:t>
      </w:r>
      <w:proofErr w:type="spellStart"/>
      <w:r w:rsidRPr="00D75FF4">
        <w:rPr>
          <w:rFonts w:ascii="Arial" w:hAnsi="Arial" w:cs="Arial"/>
        </w:rPr>
        <w:t>Witkac</w:t>
      </w:r>
      <w:proofErr w:type="spellEnd"/>
      <w:r w:rsidRPr="00D75FF4">
        <w:rPr>
          <w:rFonts w:ascii="Arial" w:hAnsi="Arial" w:cs="Arial"/>
        </w:rPr>
        <w:t xml:space="preserve">”). </w:t>
      </w:r>
      <w:r w:rsidRPr="00D75FF4">
        <w:rPr>
          <w:rFonts w:ascii="Arial" w:hAnsi="Arial" w:cs="Arial"/>
          <w:bCs/>
          <w:lang w:eastAsia="ar-SA"/>
        </w:rPr>
        <w:t xml:space="preserve">Druk znajduje się na stronie </w:t>
      </w:r>
      <w:r w:rsidRPr="00D75FF4">
        <w:rPr>
          <w:rFonts w:ascii="Arial" w:hAnsi="Arial" w:cs="Arial"/>
          <w:bCs/>
          <w:lang w:eastAsia="ar-SA"/>
        </w:rPr>
        <w:lastRenderedPageBreak/>
        <w:t xml:space="preserve">internetowej Urzędu Miasta </w:t>
      </w:r>
      <w:r w:rsidRPr="00D75FF4">
        <w:rPr>
          <w:rFonts w:ascii="Arial" w:hAnsi="Arial" w:cs="Arial"/>
          <w:bCs/>
          <w:color w:val="000000"/>
          <w:lang w:eastAsia="ar-SA"/>
        </w:rPr>
        <w:t xml:space="preserve">Włocławek </w:t>
      </w:r>
      <w:hyperlink r:id="rId5" w:tooltip="strona internetowa miasta włocławek" w:history="1">
        <w:r w:rsidRPr="00D75FF4">
          <w:rPr>
            <w:bCs/>
            <w:color w:val="0000FF"/>
            <w:u w:val="single"/>
            <w:lang w:eastAsia="ar-SA"/>
          </w:rPr>
          <w:t>www.wloclawek.eu</w:t>
        </w:r>
      </w:hyperlink>
      <w:r w:rsidRPr="00D75FF4">
        <w:rPr>
          <w:rFonts w:ascii="Arial" w:hAnsi="Arial" w:cs="Arial"/>
          <w:bCs/>
          <w:lang w:eastAsia="ar-SA"/>
        </w:rPr>
        <w:t xml:space="preserve"> w zakładce „Organizacje pozarządowe – formularze, dokumenty konkursowe.</w:t>
      </w:r>
    </w:p>
    <w:p w14:paraId="200B44D9" w14:textId="77777777" w:rsidR="00D75FF4" w:rsidRPr="00D75FF4" w:rsidRDefault="00D75FF4" w:rsidP="00D75FF4">
      <w:pPr>
        <w:numPr>
          <w:ilvl w:val="0"/>
          <w:numId w:val="14"/>
        </w:numPr>
        <w:tabs>
          <w:tab w:val="left" w:pos="180"/>
        </w:tabs>
        <w:spacing w:line="276" w:lineRule="auto"/>
        <w:ind w:left="284" w:hanging="284"/>
        <w:rPr>
          <w:rFonts w:ascii="Arial" w:hAnsi="Arial" w:cs="Arial"/>
          <w:bCs/>
        </w:rPr>
      </w:pPr>
      <w:r w:rsidRPr="00D75FF4">
        <w:rPr>
          <w:rFonts w:ascii="Arial" w:hAnsi="Arial" w:cs="Arial"/>
          <w:bCs/>
        </w:rPr>
        <w:t xml:space="preserve"> Zleceniobiorca składa sprawozdanie końcowe z wykonania zadania publicznego w generatorze wniosków „</w:t>
      </w:r>
      <w:proofErr w:type="spellStart"/>
      <w:r w:rsidRPr="00D75FF4">
        <w:rPr>
          <w:rFonts w:ascii="Arial" w:hAnsi="Arial" w:cs="Arial"/>
          <w:bCs/>
        </w:rPr>
        <w:t>Witkac</w:t>
      </w:r>
      <w:proofErr w:type="spellEnd"/>
      <w:r w:rsidRPr="00D75FF4">
        <w:rPr>
          <w:rFonts w:ascii="Arial" w:hAnsi="Arial" w:cs="Arial"/>
          <w:bCs/>
        </w:rPr>
        <w:t>” w terminie 30 dni od dnia zakończenia realizacji zadania publicznego.</w:t>
      </w:r>
      <w:r w:rsidRPr="00D75FF4">
        <w:rPr>
          <w:rFonts w:ascii="Arial" w:eastAsia="Times New Roman" w:hAnsi="Arial" w:cs="Arial"/>
          <w:bCs/>
          <w:color w:val="000000"/>
        </w:rPr>
        <w:t xml:space="preserve"> Następnie, Zleceniobiorca, wydrukowane </w:t>
      </w:r>
      <w:r w:rsidRPr="00D75FF4">
        <w:rPr>
          <w:rFonts w:ascii="Arial" w:eastAsia="Times New Roman" w:hAnsi="Arial" w:cs="Arial"/>
          <w:bCs/>
        </w:rPr>
        <w:t xml:space="preserve">i podpisane przez osoby upoważnione sprawozdanie dostarcza </w:t>
      </w:r>
      <w:r w:rsidRPr="00D75FF4">
        <w:rPr>
          <w:rFonts w:ascii="Arial" w:hAnsi="Arial" w:cs="Arial"/>
        </w:rPr>
        <w:t>w ciągu 5 dni od dnia złożenia sprawozdania za pomocą generatora wniosków „</w:t>
      </w:r>
      <w:proofErr w:type="spellStart"/>
      <w:r w:rsidRPr="00D75FF4">
        <w:rPr>
          <w:rFonts w:ascii="Arial" w:hAnsi="Arial" w:cs="Arial"/>
        </w:rPr>
        <w:t>Witkac</w:t>
      </w:r>
      <w:proofErr w:type="spellEnd"/>
      <w:r w:rsidRPr="00D75FF4">
        <w:rPr>
          <w:rFonts w:ascii="Arial" w:hAnsi="Arial" w:cs="Arial"/>
        </w:rPr>
        <w:t xml:space="preserve">” pocztą, kurierem lub osobiście do </w:t>
      </w:r>
      <w:r w:rsidRPr="00D75FF4">
        <w:rPr>
          <w:rFonts w:ascii="Arial" w:eastAsia="Times New Roman" w:hAnsi="Arial" w:cs="Arial"/>
        </w:rPr>
        <w:t>Wydziału Polityki Społecznej i Zdrowia Publicznego Urzędu Miasta, Włocławek ul. Kościuszki 12 w poniedziałki, środy i czwartki w godzinach 7.30 – 15.30, we wtorki 7.30 – 17,00, w piątki 7.30 – 14.00.</w:t>
      </w:r>
    </w:p>
    <w:p w14:paraId="6B5D0BDA" w14:textId="77777777" w:rsidR="00D75FF4" w:rsidRPr="00D75FF4" w:rsidRDefault="00D75FF4" w:rsidP="00D75FF4">
      <w:pPr>
        <w:numPr>
          <w:ilvl w:val="0"/>
          <w:numId w:val="14"/>
        </w:numPr>
        <w:tabs>
          <w:tab w:val="left" w:pos="180"/>
        </w:tabs>
        <w:spacing w:line="276" w:lineRule="auto"/>
        <w:ind w:left="284" w:hanging="284"/>
        <w:rPr>
          <w:rFonts w:ascii="Arial" w:hAnsi="Arial" w:cs="Arial"/>
        </w:rPr>
      </w:pPr>
      <w:r w:rsidRPr="00D75FF4">
        <w:rPr>
          <w:rFonts w:ascii="Arial"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14:paraId="6B9C8DEC" w14:textId="77777777" w:rsidR="00D75FF4" w:rsidRPr="00D75FF4" w:rsidRDefault="00D75FF4" w:rsidP="00D75FF4">
      <w:pPr>
        <w:numPr>
          <w:ilvl w:val="0"/>
          <w:numId w:val="14"/>
        </w:numPr>
        <w:tabs>
          <w:tab w:val="left" w:pos="180"/>
        </w:tabs>
        <w:spacing w:line="276" w:lineRule="auto"/>
        <w:ind w:left="284"/>
        <w:rPr>
          <w:rFonts w:ascii="Arial" w:hAnsi="Arial" w:cs="Arial"/>
        </w:rPr>
      </w:pPr>
      <w:r w:rsidRPr="00D75FF4">
        <w:rPr>
          <w:rFonts w:ascii="Arial" w:hAnsi="Arial" w:cs="Arial"/>
        </w:rPr>
        <w:t xml:space="preserve"> W przypadku niezłożenia sprawozdań, o których mowa w ust. 2–3, w terminie Zleceniodawca wzywa pisemnie Zleceniobiorcę do ich złożenia w terminie 7 dni od dnia otrzymania wezwania. </w:t>
      </w:r>
    </w:p>
    <w:p w14:paraId="6FFD8DF1" w14:textId="77777777" w:rsidR="00D75FF4" w:rsidRPr="00D75FF4" w:rsidRDefault="00D75FF4" w:rsidP="00D75FF4">
      <w:pPr>
        <w:numPr>
          <w:ilvl w:val="0"/>
          <w:numId w:val="14"/>
        </w:numPr>
        <w:tabs>
          <w:tab w:val="left" w:pos="180"/>
        </w:tabs>
        <w:spacing w:line="276" w:lineRule="auto"/>
        <w:ind w:left="284"/>
        <w:rPr>
          <w:rFonts w:ascii="Arial" w:hAnsi="Arial" w:cs="Arial"/>
        </w:rPr>
      </w:pPr>
      <w:r w:rsidRPr="00D75FF4">
        <w:rPr>
          <w:rFonts w:ascii="Arial" w:hAnsi="Arial" w:cs="Arial"/>
        </w:rPr>
        <w:t xml:space="preserve"> Niezastosowanie się do wezwania, o którym mowa w ust. 5, skutkuje uznaniem dotacji za wykorzystaną niezgodnie z przeznaczeniem na zasadach, o których mowa w ustawie z dnia 27 sierpnia 2009 r. o finansach publicznych (Dz. U. z 2022 r. poz. 1634, z późn. zm.).</w:t>
      </w:r>
    </w:p>
    <w:p w14:paraId="6D3B5673" w14:textId="77777777" w:rsidR="00D75FF4" w:rsidRPr="00D75FF4" w:rsidRDefault="00D75FF4" w:rsidP="00D75FF4">
      <w:pPr>
        <w:numPr>
          <w:ilvl w:val="0"/>
          <w:numId w:val="14"/>
        </w:numPr>
        <w:tabs>
          <w:tab w:val="left" w:pos="180"/>
        </w:tabs>
        <w:spacing w:line="276" w:lineRule="auto"/>
        <w:ind w:left="284"/>
        <w:rPr>
          <w:rFonts w:ascii="Arial" w:hAnsi="Arial" w:cs="Arial"/>
        </w:rPr>
      </w:pPr>
      <w:r w:rsidRPr="00D75FF4">
        <w:rPr>
          <w:rFonts w:ascii="Arial" w:hAnsi="Arial" w:cs="Arial"/>
        </w:rPr>
        <w:t xml:space="preserve"> Niezastosowanie się do wezwania, o którym mowa w ust. 2, 4 lub 5, może być podstawą do natychmiastowego rozwiązania umowy przez Zleceniodawcę.</w:t>
      </w:r>
    </w:p>
    <w:p w14:paraId="18707C61" w14:textId="77777777" w:rsidR="00D75FF4" w:rsidRPr="00D75FF4" w:rsidRDefault="00D75FF4" w:rsidP="00D75FF4">
      <w:pPr>
        <w:numPr>
          <w:ilvl w:val="0"/>
          <w:numId w:val="14"/>
        </w:numPr>
        <w:tabs>
          <w:tab w:val="left" w:pos="180"/>
        </w:tabs>
        <w:spacing w:line="276" w:lineRule="auto"/>
        <w:ind w:left="284"/>
        <w:rPr>
          <w:rFonts w:ascii="Arial" w:hAnsi="Arial" w:cs="Arial"/>
        </w:rPr>
      </w:pPr>
      <w:r w:rsidRPr="00D75FF4">
        <w:rPr>
          <w:rFonts w:ascii="Arial" w:hAnsi="Arial"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2E605FCB" w14:textId="77777777" w:rsidR="00D75FF4" w:rsidRPr="00D75FF4" w:rsidRDefault="00D75FF4" w:rsidP="00D75FF4">
      <w:pPr>
        <w:spacing w:line="276" w:lineRule="auto"/>
        <w:rPr>
          <w:rFonts w:ascii="Arial" w:hAnsi="Arial" w:cs="Arial"/>
          <w:b/>
        </w:rPr>
      </w:pPr>
    </w:p>
    <w:p w14:paraId="4247BE52"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9 Zwrot środków finansowych</w:t>
      </w:r>
    </w:p>
    <w:p w14:paraId="555D25E1" w14:textId="77777777" w:rsidR="00D75FF4" w:rsidRPr="00D75FF4" w:rsidRDefault="00D75FF4" w:rsidP="00D75FF4">
      <w:pPr>
        <w:numPr>
          <w:ilvl w:val="0"/>
          <w:numId w:val="15"/>
        </w:numPr>
        <w:spacing w:after="120" w:line="276" w:lineRule="auto"/>
        <w:rPr>
          <w:rFonts w:ascii="Arial" w:hAnsi="Arial" w:cs="Arial"/>
        </w:rPr>
      </w:pPr>
      <w:r w:rsidRPr="00D75FF4">
        <w:rPr>
          <w:rFonts w:ascii="Arial" w:hAnsi="Arial" w:cs="Arial"/>
        </w:rPr>
        <w:t>Przyznane środki finansowe dotacji określone w § 3 ust. 1 oraz uzyskane w związku z realizacją zadania przychody, w tym odsetki bankowe od przekazanej dotacji, Zleceniobiorca jest zobowiązany wykorzystać w terminie……………………………………..</w:t>
      </w:r>
    </w:p>
    <w:p w14:paraId="71831DA0" w14:textId="77777777" w:rsidR="00D75FF4" w:rsidRPr="00D75FF4" w:rsidRDefault="00D75FF4" w:rsidP="00D75FF4">
      <w:pPr>
        <w:numPr>
          <w:ilvl w:val="0"/>
          <w:numId w:val="15"/>
        </w:numPr>
        <w:spacing w:after="120" w:line="276" w:lineRule="auto"/>
        <w:rPr>
          <w:rFonts w:ascii="Arial" w:hAnsi="Arial" w:cs="Arial"/>
        </w:rPr>
      </w:pPr>
      <w:r w:rsidRPr="00D75FF4">
        <w:rPr>
          <w:rFonts w:ascii="Arial" w:hAnsi="Arial" w:cs="Arial"/>
        </w:rPr>
        <w:t>Niewykorzystaną kwotę dotacji przyznaną na dany rok budżetowy Zleceniobiorca jest zobowiązany zwrócić w terminie 15 dni od dnia zakończenia realizacji zadania publicznego, o którym mowa w § 2 ust. 1.</w:t>
      </w:r>
    </w:p>
    <w:p w14:paraId="4E146AC0" w14:textId="77777777" w:rsidR="00D75FF4" w:rsidRPr="00D75FF4" w:rsidRDefault="00D75FF4" w:rsidP="00D75FF4">
      <w:pPr>
        <w:numPr>
          <w:ilvl w:val="0"/>
          <w:numId w:val="15"/>
        </w:numPr>
        <w:spacing w:after="120" w:line="276" w:lineRule="auto"/>
        <w:rPr>
          <w:rFonts w:ascii="Arial" w:hAnsi="Arial" w:cs="Arial"/>
        </w:rPr>
      </w:pPr>
      <w:r w:rsidRPr="00D75FF4">
        <w:rPr>
          <w:rFonts w:ascii="Arial" w:hAnsi="Arial" w:cs="Arial"/>
        </w:rPr>
        <w:t>Niewykorzystana kwota dotacji podlega zwrotowi na rachunek bankowy Zleceniodawcy o numerze ………………………………………………………………………………... .</w:t>
      </w:r>
    </w:p>
    <w:p w14:paraId="005029AF" w14:textId="77777777" w:rsidR="00D75FF4" w:rsidRPr="00D75FF4" w:rsidRDefault="00D75FF4" w:rsidP="00D75FF4">
      <w:pPr>
        <w:numPr>
          <w:ilvl w:val="0"/>
          <w:numId w:val="15"/>
        </w:numPr>
        <w:spacing w:after="120" w:line="276" w:lineRule="auto"/>
        <w:rPr>
          <w:rFonts w:ascii="Arial" w:hAnsi="Arial" w:cs="Arial"/>
        </w:rPr>
      </w:pPr>
      <w:r w:rsidRPr="00D75FF4">
        <w:rPr>
          <w:rFonts w:ascii="Arial" w:hAnsi="Arial" w:cs="Arial"/>
        </w:rPr>
        <w:t>Za dzień zwrotu uważa się dzień uznania rachunku bankowego Zleceniodawcy.</w:t>
      </w:r>
    </w:p>
    <w:p w14:paraId="1E5BE190" w14:textId="77777777" w:rsidR="00D75FF4" w:rsidRPr="00D75FF4" w:rsidRDefault="00D75FF4" w:rsidP="00D75FF4">
      <w:pPr>
        <w:numPr>
          <w:ilvl w:val="0"/>
          <w:numId w:val="15"/>
        </w:numPr>
        <w:spacing w:after="120" w:line="276" w:lineRule="auto"/>
        <w:rPr>
          <w:rFonts w:ascii="Arial" w:hAnsi="Arial" w:cs="Arial"/>
        </w:rPr>
      </w:pPr>
      <w:r w:rsidRPr="00D75FF4">
        <w:rPr>
          <w:rFonts w:ascii="Arial" w:hAnsi="Arial" w:cs="Arial"/>
        </w:rPr>
        <w:lastRenderedPageBreak/>
        <w:t>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45E913A0" w14:textId="77777777" w:rsidR="00D75FF4" w:rsidRPr="00D75FF4" w:rsidRDefault="00D75FF4" w:rsidP="00D75FF4">
      <w:pPr>
        <w:numPr>
          <w:ilvl w:val="0"/>
          <w:numId w:val="15"/>
        </w:numPr>
        <w:spacing w:after="120" w:line="276" w:lineRule="auto"/>
        <w:rPr>
          <w:rFonts w:ascii="Arial" w:hAnsi="Arial" w:cs="Arial"/>
        </w:rPr>
      </w:pPr>
      <w:r w:rsidRPr="00D75FF4">
        <w:rPr>
          <w:rFonts w:ascii="Arial" w:hAnsi="Arial" w:cs="Arial"/>
        </w:rPr>
        <w:t>Niewykorzystane przychody i odsetki bankowe od przyznanej dotacji podlegają zwrotowi na zasadach określonych w ust. 2–4.</w:t>
      </w:r>
    </w:p>
    <w:p w14:paraId="19A2BFD6" w14:textId="77777777" w:rsidR="00D75FF4" w:rsidRPr="00D75FF4" w:rsidRDefault="00D75FF4" w:rsidP="00D75FF4">
      <w:pPr>
        <w:numPr>
          <w:ilvl w:val="0"/>
          <w:numId w:val="15"/>
        </w:numPr>
        <w:spacing w:after="120" w:line="276" w:lineRule="auto"/>
        <w:rPr>
          <w:rFonts w:ascii="Arial" w:hAnsi="Arial" w:cs="Arial"/>
        </w:rPr>
      </w:pPr>
      <w:r w:rsidRPr="00D75FF4">
        <w:rPr>
          <w:rFonts w:ascii="Arial" w:hAnsi="Arial" w:cs="Arial"/>
        </w:rPr>
        <w:t>Kwota dotacji:</w:t>
      </w:r>
    </w:p>
    <w:p w14:paraId="13A63F00" w14:textId="77777777" w:rsidR="00D75FF4" w:rsidRPr="00D75FF4" w:rsidRDefault="00D75FF4" w:rsidP="00D75FF4">
      <w:pPr>
        <w:numPr>
          <w:ilvl w:val="0"/>
          <w:numId w:val="16"/>
        </w:numPr>
        <w:spacing w:after="120" w:line="276" w:lineRule="auto"/>
        <w:rPr>
          <w:rFonts w:ascii="Arial" w:hAnsi="Arial" w:cs="Arial"/>
        </w:rPr>
      </w:pPr>
      <w:r w:rsidRPr="00D75FF4">
        <w:rPr>
          <w:rFonts w:ascii="Arial" w:hAnsi="Arial" w:cs="Arial"/>
        </w:rPr>
        <w:t>wykorzystana niezgodnie z przeznaczeniem,</w:t>
      </w:r>
    </w:p>
    <w:p w14:paraId="6BCB96B3" w14:textId="77777777" w:rsidR="00D75FF4" w:rsidRPr="00D75FF4" w:rsidRDefault="00D75FF4" w:rsidP="00D75FF4">
      <w:pPr>
        <w:numPr>
          <w:ilvl w:val="0"/>
          <w:numId w:val="16"/>
        </w:numPr>
        <w:spacing w:after="120" w:line="276" w:lineRule="auto"/>
        <w:rPr>
          <w:rFonts w:ascii="Arial" w:hAnsi="Arial" w:cs="Arial"/>
        </w:rPr>
      </w:pPr>
      <w:r w:rsidRPr="00D75FF4">
        <w:rPr>
          <w:rFonts w:ascii="Arial" w:hAnsi="Arial" w:cs="Arial"/>
        </w:rPr>
        <w:t>pobrana nienależnie lub w nadmiernej wysokości</w:t>
      </w:r>
    </w:p>
    <w:p w14:paraId="7C61379A" w14:textId="77777777" w:rsidR="00D75FF4" w:rsidRPr="00D75FF4" w:rsidRDefault="00D75FF4" w:rsidP="00D75FF4">
      <w:pPr>
        <w:numPr>
          <w:ilvl w:val="0"/>
          <w:numId w:val="17"/>
        </w:numPr>
        <w:spacing w:line="276" w:lineRule="auto"/>
        <w:contextualSpacing/>
        <w:rPr>
          <w:rFonts w:ascii="Arial" w:eastAsiaTheme="minorHAnsi" w:hAnsi="Arial" w:cs="Arial"/>
        </w:rPr>
      </w:pPr>
      <w:r w:rsidRPr="00D75FF4">
        <w:rPr>
          <w:rFonts w:ascii="Arial" w:eastAsiaTheme="minorHAnsi" w:hAnsi="Arial" w:cs="Arial"/>
        </w:rPr>
        <w:t xml:space="preserve">podlega zwrotowi wraz z odsetkami w wysokości określonej jak dla zaległości podatkowych, na zasadach określonych w przepisach o finansach publicznych. </w:t>
      </w:r>
    </w:p>
    <w:p w14:paraId="389F0269" w14:textId="77777777" w:rsidR="00D75FF4" w:rsidRPr="00D75FF4" w:rsidRDefault="00D75FF4" w:rsidP="00D75FF4">
      <w:pPr>
        <w:numPr>
          <w:ilvl w:val="0"/>
          <w:numId w:val="15"/>
        </w:numPr>
        <w:spacing w:line="276" w:lineRule="auto"/>
        <w:contextualSpacing/>
        <w:rPr>
          <w:rFonts w:ascii="Arial" w:eastAsiaTheme="minorHAnsi" w:hAnsi="Arial" w:cs="Arial"/>
        </w:rPr>
      </w:pPr>
      <w:r w:rsidRPr="00D75FF4">
        <w:rPr>
          <w:rFonts w:ascii="Arial" w:eastAsiaTheme="minorHAnsi" w:hAnsi="Arial" w:cs="Arial"/>
        </w:rPr>
        <w:t>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472C4C89" w14:textId="77777777" w:rsidR="00D75FF4" w:rsidRPr="00D75FF4" w:rsidRDefault="00D75FF4" w:rsidP="00D75FF4">
      <w:pPr>
        <w:spacing w:line="276" w:lineRule="auto"/>
        <w:rPr>
          <w:rFonts w:ascii="Arial" w:hAnsi="Arial" w:cs="Arial"/>
          <w:b/>
        </w:rPr>
      </w:pPr>
    </w:p>
    <w:p w14:paraId="09810E2C"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10 Rozwiązanie umowy za porozumieniem Stron</w:t>
      </w:r>
    </w:p>
    <w:p w14:paraId="37095EC3" w14:textId="77777777" w:rsidR="00D75FF4" w:rsidRPr="00D75FF4" w:rsidRDefault="00D75FF4" w:rsidP="00D75FF4">
      <w:pPr>
        <w:numPr>
          <w:ilvl w:val="0"/>
          <w:numId w:val="18"/>
        </w:numPr>
        <w:tabs>
          <w:tab w:val="num" w:pos="284"/>
        </w:tabs>
        <w:spacing w:line="276" w:lineRule="auto"/>
        <w:ind w:left="284" w:hanging="284"/>
        <w:rPr>
          <w:rFonts w:ascii="Arial" w:hAnsi="Arial" w:cs="Arial"/>
        </w:rPr>
      </w:pPr>
      <w:r w:rsidRPr="00D75FF4">
        <w:rPr>
          <w:rFonts w:ascii="Arial" w:hAnsi="Arial" w:cs="Arial"/>
        </w:rPr>
        <w:t>Umowa może być rozwiązana na mocy porozumienia Stron w przypadku</w:t>
      </w:r>
      <w:r w:rsidRPr="00D75FF4">
        <w:rPr>
          <w:rFonts w:ascii="Arial" w:hAnsi="Arial" w:cs="Arial"/>
        </w:rPr>
        <w:br/>
        <w:t xml:space="preserve">wystąpienia okoliczności, za które Strony nie ponoszą odpowiedzialności, w tym w przypadku siły wyższej w rozumieniu ustawy z dnia 23 kwietnia 1964 r. – Kodeks cywilny (Dz. U. z 2022 r. poz. 1360 z </w:t>
      </w:r>
      <w:proofErr w:type="spellStart"/>
      <w:r w:rsidRPr="00D75FF4">
        <w:rPr>
          <w:rFonts w:ascii="Arial" w:hAnsi="Arial" w:cs="Arial"/>
        </w:rPr>
        <w:t>póżń</w:t>
      </w:r>
      <w:proofErr w:type="spellEnd"/>
      <w:r w:rsidRPr="00D75FF4">
        <w:rPr>
          <w:rFonts w:ascii="Arial" w:hAnsi="Arial" w:cs="Arial"/>
        </w:rPr>
        <w:t>. zm.), które uniemożliwiają wykonanie umowy.</w:t>
      </w:r>
    </w:p>
    <w:p w14:paraId="7D854231" w14:textId="77777777" w:rsidR="00D75FF4" w:rsidRPr="00D75FF4" w:rsidRDefault="00D75FF4" w:rsidP="00D75FF4">
      <w:pPr>
        <w:numPr>
          <w:ilvl w:val="0"/>
          <w:numId w:val="19"/>
        </w:numPr>
        <w:tabs>
          <w:tab w:val="num" w:pos="426"/>
        </w:tabs>
        <w:contextualSpacing/>
        <w:rPr>
          <w:rFonts w:ascii="Arial" w:hAnsi="Arial" w:cs="Arial"/>
          <w:lang w:eastAsia="en-US"/>
        </w:rPr>
      </w:pPr>
      <w:r w:rsidRPr="00D75FF4">
        <w:rPr>
          <w:rFonts w:ascii="Arial" w:hAnsi="Arial" w:cs="Arial"/>
          <w:color w:val="000000" w:themeColor="text1"/>
          <w:lang w:eastAsia="en-US"/>
        </w:rPr>
        <w:t>wystąpienia okoliczności uniemożliwiających wykonanie zadania publicznego, w tym wynikające z wprowadzonego stanu epidemii.</w:t>
      </w:r>
    </w:p>
    <w:p w14:paraId="7C494C74" w14:textId="77777777" w:rsidR="00D75FF4" w:rsidRPr="00D75FF4" w:rsidRDefault="00D75FF4" w:rsidP="00D75FF4">
      <w:pPr>
        <w:spacing w:line="276" w:lineRule="auto"/>
        <w:ind w:left="284"/>
        <w:rPr>
          <w:rFonts w:ascii="Arial" w:hAnsi="Arial" w:cs="Arial"/>
        </w:rPr>
      </w:pPr>
    </w:p>
    <w:p w14:paraId="23070BAF" w14:textId="77777777" w:rsidR="00D75FF4" w:rsidRPr="00D75FF4" w:rsidRDefault="00D75FF4" w:rsidP="00D75FF4">
      <w:pPr>
        <w:numPr>
          <w:ilvl w:val="0"/>
          <w:numId w:val="18"/>
        </w:numPr>
        <w:tabs>
          <w:tab w:val="left" w:pos="180"/>
        </w:tabs>
        <w:spacing w:line="276" w:lineRule="auto"/>
        <w:ind w:left="284" w:hanging="284"/>
        <w:rPr>
          <w:rFonts w:ascii="Arial" w:hAnsi="Arial" w:cs="Arial"/>
          <w:b/>
        </w:rPr>
      </w:pPr>
      <w:r w:rsidRPr="00D75FF4">
        <w:rPr>
          <w:rFonts w:ascii="Arial" w:hAnsi="Arial" w:cs="Arial"/>
        </w:rPr>
        <w:t>W przypadku rozwiązania umowy w trybie określonym w ust. 1 skutki finansowe i obowiązek zwrotu środków finansowych Strony określą w protokole.</w:t>
      </w:r>
      <w:r w:rsidRPr="00D75FF4">
        <w:rPr>
          <w:rFonts w:ascii="Arial" w:hAnsi="Arial" w:cs="Arial"/>
          <w:b/>
        </w:rPr>
        <w:t xml:space="preserve"> </w:t>
      </w:r>
    </w:p>
    <w:p w14:paraId="6057F0B2" w14:textId="77777777" w:rsidR="00D75FF4" w:rsidRPr="00D75FF4" w:rsidRDefault="00D75FF4" w:rsidP="00D75FF4">
      <w:pPr>
        <w:spacing w:line="276" w:lineRule="auto"/>
        <w:rPr>
          <w:rFonts w:ascii="Arial" w:hAnsi="Arial" w:cs="Arial"/>
          <w:b/>
        </w:rPr>
      </w:pPr>
    </w:p>
    <w:p w14:paraId="28B9B861"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11 Odstąpienie od umowy przez Zleceniobiorcę</w:t>
      </w:r>
    </w:p>
    <w:p w14:paraId="77E3214D" w14:textId="77777777" w:rsidR="00D75FF4" w:rsidRPr="00D75FF4" w:rsidRDefault="00D75FF4" w:rsidP="00D75FF4">
      <w:pPr>
        <w:numPr>
          <w:ilvl w:val="0"/>
          <w:numId w:val="20"/>
        </w:numPr>
        <w:spacing w:line="276" w:lineRule="auto"/>
        <w:ind w:left="284" w:hanging="284"/>
        <w:rPr>
          <w:rFonts w:ascii="Arial" w:hAnsi="Arial" w:cs="Arial"/>
        </w:rPr>
      </w:pPr>
      <w:r w:rsidRPr="00D75FF4">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F816C6D" w14:textId="77777777" w:rsidR="00D75FF4" w:rsidRPr="00D75FF4" w:rsidRDefault="00D75FF4" w:rsidP="00D75FF4">
      <w:pPr>
        <w:numPr>
          <w:ilvl w:val="0"/>
          <w:numId w:val="20"/>
        </w:numPr>
        <w:spacing w:line="276" w:lineRule="auto"/>
        <w:ind w:left="284" w:hanging="284"/>
        <w:rPr>
          <w:rFonts w:ascii="Arial" w:hAnsi="Arial" w:cs="Arial"/>
        </w:rPr>
      </w:pPr>
      <w:r w:rsidRPr="00D75FF4">
        <w:rPr>
          <w:rFonts w:ascii="Arial" w:hAnsi="Arial" w:cs="Arial"/>
        </w:rPr>
        <w:t xml:space="preserve">Zleceniobiorca może odstąpić od umowy, nie później jednak niż do dnia przekazania dotacji, jeżeli Zleceniodawca nie przekaże dotacji w terminie określonym w umowie. </w:t>
      </w:r>
    </w:p>
    <w:p w14:paraId="03296958" w14:textId="77777777" w:rsidR="00D75FF4" w:rsidRPr="00D75FF4" w:rsidRDefault="00D75FF4" w:rsidP="00D75FF4">
      <w:pPr>
        <w:spacing w:line="276" w:lineRule="auto"/>
        <w:rPr>
          <w:rFonts w:ascii="Arial" w:hAnsi="Arial" w:cs="Arial"/>
          <w:b/>
        </w:rPr>
      </w:pPr>
    </w:p>
    <w:p w14:paraId="66BAFCFA"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lastRenderedPageBreak/>
        <w:t>§ 12 Rozwiązanie umowy przez Zleceniodawcę</w:t>
      </w:r>
    </w:p>
    <w:p w14:paraId="2E8802E0" w14:textId="77777777" w:rsidR="00D75FF4" w:rsidRPr="00D75FF4" w:rsidRDefault="00D75FF4" w:rsidP="00D75FF4">
      <w:pPr>
        <w:numPr>
          <w:ilvl w:val="0"/>
          <w:numId w:val="21"/>
        </w:numPr>
        <w:spacing w:line="276" w:lineRule="auto"/>
        <w:contextualSpacing/>
        <w:rPr>
          <w:rFonts w:ascii="Arial" w:eastAsiaTheme="minorHAnsi" w:hAnsi="Arial" w:cs="Arial"/>
          <w:b/>
        </w:rPr>
      </w:pPr>
      <w:r w:rsidRPr="00D75FF4">
        <w:rPr>
          <w:rFonts w:ascii="Arial" w:eastAsiaTheme="minorHAnsi" w:hAnsi="Arial" w:cs="Arial"/>
        </w:rPr>
        <w:t>Umowa może być rozwiązana przez Zleceniodawcę ze skutkiem natychmiastowym w przypadku:</w:t>
      </w:r>
    </w:p>
    <w:p w14:paraId="32E3261D" w14:textId="77777777" w:rsidR="00D75FF4" w:rsidRPr="00D75FF4" w:rsidRDefault="00D75FF4" w:rsidP="00D75FF4">
      <w:pPr>
        <w:numPr>
          <w:ilvl w:val="0"/>
          <w:numId w:val="22"/>
        </w:numPr>
        <w:spacing w:line="276" w:lineRule="auto"/>
        <w:contextualSpacing/>
        <w:rPr>
          <w:rFonts w:ascii="Arial" w:eastAsiaTheme="minorHAnsi" w:hAnsi="Arial" w:cs="Arial"/>
        </w:rPr>
      </w:pPr>
      <w:r w:rsidRPr="00D75FF4">
        <w:rPr>
          <w:rFonts w:ascii="Arial" w:eastAsiaTheme="minorHAnsi" w:hAnsi="Arial" w:cs="Arial"/>
        </w:rPr>
        <w:t>wykorzystywania udzielonej dotacji niezgodnie z przeznaczeniem lub pobrania w nadmiernej wysokości lub nienależnie, tj. bez podstawy prawnej;</w:t>
      </w:r>
    </w:p>
    <w:p w14:paraId="4F39FF1A" w14:textId="77777777" w:rsidR="00D75FF4" w:rsidRPr="00D75FF4" w:rsidRDefault="00D75FF4" w:rsidP="00D75FF4">
      <w:pPr>
        <w:numPr>
          <w:ilvl w:val="0"/>
          <w:numId w:val="22"/>
        </w:numPr>
        <w:spacing w:line="276" w:lineRule="auto"/>
        <w:contextualSpacing/>
        <w:rPr>
          <w:rFonts w:ascii="Arial" w:eastAsiaTheme="minorHAnsi" w:hAnsi="Arial" w:cs="Arial"/>
        </w:rPr>
      </w:pPr>
      <w:r w:rsidRPr="00D75FF4">
        <w:rPr>
          <w:rFonts w:ascii="Arial" w:eastAsiaTheme="minorHAnsi" w:hAnsi="Arial" w:cs="Arial"/>
        </w:rPr>
        <w:t xml:space="preserve">nieterminowego oraz nienależytego wykonywania umowy, w szczególności zmniejszenia zakresu rzeczowego realizowanego zadania publicznego; </w:t>
      </w:r>
    </w:p>
    <w:p w14:paraId="7EFC56BE" w14:textId="77777777" w:rsidR="00D75FF4" w:rsidRPr="00D75FF4" w:rsidRDefault="00D75FF4" w:rsidP="00D75FF4">
      <w:pPr>
        <w:numPr>
          <w:ilvl w:val="0"/>
          <w:numId w:val="22"/>
        </w:numPr>
        <w:spacing w:line="276" w:lineRule="auto"/>
        <w:contextualSpacing/>
        <w:rPr>
          <w:rFonts w:ascii="Arial" w:eastAsiaTheme="minorHAnsi" w:hAnsi="Arial" w:cs="Arial"/>
        </w:rPr>
      </w:pPr>
      <w:r w:rsidRPr="00D75FF4">
        <w:rPr>
          <w:rFonts w:ascii="Arial" w:eastAsiaTheme="minorHAnsi" w:hAnsi="Arial" w:cs="Arial"/>
        </w:rPr>
        <w:t>przekazania przez Zleceniobiorcę części lub całości dotacji osobie trzeciej w sposób niezgodny z niniejszą umową;</w:t>
      </w:r>
    </w:p>
    <w:p w14:paraId="3198B01C" w14:textId="77777777" w:rsidR="00D75FF4" w:rsidRPr="00D75FF4" w:rsidRDefault="00D75FF4" w:rsidP="00D75FF4">
      <w:pPr>
        <w:numPr>
          <w:ilvl w:val="0"/>
          <w:numId w:val="22"/>
        </w:numPr>
        <w:spacing w:line="276" w:lineRule="auto"/>
        <w:contextualSpacing/>
        <w:rPr>
          <w:rFonts w:ascii="Arial" w:eastAsiaTheme="minorHAnsi" w:hAnsi="Arial" w:cs="Arial"/>
        </w:rPr>
      </w:pPr>
      <w:r w:rsidRPr="00D75FF4">
        <w:rPr>
          <w:rFonts w:ascii="Arial" w:eastAsiaTheme="minorHAnsi" w:hAnsi="Arial" w:cs="Arial"/>
        </w:rPr>
        <w:t>nieprzedłożenia przez Zleceniobiorcę sprawozdania z wykonania zadania publicznego w terminie określonym i na zasadach określonych w niniejszej umowie;</w:t>
      </w:r>
    </w:p>
    <w:p w14:paraId="49A8EA07" w14:textId="77777777" w:rsidR="00D75FF4" w:rsidRPr="00D75FF4" w:rsidRDefault="00D75FF4" w:rsidP="00D75FF4">
      <w:pPr>
        <w:numPr>
          <w:ilvl w:val="0"/>
          <w:numId w:val="22"/>
        </w:numPr>
        <w:spacing w:line="276" w:lineRule="auto"/>
        <w:contextualSpacing/>
        <w:rPr>
          <w:rFonts w:ascii="Arial" w:eastAsiaTheme="minorHAnsi" w:hAnsi="Arial" w:cs="Arial"/>
        </w:rPr>
      </w:pPr>
      <w:r w:rsidRPr="00D75FF4">
        <w:rPr>
          <w:rFonts w:ascii="Arial" w:eastAsiaTheme="minorHAnsi" w:hAnsi="Arial" w:cs="Arial"/>
        </w:rPr>
        <w:t>odmowy poddania się przez Zleceniobiorcę kontroli albo niedoprowadzenia przez Zleceniobiorcę w terminie określonym przez Zleceniodawcę do usunięcia stwierdzonych nieprawidłowości;</w:t>
      </w:r>
    </w:p>
    <w:p w14:paraId="7026EFCC" w14:textId="77777777" w:rsidR="00D75FF4" w:rsidRPr="00D75FF4" w:rsidRDefault="00D75FF4" w:rsidP="00D75FF4">
      <w:pPr>
        <w:numPr>
          <w:ilvl w:val="0"/>
          <w:numId w:val="22"/>
        </w:numPr>
        <w:spacing w:line="276" w:lineRule="auto"/>
        <w:contextualSpacing/>
        <w:rPr>
          <w:rFonts w:ascii="Arial" w:eastAsiaTheme="minorHAnsi" w:hAnsi="Arial" w:cs="Arial"/>
        </w:rPr>
      </w:pPr>
      <w:r w:rsidRPr="00D75FF4">
        <w:rPr>
          <w:rFonts w:ascii="Arial" w:eastAsiaTheme="minorHAnsi" w:hAnsi="Arial" w:cs="Arial"/>
        </w:rPr>
        <w:t>stwierdzenia, że oferta na realizację zadania publicznego była nieważna lub została złożona przez osoby do tego nieuprawnione.</w:t>
      </w:r>
    </w:p>
    <w:p w14:paraId="20CA5C79" w14:textId="77777777" w:rsidR="00D75FF4" w:rsidRPr="00D75FF4" w:rsidRDefault="00D75FF4" w:rsidP="00D75FF4">
      <w:pPr>
        <w:numPr>
          <w:ilvl w:val="0"/>
          <w:numId w:val="21"/>
        </w:numPr>
        <w:spacing w:line="276" w:lineRule="auto"/>
        <w:rPr>
          <w:rFonts w:ascii="Arial" w:hAnsi="Arial" w:cs="Arial"/>
        </w:rPr>
      </w:pPr>
      <w:r w:rsidRPr="00D75FF4">
        <w:rPr>
          <w:rFonts w:ascii="Arial" w:hAnsi="Arial" w:cs="Aria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0E4A4F13" w14:textId="77777777" w:rsidR="00D75FF4" w:rsidRPr="00D75FF4" w:rsidRDefault="00D75FF4" w:rsidP="00D75FF4">
      <w:pPr>
        <w:spacing w:line="276" w:lineRule="auto"/>
        <w:rPr>
          <w:rFonts w:ascii="Arial" w:hAnsi="Arial" w:cs="Arial"/>
          <w:b/>
        </w:rPr>
      </w:pPr>
    </w:p>
    <w:p w14:paraId="53C83975"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13 Zakaz zbywania rzeczy zakupionych za środki pochodzące z dotacji</w:t>
      </w:r>
    </w:p>
    <w:p w14:paraId="43512821" w14:textId="77777777" w:rsidR="00D75FF4" w:rsidRPr="00D75FF4" w:rsidRDefault="00D75FF4" w:rsidP="00D75FF4">
      <w:pPr>
        <w:numPr>
          <w:ilvl w:val="0"/>
          <w:numId w:val="23"/>
        </w:numPr>
        <w:spacing w:line="276" w:lineRule="auto"/>
        <w:contextualSpacing/>
        <w:rPr>
          <w:rFonts w:ascii="Arial" w:eastAsiaTheme="minorHAnsi" w:hAnsi="Arial" w:cs="Arial"/>
        </w:rPr>
      </w:pPr>
      <w:r w:rsidRPr="00D75FF4">
        <w:rPr>
          <w:rFonts w:ascii="Arial" w:eastAsiaTheme="minorHAnsi" w:hAnsi="Arial" w:cs="Arial"/>
        </w:rPr>
        <w:t>Zleceniobiorca zobowiązuje się do niezbywania związanych z realizacją zadania rzeczy zakupionych na swoją rzecz za środki pochodzące z dotacji przez okres 5 lat od dnia dokonania ich zakupu.</w:t>
      </w:r>
    </w:p>
    <w:p w14:paraId="1B7D3FAD" w14:textId="77777777" w:rsidR="00D75FF4" w:rsidRPr="00D75FF4" w:rsidRDefault="00D75FF4" w:rsidP="00D75FF4">
      <w:pPr>
        <w:numPr>
          <w:ilvl w:val="0"/>
          <w:numId w:val="23"/>
        </w:numPr>
        <w:spacing w:line="276" w:lineRule="auto"/>
        <w:contextualSpacing/>
        <w:rPr>
          <w:rFonts w:ascii="Arial" w:eastAsiaTheme="minorHAnsi" w:hAnsi="Arial" w:cs="Arial"/>
        </w:rPr>
      </w:pPr>
      <w:r w:rsidRPr="00D75FF4">
        <w:rPr>
          <w:rFonts w:ascii="Arial" w:eastAsiaTheme="minorHAnsi" w:hAnsi="Arial" w:cs="Aria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2F00807A" w14:textId="77777777" w:rsidR="00D75FF4" w:rsidRPr="00D75FF4" w:rsidRDefault="00D75FF4" w:rsidP="00D75FF4">
      <w:pPr>
        <w:spacing w:line="276" w:lineRule="auto"/>
        <w:rPr>
          <w:rFonts w:ascii="Arial" w:hAnsi="Arial" w:cs="Arial"/>
          <w:b/>
        </w:rPr>
      </w:pPr>
    </w:p>
    <w:p w14:paraId="414D9DBD"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14 Forma pisemna oświadczeń</w:t>
      </w:r>
    </w:p>
    <w:p w14:paraId="59A93832" w14:textId="77777777" w:rsidR="00D75FF4" w:rsidRPr="00D75FF4" w:rsidRDefault="00D75FF4" w:rsidP="00D75FF4">
      <w:pPr>
        <w:numPr>
          <w:ilvl w:val="0"/>
          <w:numId w:val="24"/>
        </w:numPr>
        <w:tabs>
          <w:tab w:val="left" w:pos="284"/>
        </w:tabs>
        <w:spacing w:line="276" w:lineRule="auto"/>
        <w:ind w:left="284" w:hanging="284"/>
        <w:rPr>
          <w:rFonts w:ascii="Arial" w:hAnsi="Arial" w:cs="Arial"/>
        </w:rPr>
      </w:pPr>
      <w:r w:rsidRPr="00D75FF4">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4BDDBC84" w14:textId="77777777" w:rsidR="00D75FF4" w:rsidRPr="00D75FF4" w:rsidRDefault="00D75FF4" w:rsidP="00D75FF4">
      <w:pPr>
        <w:numPr>
          <w:ilvl w:val="0"/>
          <w:numId w:val="24"/>
        </w:numPr>
        <w:tabs>
          <w:tab w:val="left" w:pos="284"/>
        </w:tabs>
        <w:spacing w:line="276" w:lineRule="auto"/>
        <w:ind w:left="284" w:hanging="284"/>
        <w:rPr>
          <w:rFonts w:ascii="Arial" w:hAnsi="Arial" w:cs="Arial"/>
        </w:rPr>
      </w:pPr>
      <w:r w:rsidRPr="00D75FF4">
        <w:rPr>
          <w:rFonts w:ascii="Arial" w:hAnsi="Arial" w:cs="Arial"/>
        </w:rPr>
        <w:t>Wszelkie wątpliwości związane z realizacją niniejszej umowy będą wyjaśniane w formie pisemnej lub za pomocą środków komunikacji elektronicznej.</w:t>
      </w:r>
    </w:p>
    <w:p w14:paraId="1495F271" w14:textId="77777777" w:rsidR="00D75FF4" w:rsidRPr="00D75FF4" w:rsidRDefault="00D75FF4" w:rsidP="00D75FF4">
      <w:pPr>
        <w:tabs>
          <w:tab w:val="num" w:pos="0"/>
        </w:tabs>
        <w:spacing w:line="276" w:lineRule="auto"/>
        <w:rPr>
          <w:rFonts w:ascii="Arial" w:hAnsi="Arial" w:cs="Arial"/>
          <w:b/>
        </w:rPr>
      </w:pPr>
    </w:p>
    <w:p w14:paraId="57828E66"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lastRenderedPageBreak/>
        <w:t>§ 15 Odpowiedzialność wobec osób trzecich</w:t>
      </w:r>
    </w:p>
    <w:p w14:paraId="469DC57B" w14:textId="77777777" w:rsidR="00D75FF4" w:rsidRPr="00D75FF4" w:rsidRDefault="00D75FF4" w:rsidP="00D75FF4">
      <w:pPr>
        <w:numPr>
          <w:ilvl w:val="0"/>
          <w:numId w:val="25"/>
        </w:numPr>
        <w:spacing w:after="120" w:line="276" w:lineRule="auto"/>
        <w:rPr>
          <w:rFonts w:ascii="Arial" w:hAnsi="Arial" w:cs="Arial"/>
        </w:rPr>
      </w:pPr>
      <w:r w:rsidRPr="00D75FF4">
        <w:rPr>
          <w:rFonts w:ascii="Arial" w:hAnsi="Arial" w:cs="Arial"/>
        </w:rPr>
        <w:t xml:space="preserve">Zleceniobiorca ponosi wyłączną odpowiedzialność wobec osób trzecich za szkody powstałe w związku z realizacją zadania publicznego. </w:t>
      </w:r>
    </w:p>
    <w:p w14:paraId="2DADE523" w14:textId="77777777" w:rsidR="00D75FF4" w:rsidRPr="00D75FF4" w:rsidRDefault="00D75FF4" w:rsidP="00D75FF4">
      <w:pPr>
        <w:numPr>
          <w:ilvl w:val="0"/>
          <w:numId w:val="25"/>
        </w:numPr>
        <w:spacing w:after="120" w:line="276" w:lineRule="auto"/>
        <w:rPr>
          <w:rFonts w:ascii="Arial" w:hAnsi="Arial" w:cs="Arial"/>
        </w:rPr>
      </w:pPr>
      <w:r w:rsidRPr="00D75FF4">
        <w:rPr>
          <w:rFonts w:ascii="Arial" w:hAnsi="Arial" w:cs="Arial"/>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6" w:history="1">
        <w:r w:rsidRPr="00D75FF4">
          <w:rPr>
            <w:color w:val="0000FF"/>
            <w:u w:val="single"/>
          </w:rPr>
          <w:t>2016/679</w:t>
        </w:r>
      </w:hyperlink>
      <w:r w:rsidRPr="00D75FF4">
        <w:rPr>
          <w:rFonts w:ascii="Arial" w:hAnsi="Arial" w:cs="Arial"/>
        </w:rPr>
        <w:t xml:space="preserve"> z dnia 27 kwietnia 2016 r. w sprawie ochrony osób fizycznych w związku z przetwarzaniem danych osobowych i w sprawie swobodnego przepływu takich danych oraz uchylenia dyrektywy </w:t>
      </w:r>
      <w:hyperlink r:id="rId7" w:history="1">
        <w:r w:rsidRPr="00D75FF4">
          <w:rPr>
            <w:color w:val="0000FF"/>
            <w:u w:val="single"/>
          </w:rPr>
          <w:t>95/46/WE</w:t>
        </w:r>
      </w:hyperlink>
      <w:r w:rsidRPr="00D75FF4">
        <w:rPr>
          <w:rFonts w:ascii="Arial" w:hAnsi="Arial" w:cs="Arial"/>
        </w:rPr>
        <w:t xml:space="preserve"> (ogólnego rozporządzenia o ochronie danych) (Dz. Urz. UE L 119 z 04.05.2016, </w:t>
      </w:r>
      <w:hyperlink r:id="rId8" w:history="1">
        <w:r w:rsidRPr="00D75FF4">
          <w:rPr>
            <w:color w:val="0000FF"/>
            <w:u w:val="single"/>
          </w:rPr>
          <w:t>str. 1</w:t>
        </w:r>
      </w:hyperlink>
      <w:r w:rsidRPr="00D75FF4">
        <w:rPr>
          <w:rFonts w:ascii="Arial" w:hAnsi="Arial" w:cs="Arial"/>
        </w:rPr>
        <w:t xml:space="preserve">). </w:t>
      </w:r>
    </w:p>
    <w:p w14:paraId="033C474F" w14:textId="77777777" w:rsidR="00D75FF4" w:rsidRPr="00D75FF4" w:rsidRDefault="00D75FF4" w:rsidP="00D75FF4">
      <w:pPr>
        <w:tabs>
          <w:tab w:val="num" w:pos="0"/>
        </w:tabs>
        <w:spacing w:line="276" w:lineRule="auto"/>
        <w:rPr>
          <w:rFonts w:ascii="Arial" w:hAnsi="Arial" w:cs="Arial"/>
          <w:b/>
        </w:rPr>
      </w:pPr>
    </w:p>
    <w:p w14:paraId="3A886223"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16 Postanowienia końcowe</w:t>
      </w:r>
    </w:p>
    <w:p w14:paraId="1D29BAA7" w14:textId="77777777" w:rsidR="00D75FF4" w:rsidRPr="00D75FF4" w:rsidRDefault="00D75FF4" w:rsidP="00D75FF4">
      <w:pPr>
        <w:numPr>
          <w:ilvl w:val="0"/>
          <w:numId w:val="8"/>
        </w:numPr>
        <w:spacing w:after="160" w:line="276" w:lineRule="auto"/>
        <w:ind w:left="284" w:hanging="284"/>
        <w:contextualSpacing/>
        <w:rPr>
          <w:rFonts w:ascii="Arial" w:hAnsi="Arial" w:cs="Arial"/>
          <w:lang w:eastAsia="en-US"/>
        </w:rPr>
      </w:pPr>
      <w:r w:rsidRPr="00D75FF4">
        <w:rPr>
          <w:rFonts w:ascii="Arial" w:hAnsi="Arial" w:cs="Arial"/>
          <w:lang w:eastAsia="en-US"/>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 U. z 2022 r., poz. 2240). </w:t>
      </w:r>
    </w:p>
    <w:p w14:paraId="64EA4C4B" w14:textId="77777777" w:rsidR="00D75FF4" w:rsidRPr="00D75FF4" w:rsidRDefault="00D75FF4" w:rsidP="00D75FF4">
      <w:pPr>
        <w:numPr>
          <w:ilvl w:val="0"/>
          <w:numId w:val="8"/>
        </w:numPr>
        <w:spacing w:line="276" w:lineRule="auto"/>
        <w:ind w:left="284" w:hanging="284"/>
        <w:contextualSpacing/>
        <w:rPr>
          <w:rFonts w:ascii="Arial" w:hAnsi="Arial" w:cs="Arial"/>
          <w:lang w:eastAsia="en-US"/>
        </w:rPr>
      </w:pPr>
      <w:r w:rsidRPr="00D75FF4">
        <w:rPr>
          <w:rFonts w:ascii="Arial" w:hAnsi="Arial" w:cs="Arial"/>
          <w:lang w:eastAsia="en-US"/>
        </w:rPr>
        <w:t>Brak zapewnienia dostępności, o której mowa w ust. 1 stanowi nienależyte wykonanie umowy</w:t>
      </w:r>
    </w:p>
    <w:p w14:paraId="0B7DB8DC" w14:textId="77777777" w:rsidR="00D75FF4" w:rsidRPr="00D75FF4" w:rsidRDefault="00D75FF4" w:rsidP="00D75FF4">
      <w:pPr>
        <w:tabs>
          <w:tab w:val="num" w:pos="142"/>
        </w:tabs>
        <w:spacing w:line="276" w:lineRule="auto"/>
        <w:ind w:left="142"/>
        <w:rPr>
          <w:rFonts w:ascii="Arial" w:hAnsi="Arial" w:cs="Arial"/>
          <w:b/>
        </w:rPr>
      </w:pPr>
    </w:p>
    <w:p w14:paraId="71297AB4"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17</w:t>
      </w:r>
    </w:p>
    <w:p w14:paraId="5F5540BA" w14:textId="77777777" w:rsidR="00D75FF4" w:rsidRPr="00D75FF4" w:rsidRDefault="00D75FF4" w:rsidP="00D75FF4">
      <w:pPr>
        <w:numPr>
          <w:ilvl w:val="0"/>
          <w:numId w:val="26"/>
        </w:numPr>
        <w:spacing w:after="120" w:line="276" w:lineRule="auto"/>
        <w:rPr>
          <w:rFonts w:ascii="Arial" w:hAnsi="Arial" w:cs="Arial"/>
        </w:rPr>
      </w:pPr>
      <w:r w:rsidRPr="00D75FF4">
        <w:rPr>
          <w:rFonts w:ascii="Arial" w:hAnsi="Arial" w:cs="Arial"/>
        </w:rPr>
        <w:t xml:space="preserve">W odniesieniu do niniejszej umowy mają zastosowanie przepisy prawa powszechnie obowiązującego, w szczególności przepisy ustawy, ustawy z dnia 27 sierpnia 2009 r. o finansach publicznych (Dz. U z 2022 r. poz. 1634 z </w:t>
      </w:r>
      <w:proofErr w:type="spellStart"/>
      <w:r w:rsidRPr="00D75FF4">
        <w:rPr>
          <w:rFonts w:ascii="Arial" w:hAnsi="Arial" w:cs="Arial"/>
        </w:rPr>
        <w:t>późń</w:t>
      </w:r>
      <w:proofErr w:type="spellEnd"/>
      <w:r w:rsidRPr="00D75FF4">
        <w:rPr>
          <w:rFonts w:ascii="Arial" w:hAnsi="Arial" w:cs="Arial"/>
        </w:rPr>
        <w:t xml:space="preserve">. zm.) , ustawy z dnia 29 września 1994 r. o rachunkowości (Dz. U. z 2023r. poz. 120) ustawy z dnia 11 września 2019 r.– Prawo zamówień publicznych (Dz. U. z 2022 r. poz. 1710 z późń.zm) oraz ustawy z dnia 17 grudnia 2004 r. o odpowiedzialności za naruszenie dyscypliny finansów publicznych (Dz. U. z 2021 r. poz. 289 z </w:t>
      </w:r>
      <w:proofErr w:type="spellStart"/>
      <w:r w:rsidRPr="00D75FF4">
        <w:rPr>
          <w:rFonts w:ascii="Arial" w:hAnsi="Arial" w:cs="Arial"/>
        </w:rPr>
        <w:t>późń</w:t>
      </w:r>
      <w:proofErr w:type="spellEnd"/>
      <w:r w:rsidRPr="00D75FF4">
        <w:rPr>
          <w:rFonts w:ascii="Arial" w:hAnsi="Arial" w:cs="Arial"/>
        </w:rPr>
        <w:t>. zm.).</w:t>
      </w:r>
    </w:p>
    <w:p w14:paraId="64A10ACA" w14:textId="77777777" w:rsidR="00D75FF4" w:rsidRPr="00D75FF4" w:rsidRDefault="00D75FF4" w:rsidP="00D75FF4">
      <w:pPr>
        <w:numPr>
          <w:ilvl w:val="0"/>
          <w:numId w:val="26"/>
        </w:numPr>
        <w:spacing w:after="120" w:line="276" w:lineRule="auto"/>
        <w:rPr>
          <w:rFonts w:ascii="Arial" w:hAnsi="Arial" w:cs="Arial"/>
        </w:rPr>
      </w:pPr>
      <w:r w:rsidRPr="00D75FF4">
        <w:rPr>
          <w:rFonts w:ascii="Arial" w:hAnsi="Arial" w:cs="Arial"/>
        </w:rPr>
        <w:t xml:space="preserve">W zakresie nieuregulowanym umową stosuje się odpowiednio przepisy ustawy z dnia 23 kwietnia 1964 r. – Kodeks cywilny (Dz. U. z 2022 r. poz. 1360 z </w:t>
      </w:r>
      <w:proofErr w:type="spellStart"/>
      <w:r w:rsidRPr="00D75FF4">
        <w:rPr>
          <w:rFonts w:ascii="Arial" w:hAnsi="Arial" w:cs="Arial"/>
        </w:rPr>
        <w:t>póżń</w:t>
      </w:r>
      <w:proofErr w:type="spellEnd"/>
      <w:r w:rsidRPr="00D75FF4">
        <w:rPr>
          <w:rFonts w:ascii="Arial" w:hAnsi="Arial" w:cs="Arial"/>
        </w:rPr>
        <w:t>. zm.).</w:t>
      </w:r>
    </w:p>
    <w:p w14:paraId="1127E4D1" w14:textId="77777777" w:rsidR="00D75FF4" w:rsidRPr="00D75FF4" w:rsidRDefault="00D75FF4" w:rsidP="00D75FF4">
      <w:pPr>
        <w:tabs>
          <w:tab w:val="num" w:pos="142"/>
        </w:tabs>
        <w:spacing w:line="276" w:lineRule="auto"/>
        <w:ind w:left="142"/>
        <w:rPr>
          <w:rFonts w:ascii="Arial" w:hAnsi="Arial" w:cs="Arial"/>
          <w:b/>
        </w:rPr>
      </w:pPr>
    </w:p>
    <w:p w14:paraId="4281DBF3"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18</w:t>
      </w:r>
    </w:p>
    <w:p w14:paraId="0ADFD1B2" w14:textId="77777777" w:rsidR="00D75FF4" w:rsidRPr="00D75FF4" w:rsidRDefault="00D75FF4" w:rsidP="00D75FF4">
      <w:pPr>
        <w:tabs>
          <w:tab w:val="num" w:pos="0"/>
        </w:tabs>
        <w:spacing w:line="276" w:lineRule="auto"/>
        <w:rPr>
          <w:rFonts w:ascii="Arial" w:hAnsi="Arial" w:cs="Arial"/>
        </w:rPr>
      </w:pPr>
      <w:r w:rsidRPr="00D75FF4">
        <w:rPr>
          <w:rFonts w:ascii="Arial" w:hAnsi="Arial" w:cs="Arial"/>
        </w:rPr>
        <w:t xml:space="preserve">Ewentualne spory powstałe w związku z zawarciem i wykonywaniem niniejszej umowy Strony będą się starały rozstrzygać polubownie. W przypadku braku </w:t>
      </w:r>
      <w:r w:rsidRPr="00D75FF4">
        <w:rPr>
          <w:rFonts w:ascii="Arial" w:hAnsi="Arial" w:cs="Arial"/>
        </w:rPr>
        <w:lastRenderedPageBreak/>
        <w:t>porozumienia spór zostanie poddany pod rozstrzygnięcie sądu powszechnego właściwego ze względu na siedzibę Zleceniodawcy.</w:t>
      </w:r>
    </w:p>
    <w:p w14:paraId="477C5A07" w14:textId="77777777" w:rsidR="00D75FF4" w:rsidRPr="00D75FF4" w:rsidRDefault="00D75FF4" w:rsidP="00D75FF4">
      <w:pPr>
        <w:tabs>
          <w:tab w:val="num" w:pos="0"/>
        </w:tabs>
        <w:spacing w:line="276" w:lineRule="auto"/>
        <w:rPr>
          <w:rFonts w:ascii="Arial" w:hAnsi="Arial" w:cs="Arial"/>
        </w:rPr>
      </w:pPr>
    </w:p>
    <w:p w14:paraId="08969982" w14:textId="77777777" w:rsidR="00D75FF4" w:rsidRPr="00D75FF4" w:rsidRDefault="00D75FF4" w:rsidP="00D75FF4">
      <w:pPr>
        <w:autoSpaceDE w:val="0"/>
        <w:autoSpaceDN w:val="0"/>
        <w:adjustRightInd w:val="0"/>
        <w:spacing w:before="240" w:line="276" w:lineRule="auto"/>
        <w:outlineLvl w:val="1"/>
        <w:rPr>
          <w:rFonts w:ascii="Arial" w:hAnsi="Arial" w:cs="Arial"/>
          <w:b/>
        </w:rPr>
      </w:pPr>
      <w:r w:rsidRPr="00D75FF4">
        <w:rPr>
          <w:rFonts w:ascii="Arial" w:hAnsi="Arial" w:cs="Arial"/>
          <w:b/>
        </w:rPr>
        <w:t>§ 19</w:t>
      </w:r>
    </w:p>
    <w:p w14:paraId="148BD756" w14:textId="77777777" w:rsidR="00D75FF4" w:rsidRPr="00D75FF4" w:rsidRDefault="00D75FF4" w:rsidP="00D75FF4">
      <w:pPr>
        <w:spacing w:after="120" w:line="276" w:lineRule="auto"/>
        <w:rPr>
          <w:rFonts w:ascii="Arial" w:hAnsi="Arial" w:cs="Arial"/>
        </w:rPr>
      </w:pPr>
      <w:r w:rsidRPr="00D75FF4">
        <w:rPr>
          <w:rFonts w:ascii="Arial" w:hAnsi="Arial" w:cs="Arial"/>
        </w:rPr>
        <w:t>Niniejsza umowa została sporządzona w trzech jednobrzmiących egzemplarzach, z tego jeden egzemplarz dla Zleceniobiorcy i dwa dla Zleceniodawcy.</w:t>
      </w:r>
    </w:p>
    <w:p w14:paraId="53D0C02E" w14:textId="77777777" w:rsidR="00D75FF4" w:rsidRPr="00D75FF4" w:rsidRDefault="00D75FF4" w:rsidP="00D75FF4">
      <w:pPr>
        <w:spacing w:line="276" w:lineRule="auto"/>
        <w:ind w:left="360"/>
        <w:rPr>
          <w:rFonts w:ascii="Arial" w:hAnsi="Arial" w:cs="Arial"/>
        </w:rPr>
      </w:pPr>
      <w:r w:rsidRPr="00D75FF4">
        <w:rPr>
          <w:rFonts w:ascii="Arial" w:hAnsi="Arial" w:cs="Arial"/>
        </w:rPr>
        <w:t xml:space="preserve">Zleceniobiorca: </w:t>
      </w:r>
    </w:p>
    <w:p w14:paraId="0A69788F" w14:textId="77777777" w:rsidR="00D75FF4" w:rsidRPr="00D75FF4" w:rsidRDefault="00D75FF4" w:rsidP="00D75FF4">
      <w:pPr>
        <w:spacing w:line="276" w:lineRule="auto"/>
        <w:ind w:left="360"/>
        <w:jc w:val="right"/>
        <w:rPr>
          <w:rFonts w:ascii="Arial" w:hAnsi="Arial" w:cs="Arial"/>
        </w:rPr>
      </w:pPr>
      <w:r w:rsidRPr="00D75FF4">
        <w:rPr>
          <w:rFonts w:ascii="Arial" w:hAnsi="Arial" w:cs="Arial"/>
        </w:rPr>
        <w:t xml:space="preserve">Zleceniodawca:.................................................................................................. </w:t>
      </w:r>
    </w:p>
    <w:p w14:paraId="0B42C33E" w14:textId="77777777" w:rsidR="00D75FF4" w:rsidRPr="00D75FF4" w:rsidRDefault="00D75FF4" w:rsidP="00D75FF4">
      <w:pPr>
        <w:autoSpaceDE w:val="0"/>
        <w:autoSpaceDN w:val="0"/>
        <w:adjustRightInd w:val="0"/>
        <w:spacing w:before="240" w:line="276" w:lineRule="auto"/>
        <w:rPr>
          <w:rFonts w:ascii="Arial" w:hAnsi="Arial" w:cs="Arial"/>
        </w:rPr>
      </w:pPr>
      <w:r w:rsidRPr="00D75FF4">
        <w:rPr>
          <w:rFonts w:ascii="Arial" w:hAnsi="Arial" w:cs="Arial"/>
        </w:rPr>
        <w:t>ZAŁĄCZNIKI:</w:t>
      </w:r>
    </w:p>
    <w:p w14:paraId="1B48EB55" w14:textId="77777777" w:rsidR="00D75FF4" w:rsidRPr="00D75FF4" w:rsidRDefault="00D75FF4" w:rsidP="00D75FF4">
      <w:pPr>
        <w:spacing w:line="276" w:lineRule="auto"/>
        <w:rPr>
          <w:rFonts w:ascii="Arial" w:hAnsi="Arial" w:cs="Arial"/>
        </w:rPr>
      </w:pPr>
      <w:r w:rsidRPr="00D75FF4">
        <w:rPr>
          <w:rFonts w:ascii="Arial" w:hAnsi="Arial" w:cs="Arial"/>
        </w:rPr>
        <w:t>1. Oferta realizacji zadania publicznego.</w:t>
      </w:r>
    </w:p>
    <w:p w14:paraId="22DCFC97" w14:textId="7F1BAF97" w:rsidR="00027D65" w:rsidRPr="00D75FF4" w:rsidRDefault="00027D65" w:rsidP="00D75FF4"/>
    <w:sectPr w:rsidR="00027D65" w:rsidRPr="00D75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C11"/>
    <w:multiLevelType w:val="hybridMultilevel"/>
    <w:tmpl w:val="5F0CB3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9652569"/>
    <w:multiLevelType w:val="hybridMultilevel"/>
    <w:tmpl w:val="B81A2D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E627460"/>
    <w:multiLevelType w:val="hybridMultilevel"/>
    <w:tmpl w:val="D37CF50C"/>
    <w:lvl w:ilvl="0" w:tplc="D042056A">
      <w:start w:val="1"/>
      <w:numFmt w:val="bullet"/>
      <w:lvlText w:val=""/>
      <w:lvlJc w:val="left"/>
      <w:pPr>
        <w:ind w:left="1004" w:hanging="360"/>
      </w:pPr>
      <w:rPr>
        <w:rFonts w:ascii="Symbol" w:hAnsi="Symbol" w:cs="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4" w15:restartNumberingAfterBreak="0">
    <w:nsid w:val="1A9E4393"/>
    <w:multiLevelType w:val="hybridMultilevel"/>
    <w:tmpl w:val="A9C8E0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6" w15:restartNumberingAfterBreak="0">
    <w:nsid w:val="1E8212BB"/>
    <w:multiLevelType w:val="hybridMultilevel"/>
    <w:tmpl w:val="C27CA5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0D56DB"/>
    <w:multiLevelType w:val="hybridMultilevel"/>
    <w:tmpl w:val="A83EE7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0"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CEC2CEF"/>
    <w:multiLevelType w:val="hybridMultilevel"/>
    <w:tmpl w:val="35020F28"/>
    <w:lvl w:ilvl="0" w:tplc="04150011">
      <w:start w:val="1"/>
      <w:numFmt w:val="decimal"/>
      <w:lvlText w:val="%1)"/>
      <w:lvlJc w:val="left"/>
      <w:pPr>
        <w:ind w:left="992" w:hanging="360"/>
      </w:pPr>
    </w:lvl>
    <w:lvl w:ilvl="1" w:tplc="04150019">
      <w:start w:val="1"/>
      <w:numFmt w:val="lowerLetter"/>
      <w:lvlText w:val="%2."/>
      <w:lvlJc w:val="left"/>
      <w:pPr>
        <w:ind w:left="1712" w:hanging="360"/>
      </w:pPr>
    </w:lvl>
    <w:lvl w:ilvl="2" w:tplc="0415001B">
      <w:start w:val="1"/>
      <w:numFmt w:val="lowerRoman"/>
      <w:lvlText w:val="%3."/>
      <w:lvlJc w:val="right"/>
      <w:pPr>
        <w:ind w:left="2432" w:hanging="180"/>
      </w:pPr>
    </w:lvl>
    <w:lvl w:ilvl="3" w:tplc="0415000F">
      <w:start w:val="1"/>
      <w:numFmt w:val="decimal"/>
      <w:lvlText w:val="%4."/>
      <w:lvlJc w:val="left"/>
      <w:pPr>
        <w:ind w:left="3152" w:hanging="360"/>
      </w:pPr>
    </w:lvl>
    <w:lvl w:ilvl="4" w:tplc="04150019">
      <w:start w:val="1"/>
      <w:numFmt w:val="lowerLetter"/>
      <w:lvlText w:val="%5."/>
      <w:lvlJc w:val="left"/>
      <w:pPr>
        <w:ind w:left="3872" w:hanging="360"/>
      </w:pPr>
    </w:lvl>
    <w:lvl w:ilvl="5" w:tplc="0415001B">
      <w:start w:val="1"/>
      <w:numFmt w:val="lowerRoman"/>
      <w:lvlText w:val="%6."/>
      <w:lvlJc w:val="right"/>
      <w:pPr>
        <w:ind w:left="4592" w:hanging="180"/>
      </w:pPr>
    </w:lvl>
    <w:lvl w:ilvl="6" w:tplc="0415000F">
      <w:start w:val="1"/>
      <w:numFmt w:val="decimal"/>
      <w:lvlText w:val="%7."/>
      <w:lvlJc w:val="left"/>
      <w:pPr>
        <w:ind w:left="5312" w:hanging="360"/>
      </w:pPr>
    </w:lvl>
    <w:lvl w:ilvl="7" w:tplc="04150019">
      <w:start w:val="1"/>
      <w:numFmt w:val="lowerLetter"/>
      <w:lvlText w:val="%8."/>
      <w:lvlJc w:val="left"/>
      <w:pPr>
        <w:ind w:left="6032" w:hanging="360"/>
      </w:pPr>
    </w:lvl>
    <w:lvl w:ilvl="8" w:tplc="0415001B">
      <w:start w:val="1"/>
      <w:numFmt w:val="lowerRoman"/>
      <w:lvlText w:val="%9."/>
      <w:lvlJc w:val="right"/>
      <w:pPr>
        <w:ind w:left="6752" w:hanging="180"/>
      </w:pPr>
    </w:lvl>
  </w:abstractNum>
  <w:abstractNum w:abstractNumId="12"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3" w15:restartNumberingAfterBreak="0">
    <w:nsid w:val="590B46A9"/>
    <w:multiLevelType w:val="hybridMultilevel"/>
    <w:tmpl w:val="FB462D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0E277F"/>
    <w:multiLevelType w:val="hybridMultilevel"/>
    <w:tmpl w:val="BEB60198"/>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6" w15:restartNumberingAfterBreak="0">
    <w:nsid w:val="6CDF72D4"/>
    <w:multiLevelType w:val="hybridMultilevel"/>
    <w:tmpl w:val="F6AE3C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4843745"/>
    <w:multiLevelType w:val="hybridMultilevel"/>
    <w:tmpl w:val="31E20A78"/>
    <w:lvl w:ilvl="0" w:tplc="0DEA243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7A83AAA"/>
    <w:multiLevelType w:val="hybridMultilevel"/>
    <w:tmpl w:val="A852D56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 w15:restartNumberingAfterBreak="0">
    <w:nsid w:val="7FD60B48"/>
    <w:multiLevelType w:val="hybridMultilevel"/>
    <w:tmpl w:val="D06092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133209079">
    <w:abstractNumId w:val="17"/>
  </w:num>
  <w:num w:numId="2" w16cid:durableId="1278223271">
    <w:abstractNumId w:val="12"/>
  </w:num>
  <w:num w:numId="3" w16cid:durableId="504175727">
    <w:abstractNumId w:val="1"/>
  </w:num>
  <w:num w:numId="4" w16cid:durableId="328870004">
    <w:abstractNumId w:val="14"/>
  </w:num>
  <w:num w:numId="5" w16cid:durableId="1376347440">
    <w:abstractNumId w:val="7"/>
  </w:num>
  <w:num w:numId="6" w16cid:durableId="1757508811">
    <w:abstractNumId w:val="5"/>
  </w:num>
  <w:num w:numId="7" w16cid:durableId="406003705">
    <w:abstractNumId w:val="9"/>
  </w:num>
  <w:num w:numId="8" w16cid:durableId="1429934371">
    <w:abstractNumId w:val="10"/>
    <w:lvlOverride w:ilvl="0">
      <w:startOverride w:val="1"/>
    </w:lvlOverride>
    <w:lvlOverride w:ilvl="1"/>
    <w:lvlOverride w:ilvl="2"/>
    <w:lvlOverride w:ilvl="3"/>
    <w:lvlOverride w:ilvl="4"/>
    <w:lvlOverride w:ilvl="5"/>
    <w:lvlOverride w:ilvl="6"/>
    <w:lvlOverride w:ilvl="7"/>
    <w:lvlOverride w:ilvl="8"/>
  </w:num>
  <w:num w:numId="9" w16cid:durableId="4703644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2722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884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2049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4453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6652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35358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68953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150840">
    <w:abstractNumId w:val="3"/>
    <w:lvlOverride w:ilvl="0"/>
    <w:lvlOverride w:ilvl="1"/>
    <w:lvlOverride w:ilvl="2"/>
    <w:lvlOverride w:ilvl="3"/>
    <w:lvlOverride w:ilvl="4"/>
    <w:lvlOverride w:ilvl="5"/>
    <w:lvlOverride w:ilvl="6"/>
    <w:lvlOverride w:ilvl="7"/>
    <w:lvlOverride w:ilvl="8"/>
  </w:num>
  <w:num w:numId="18" w16cid:durableId="18997100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6055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73652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016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01923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8991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0479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5418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6096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827"/>
    <w:rsid w:val="00027D65"/>
    <w:rsid w:val="00B21827"/>
    <w:rsid w:val="00D75F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013B"/>
  <w15:chartTrackingRefBased/>
  <w15:docId w15:val="{2CCE1F95-8B8E-4DA6-8D91-79CC50B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827"/>
    <w:pPr>
      <w:spacing w:after="0" w:line="240" w:lineRule="auto"/>
    </w:pPr>
    <w:rPr>
      <w:rFonts w:ascii="Times New Roman" w:eastAsia="Calibri"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21827"/>
    <w:rPr>
      <w:rFonts w:cs="Times New Roman"/>
      <w:color w:val="0000FF"/>
      <w:u w:val="single"/>
    </w:rPr>
  </w:style>
  <w:style w:type="paragraph" w:styleId="Tekstpodstawowywcity">
    <w:name w:val="Body Text Indent"/>
    <w:basedOn w:val="Normalny"/>
    <w:link w:val="TekstpodstawowywcityZnak"/>
    <w:uiPriority w:val="99"/>
    <w:semiHidden/>
    <w:unhideWhenUsed/>
    <w:rsid w:val="00B21827"/>
    <w:pPr>
      <w:spacing w:after="120"/>
      <w:ind w:left="283"/>
    </w:pPr>
  </w:style>
  <w:style w:type="character" w:customStyle="1" w:styleId="TekstpodstawowywcityZnak">
    <w:name w:val="Tekst podstawowy wcięty Znak"/>
    <w:basedOn w:val="Domylnaczcionkaakapitu"/>
    <w:link w:val="Tekstpodstawowywcity"/>
    <w:uiPriority w:val="99"/>
    <w:semiHidden/>
    <w:rsid w:val="00B21827"/>
    <w:rPr>
      <w:rFonts w:ascii="Times New Roman" w:eastAsia="Calibri" w:hAnsi="Times New Roman" w:cs="Times New Roman"/>
      <w:sz w:val="24"/>
      <w:szCs w:val="24"/>
      <w:lang w:eastAsia="zh-CN"/>
    </w:rPr>
  </w:style>
  <w:style w:type="paragraph" w:styleId="Tekstpodstawowy2">
    <w:name w:val="Body Text 2"/>
    <w:basedOn w:val="Normalny"/>
    <w:link w:val="Tekstpodstawowy2Znak1"/>
    <w:uiPriority w:val="99"/>
    <w:semiHidden/>
    <w:unhideWhenUsed/>
    <w:rsid w:val="00B21827"/>
    <w:pPr>
      <w:spacing w:after="120" w:line="480" w:lineRule="auto"/>
    </w:pPr>
  </w:style>
  <w:style w:type="character" w:customStyle="1" w:styleId="Tekstpodstawowy2Znak">
    <w:name w:val="Tekst podstawowy 2 Znak"/>
    <w:basedOn w:val="Domylnaczcionkaakapitu"/>
    <w:uiPriority w:val="99"/>
    <w:semiHidden/>
    <w:rsid w:val="00B21827"/>
    <w:rPr>
      <w:rFonts w:ascii="Times New Roman" w:eastAsia="Calibri" w:hAnsi="Times New Roman" w:cs="Times New Roman"/>
      <w:sz w:val="24"/>
      <w:szCs w:val="24"/>
      <w:lang w:eastAsia="zh-CN"/>
    </w:rPr>
  </w:style>
  <w:style w:type="character" w:customStyle="1" w:styleId="Tekstpodstawowy2Znak1">
    <w:name w:val="Tekst podstawowy 2 Znak1"/>
    <w:link w:val="Tekstpodstawowy2"/>
    <w:uiPriority w:val="99"/>
    <w:semiHidden/>
    <w:rsid w:val="00B21827"/>
    <w:rPr>
      <w:rFonts w:ascii="Times New Roman" w:eastAsia="Calibri" w:hAnsi="Times New Roman" w:cs="Times New Roman"/>
      <w:sz w:val="24"/>
      <w:szCs w:val="24"/>
      <w:lang w:eastAsia="zh-CN"/>
    </w:rPr>
  </w:style>
  <w:style w:type="paragraph" w:styleId="NormalnyWeb">
    <w:name w:val="Normal (Web)"/>
    <w:basedOn w:val="Normalny"/>
    <w:semiHidden/>
    <w:rsid w:val="00B21827"/>
    <w:pPr>
      <w:spacing w:before="100" w:after="100"/>
    </w:pPr>
    <w:rPr>
      <w:rFonts w:eastAsia="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7" Type="http://schemas.openxmlformats.org/officeDocument/2006/relationships/hyperlink" Target="https://sip.legalis.pl/document-view.seam?documentId=mfrxilrvgaytgnbsge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m2tsnrrguyts" TargetMode="External"/><Relationship Id="rId5" Type="http://schemas.openxmlformats.org/officeDocument/2006/relationships/hyperlink" Target="http://www.wloclawek.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3114</Words>
  <Characters>18690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Straszewska</dc:creator>
  <cp:keywords/>
  <dc:description/>
  <cp:lastModifiedBy>Łukasz Stolarski</cp:lastModifiedBy>
  <cp:revision>2</cp:revision>
  <dcterms:created xsi:type="dcterms:W3CDTF">2023-01-27T09:38:00Z</dcterms:created>
  <dcterms:modified xsi:type="dcterms:W3CDTF">2023-01-31T07:39:00Z</dcterms:modified>
</cp:coreProperties>
</file>