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494B" w14:textId="7DED3131" w:rsidR="00B70709" w:rsidRPr="00143596" w:rsidRDefault="00B70709" w:rsidP="00542A6C">
      <w:pPr>
        <w:pStyle w:val="Nagwek1"/>
        <w:spacing w:line="276" w:lineRule="auto"/>
      </w:pPr>
      <w:r w:rsidRPr="00143596">
        <w:t xml:space="preserve">Zarządzenie Nr </w:t>
      </w:r>
      <w:r w:rsidR="005F37FD" w:rsidRPr="00143596">
        <w:t>61/2023</w:t>
      </w:r>
      <w:r w:rsidR="00143596" w:rsidRPr="00143596">
        <w:t xml:space="preserve"> </w:t>
      </w:r>
      <w:r w:rsidRPr="00143596">
        <w:t>Prezydenta Miasta Włocławek</w:t>
      </w:r>
      <w:r w:rsidR="00143596" w:rsidRPr="00143596">
        <w:t xml:space="preserve"> </w:t>
      </w:r>
      <w:r w:rsidRPr="00143596">
        <w:t xml:space="preserve">z dnia </w:t>
      </w:r>
      <w:r w:rsidR="005F37FD" w:rsidRPr="00143596">
        <w:t>28 lutego</w:t>
      </w:r>
      <w:r w:rsidRPr="00143596">
        <w:t xml:space="preserve"> 2023 r.</w:t>
      </w:r>
    </w:p>
    <w:p w14:paraId="58D3B124" w14:textId="77777777" w:rsidR="00B70709" w:rsidRPr="00143596" w:rsidRDefault="00B70709" w:rsidP="00542A6C">
      <w:pPr>
        <w:spacing w:after="0" w:line="276" w:lineRule="auto"/>
        <w:ind w:right="1"/>
        <w:rPr>
          <w:rFonts w:ascii="Arial" w:hAnsi="Arial" w:cs="Arial"/>
          <w:sz w:val="24"/>
          <w:szCs w:val="24"/>
        </w:rPr>
      </w:pPr>
    </w:p>
    <w:p w14:paraId="4C3F8553" w14:textId="21AF2D51" w:rsidR="00B70709" w:rsidRPr="00143596" w:rsidRDefault="00B70709" w:rsidP="00542A6C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435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sprawie informacji o zamiarze ogłoszenia konkursu na kandydata na stanowisko dyrektora Galerii Sztuki Współczesnej we Włocławku</w:t>
      </w:r>
    </w:p>
    <w:p w14:paraId="31268102" w14:textId="77777777" w:rsidR="00B70709" w:rsidRPr="00143596" w:rsidRDefault="00B70709" w:rsidP="00542A6C">
      <w:pPr>
        <w:spacing w:after="0" w:line="276" w:lineRule="auto"/>
        <w:ind w:left="11" w:hanging="11"/>
        <w:rPr>
          <w:rFonts w:ascii="Arial" w:hAnsi="Arial" w:cs="Arial"/>
          <w:b/>
          <w:sz w:val="24"/>
          <w:szCs w:val="24"/>
        </w:rPr>
      </w:pPr>
    </w:p>
    <w:p w14:paraId="25170E15" w14:textId="2FC16E2A" w:rsidR="00B70709" w:rsidRPr="00143596" w:rsidRDefault="00B55538" w:rsidP="00542A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3596">
        <w:rPr>
          <w:rStyle w:val="markedcontent"/>
          <w:rFonts w:ascii="Arial" w:hAnsi="Arial" w:cs="Arial"/>
          <w:sz w:val="24"/>
          <w:szCs w:val="24"/>
        </w:rPr>
        <w:t>Na podstawie art. 7 ust. 1 pkt 9 oraz art. 30 ust. 2 pkt 5 ustawy z dnia 8 marca 1990 r. o samorządzie gminnym (Dz. U. z 2023 r. poz. 40), art. 16 ust. 3d ustawy z dnia 25 października 1991 r. o organizowaniu i prowadzeniu działalności kulturalnej (Dz. U. z 2020 r. poz. 194) oraz § 3 ust. 1</w:t>
      </w:r>
      <w:r w:rsidR="008157FD" w:rsidRPr="00143596">
        <w:rPr>
          <w:rStyle w:val="markedcontent"/>
          <w:rFonts w:ascii="Arial" w:hAnsi="Arial" w:cs="Arial"/>
          <w:sz w:val="24"/>
          <w:szCs w:val="24"/>
        </w:rPr>
        <w:t xml:space="preserve"> pkt 2</w:t>
      </w:r>
      <w:r w:rsidRPr="00143596">
        <w:rPr>
          <w:rStyle w:val="markedcontent"/>
          <w:rFonts w:ascii="Arial" w:hAnsi="Arial" w:cs="Arial"/>
          <w:sz w:val="24"/>
          <w:szCs w:val="24"/>
        </w:rPr>
        <w:t xml:space="preserve"> Rozporządzenia Ministra Kultury i Dziedzictwa Narodowego z dnia 12 kwietnia 2019 r. w sprawie konkursu na kandydata na stanowisko dyrektora instytucji kultury (Dz. U. z 2019 r. poz. 724)</w:t>
      </w:r>
    </w:p>
    <w:p w14:paraId="65AB949A" w14:textId="77777777" w:rsidR="00B70709" w:rsidRPr="00143596" w:rsidRDefault="00B70709" w:rsidP="00542A6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70BB75" w14:textId="77777777" w:rsidR="00B70709" w:rsidRPr="00143596" w:rsidRDefault="00B70709" w:rsidP="00542A6C">
      <w:pPr>
        <w:spacing w:after="0" w:line="276" w:lineRule="auto"/>
        <w:ind w:right="2"/>
        <w:rPr>
          <w:rFonts w:ascii="Arial" w:hAnsi="Arial" w:cs="Arial"/>
          <w:b/>
          <w:sz w:val="24"/>
          <w:szCs w:val="24"/>
        </w:rPr>
      </w:pPr>
      <w:r w:rsidRPr="00143596">
        <w:rPr>
          <w:rFonts w:ascii="Arial" w:hAnsi="Arial" w:cs="Arial"/>
          <w:b/>
          <w:sz w:val="24"/>
          <w:szCs w:val="24"/>
        </w:rPr>
        <w:t>zarządza się, co następuje:</w:t>
      </w:r>
    </w:p>
    <w:p w14:paraId="39D41879" w14:textId="77777777" w:rsidR="00B70709" w:rsidRPr="00143596" w:rsidRDefault="00B70709" w:rsidP="00542A6C">
      <w:pPr>
        <w:spacing w:after="0" w:line="276" w:lineRule="auto"/>
        <w:ind w:right="2"/>
        <w:rPr>
          <w:rFonts w:ascii="Arial" w:hAnsi="Arial" w:cs="Arial"/>
          <w:b/>
          <w:sz w:val="24"/>
          <w:szCs w:val="24"/>
        </w:rPr>
      </w:pPr>
    </w:p>
    <w:p w14:paraId="3E9840B7" w14:textId="06C3A56C" w:rsidR="00B70709" w:rsidRPr="00143596" w:rsidRDefault="00B70709" w:rsidP="00542A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3596">
        <w:rPr>
          <w:rFonts w:ascii="Arial" w:hAnsi="Arial" w:cs="Arial"/>
          <w:b/>
          <w:sz w:val="24"/>
          <w:szCs w:val="24"/>
        </w:rPr>
        <w:t>§ 1</w:t>
      </w:r>
      <w:r w:rsidRPr="00143596">
        <w:rPr>
          <w:rFonts w:ascii="Arial" w:hAnsi="Arial" w:cs="Arial"/>
          <w:sz w:val="24"/>
          <w:szCs w:val="24"/>
        </w:rPr>
        <w:t xml:space="preserve">. </w:t>
      </w:r>
      <w:r w:rsidR="00B55538" w:rsidRPr="00143596">
        <w:rPr>
          <w:rFonts w:ascii="Arial" w:hAnsi="Arial" w:cs="Arial"/>
          <w:sz w:val="24"/>
          <w:szCs w:val="24"/>
        </w:rPr>
        <w:t>Podaje się do publicznej wiadomości informację o zamiarze ogłoszenia konkursu na kandydata na stanowisko dyrektora Galerii Sztuki Współczesnej we Włocławku. Treść tej informacji stanowi załącznik do niniejszego zarządzenia.</w:t>
      </w:r>
    </w:p>
    <w:p w14:paraId="71F792E8" w14:textId="77777777" w:rsidR="00B70709" w:rsidRPr="00143596" w:rsidRDefault="00B70709" w:rsidP="00542A6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CCABC6" w14:textId="59AAFF40" w:rsidR="00B55538" w:rsidRPr="00143596" w:rsidRDefault="00B70709" w:rsidP="00542A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3596">
        <w:rPr>
          <w:rFonts w:ascii="Arial" w:hAnsi="Arial" w:cs="Arial"/>
          <w:b/>
          <w:sz w:val="24"/>
          <w:szCs w:val="24"/>
        </w:rPr>
        <w:t>§ 2</w:t>
      </w:r>
      <w:r w:rsidRPr="00143596">
        <w:rPr>
          <w:rFonts w:ascii="Arial" w:hAnsi="Arial" w:cs="Arial"/>
          <w:sz w:val="24"/>
          <w:szCs w:val="24"/>
        </w:rPr>
        <w:t xml:space="preserve">. </w:t>
      </w:r>
      <w:r w:rsidR="00B55538" w:rsidRPr="00143596">
        <w:rPr>
          <w:rFonts w:ascii="Arial" w:hAnsi="Arial" w:cs="Arial"/>
          <w:sz w:val="24"/>
          <w:szCs w:val="24"/>
        </w:rPr>
        <w:t>Informacja, o której mowa w § 1 zostanie przekazana pracownikom Galerii Sztuki Wspó</w:t>
      </w:r>
      <w:r w:rsidR="009D782C" w:rsidRPr="00143596">
        <w:rPr>
          <w:rFonts w:ascii="Arial" w:hAnsi="Arial" w:cs="Arial"/>
          <w:sz w:val="24"/>
          <w:szCs w:val="24"/>
        </w:rPr>
        <w:t>ł</w:t>
      </w:r>
      <w:r w:rsidR="00B55538" w:rsidRPr="00143596">
        <w:rPr>
          <w:rFonts w:ascii="Arial" w:hAnsi="Arial" w:cs="Arial"/>
          <w:sz w:val="24"/>
          <w:szCs w:val="24"/>
        </w:rPr>
        <w:t>czesnej</w:t>
      </w:r>
      <w:r w:rsidR="007307D2" w:rsidRPr="00143596">
        <w:rPr>
          <w:rFonts w:ascii="Arial" w:hAnsi="Arial" w:cs="Arial"/>
          <w:sz w:val="24"/>
          <w:szCs w:val="24"/>
        </w:rPr>
        <w:t xml:space="preserve"> </w:t>
      </w:r>
      <w:r w:rsidR="008157FD" w:rsidRPr="00143596">
        <w:rPr>
          <w:rFonts w:ascii="Arial" w:hAnsi="Arial" w:cs="Arial"/>
          <w:sz w:val="24"/>
          <w:szCs w:val="24"/>
        </w:rPr>
        <w:t xml:space="preserve">we Włocławku </w:t>
      </w:r>
      <w:r w:rsidR="00B55538" w:rsidRPr="00143596">
        <w:rPr>
          <w:rFonts w:ascii="Arial" w:hAnsi="Arial" w:cs="Arial"/>
          <w:sz w:val="24"/>
          <w:szCs w:val="24"/>
        </w:rPr>
        <w:t>oraz zamieszczona w Biuletynie Informacji Publicznej Galerii Sztuki Wspó</w:t>
      </w:r>
      <w:r w:rsidR="009D782C" w:rsidRPr="00143596">
        <w:rPr>
          <w:rFonts w:ascii="Arial" w:hAnsi="Arial" w:cs="Arial"/>
          <w:sz w:val="24"/>
          <w:szCs w:val="24"/>
        </w:rPr>
        <w:t>ł</w:t>
      </w:r>
      <w:r w:rsidR="00B55538" w:rsidRPr="00143596">
        <w:rPr>
          <w:rFonts w:ascii="Arial" w:hAnsi="Arial" w:cs="Arial"/>
          <w:sz w:val="24"/>
          <w:szCs w:val="24"/>
        </w:rPr>
        <w:t>czesnej</w:t>
      </w:r>
      <w:r w:rsidR="007307D2" w:rsidRPr="00143596">
        <w:rPr>
          <w:rFonts w:ascii="Arial" w:hAnsi="Arial" w:cs="Arial"/>
          <w:sz w:val="24"/>
          <w:szCs w:val="24"/>
        </w:rPr>
        <w:t xml:space="preserve"> </w:t>
      </w:r>
      <w:r w:rsidR="008157FD" w:rsidRPr="00143596">
        <w:rPr>
          <w:rFonts w:ascii="Arial" w:hAnsi="Arial" w:cs="Arial"/>
          <w:sz w:val="24"/>
          <w:szCs w:val="24"/>
        </w:rPr>
        <w:t xml:space="preserve">we Włocławku </w:t>
      </w:r>
      <w:r w:rsidR="009D782C" w:rsidRPr="00143596">
        <w:rPr>
          <w:rFonts w:ascii="Arial" w:hAnsi="Arial" w:cs="Arial"/>
          <w:sz w:val="24"/>
          <w:szCs w:val="24"/>
        </w:rPr>
        <w:t>i Biuletynie Informacji Publicznej Urzędu Miasta Włocławek.</w:t>
      </w:r>
    </w:p>
    <w:p w14:paraId="41CBB3BC" w14:textId="03954E85" w:rsidR="00B70709" w:rsidRPr="00143596" w:rsidRDefault="00B70709" w:rsidP="00542A6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CB8C188" w14:textId="23FA2D26" w:rsidR="009D782C" w:rsidRPr="00143596" w:rsidRDefault="00B70709" w:rsidP="00542A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3596">
        <w:rPr>
          <w:rFonts w:ascii="Arial" w:hAnsi="Arial" w:cs="Arial"/>
          <w:b/>
          <w:sz w:val="24"/>
          <w:szCs w:val="24"/>
        </w:rPr>
        <w:t xml:space="preserve">§ 3. </w:t>
      </w:r>
      <w:r w:rsidR="009D782C" w:rsidRPr="00143596">
        <w:rPr>
          <w:rFonts w:ascii="Arial" w:hAnsi="Arial" w:cs="Arial"/>
          <w:sz w:val="24"/>
          <w:szCs w:val="24"/>
        </w:rPr>
        <w:t>Wykonanie zarządzenia powierza się Dyrektorowi Wydziału Kultury, Promocji i Komunikacji Społecznej.</w:t>
      </w:r>
    </w:p>
    <w:p w14:paraId="4FA2D189" w14:textId="344D6098" w:rsidR="009D782C" w:rsidRPr="00143596" w:rsidRDefault="009D782C" w:rsidP="00542A6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77F694F" w14:textId="58F37408" w:rsidR="009D782C" w:rsidRPr="00143596" w:rsidRDefault="009D782C" w:rsidP="00542A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3596">
        <w:rPr>
          <w:rFonts w:ascii="Arial" w:hAnsi="Arial" w:cs="Arial"/>
          <w:sz w:val="24"/>
          <w:szCs w:val="24"/>
        </w:rPr>
        <w:t xml:space="preserve">§ 4. </w:t>
      </w:r>
      <w:r w:rsidR="00EB07AB" w:rsidRPr="00143596">
        <w:rPr>
          <w:rFonts w:ascii="Arial" w:hAnsi="Arial" w:cs="Arial"/>
          <w:sz w:val="24"/>
          <w:szCs w:val="24"/>
        </w:rPr>
        <w:t xml:space="preserve">1. </w:t>
      </w:r>
      <w:r w:rsidRPr="00143596">
        <w:rPr>
          <w:rFonts w:ascii="Arial" w:hAnsi="Arial" w:cs="Arial"/>
          <w:sz w:val="24"/>
          <w:szCs w:val="24"/>
        </w:rPr>
        <w:t>Zarządzenie wchodzi w życie z dniem podpisania.</w:t>
      </w:r>
    </w:p>
    <w:p w14:paraId="5518C927" w14:textId="7A37730D" w:rsidR="00143596" w:rsidRPr="00143596" w:rsidRDefault="00EB07AB" w:rsidP="00542A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3596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="00143596" w:rsidRPr="00143596">
        <w:rPr>
          <w:rFonts w:ascii="Arial" w:hAnsi="Arial" w:cs="Arial"/>
          <w:sz w:val="24"/>
          <w:szCs w:val="24"/>
        </w:rPr>
        <w:br w:type="page"/>
      </w:r>
    </w:p>
    <w:p w14:paraId="28B5358F" w14:textId="194D3640" w:rsidR="009D782C" w:rsidRPr="00542A6C" w:rsidRDefault="009D782C" w:rsidP="00542A6C">
      <w:pPr>
        <w:pStyle w:val="Nagwek2"/>
        <w:spacing w:line="276" w:lineRule="auto"/>
      </w:pPr>
      <w:r w:rsidRPr="00542A6C">
        <w:lastRenderedPageBreak/>
        <w:t xml:space="preserve">Załącznik do Zarządzenia Nr </w:t>
      </w:r>
      <w:r w:rsidR="005F37FD" w:rsidRPr="00542A6C">
        <w:t>61/2023</w:t>
      </w:r>
      <w:r w:rsidR="00143596" w:rsidRPr="00542A6C">
        <w:t xml:space="preserve"> </w:t>
      </w:r>
      <w:r w:rsidRPr="00542A6C">
        <w:t>Prezydenta Miasta Włocławek</w:t>
      </w:r>
      <w:r w:rsidR="00143596" w:rsidRPr="00542A6C">
        <w:t xml:space="preserve"> </w:t>
      </w:r>
      <w:r w:rsidRPr="00542A6C">
        <w:t xml:space="preserve">z dnia </w:t>
      </w:r>
      <w:r w:rsidR="005F37FD" w:rsidRPr="00542A6C">
        <w:t>28 lutego</w:t>
      </w:r>
      <w:r w:rsidR="00542A6C" w:rsidRPr="00542A6C">
        <w:t xml:space="preserve"> </w:t>
      </w:r>
      <w:r w:rsidRPr="00542A6C">
        <w:t>2023 r.</w:t>
      </w:r>
    </w:p>
    <w:p w14:paraId="364AFD48" w14:textId="75E383DA" w:rsidR="009D782C" w:rsidRPr="00143596" w:rsidRDefault="009D782C" w:rsidP="00542A6C">
      <w:pPr>
        <w:tabs>
          <w:tab w:val="left" w:pos="142"/>
        </w:tabs>
        <w:spacing w:after="0" w:line="276" w:lineRule="auto"/>
        <w:ind w:hanging="284"/>
        <w:rPr>
          <w:rFonts w:ascii="Arial" w:hAnsi="Arial" w:cs="Arial"/>
          <w:sz w:val="24"/>
          <w:szCs w:val="24"/>
        </w:rPr>
      </w:pPr>
    </w:p>
    <w:p w14:paraId="34463416" w14:textId="77777777" w:rsidR="009D782C" w:rsidRPr="00143596" w:rsidRDefault="009D782C" w:rsidP="00542A6C">
      <w:pPr>
        <w:tabs>
          <w:tab w:val="left" w:pos="142"/>
        </w:tabs>
        <w:spacing w:after="0" w:line="276" w:lineRule="auto"/>
        <w:ind w:hanging="284"/>
        <w:rPr>
          <w:rFonts w:ascii="Arial" w:hAnsi="Arial" w:cs="Arial"/>
          <w:sz w:val="24"/>
          <w:szCs w:val="24"/>
        </w:rPr>
      </w:pPr>
    </w:p>
    <w:p w14:paraId="5A8D4BF3" w14:textId="79A7A2A8" w:rsidR="009D782C" w:rsidRPr="00143596" w:rsidRDefault="009D782C" w:rsidP="00542A6C">
      <w:pPr>
        <w:tabs>
          <w:tab w:val="left" w:pos="142"/>
        </w:tabs>
        <w:spacing w:after="0" w:line="276" w:lineRule="auto"/>
        <w:ind w:hanging="284"/>
        <w:rPr>
          <w:rFonts w:ascii="Arial" w:hAnsi="Arial" w:cs="Arial"/>
          <w:sz w:val="24"/>
          <w:szCs w:val="24"/>
        </w:rPr>
      </w:pPr>
    </w:p>
    <w:p w14:paraId="42945EBB" w14:textId="732D3678" w:rsidR="009D782C" w:rsidRPr="00143596" w:rsidRDefault="009D782C" w:rsidP="00542A6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3596">
        <w:rPr>
          <w:rFonts w:ascii="Arial" w:eastAsia="Times New Roman" w:hAnsi="Arial" w:cs="Arial"/>
          <w:sz w:val="24"/>
          <w:szCs w:val="24"/>
          <w:lang w:eastAsia="pl-PL"/>
        </w:rPr>
        <w:t>Informacja o zamiarze ogłoszenia konkursu na kandydata na stanowisko dyrektora Galerii Sztuki Współczesnej we Włocławku</w:t>
      </w:r>
    </w:p>
    <w:p w14:paraId="288F81D2" w14:textId="2474223E" w:rsidR="009D782C" w:rsidRPr="00143596" w:rsidRDefault="009D782C" w:rsidP="00542A6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526CE8" w14:textId="646602EB" w:rsidR="009D782C" w:rsidRPr="00143596" w:rsidRDefault="009D782C" w:rsidP="00542A6C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3596">
        <w:rPr>
          <w:rFonts w:ascii="Arial" w:eastAsia="Times New Roman" w:hAnsi="Arial" w:cs="Arial"/>
          <w:sz w:val="24"/>
          <w:szCs w:val="24"/>
          <w:lang w:eastAsia="pl-PL"/>
        </w:rPr>
        <w:t>Prezydent Miasta Włocławek podaje informację o zamiarze ogłoszenia konkursu na kandydata na stanowisko dyrektora Galerii Sztuki Współczesnej z siedzibą we Włocławku przy</w:t>
      </w:r>
      <w:r w:rsidR="007307D2" w:rsidRPr="001435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43596">
        <w:rPr>
          <w:rFonts w:ascii="Arial" w:eastAsia="Times New Roman" w:hAnsi="Arial" w:cs="Arial"/>
          <w:sz w:val="24"/>
          <w:szCs w:val="24"/>
          <w:lang w:eastAsia="pl-PL"/>
        </w:rPr>
        <w:t>ul. Miedzianej 2/4.</w:t>
      </w:r>
    </w:p>
    <w:p w14:paraId="0E2D3947" w14:textId="77777777" w:rsidR="009D782C" w:rsidRPr="00143596" w:rsidRDefault="009D782C" w:rsidP="00542A6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82C297" w14:textId="23315E82" w:rsidR="009D782C" w:rsidRPr="00143596" w:rsidRDefault="008157FD" w:rsidP="00542A6C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3596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9D782C" w:rsidRPr="00143596">
        <w:rPr>
          <w:rFonts w:ascii="Arial" w:eastAsia="Times New Roman" w:hAnsi="Arial" w:cs="Arial"/>
          <w:sz w:val="24"/>
          <w:szCs w:val="24"/>
          <w:lang w:eastAsia="pl-PL"/>
        </w:rPr>
        <w:t>ermin rozpoczęcia postępowania konkursowego: marzec 2023 r.</w:t>
      </w:r>
    </w:p>
    <w:p w14:paraId="57CF97DB" w14:textId="77777777" w:rsidR="009D782C" w:rsidRPr="00143596" w:rsidRDefault="009D782C" w:rsidP="00542A6C">
      <w:pPr>
        <w:pStyle w:val="Akapitzlist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736AA9" w14:textId="3946F065" w:rsidR="009D782C" w:rsidRPr="00143596" w:rsidRDefault="00EB07AB" w:rsidP="00542A6C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3596">
        <w:rPr>
          <w:rFonts w:ascii="Arial" w:eastAsia="Times New Roman" w:hAnsi="Arial" w:cs="Arial"/>
          <w:sz w:val="24"/>
          <w:szCs w:val="24"/>
          <w:lang w:eastAsia="pl-PL"/>
        </w:rPr>
        <w:t>Przewidywany t</w:t>
      </w:r>
      <w:r w:rsidR="009D782C" w:rsidRPr="00143596">
        <w:rPr>
          <w:rFonts w:ascii="Arial" w:eastAsia="Times New Roman" w:hAnsi="Arial" w:cs="Arial"/>
          <w:sz w:val="24"/>
          <w:szCs w:val="24"/>
          <w:lang w:eastAsia="pl-PL"/>
        </w:rPr>
        <w:t>ermin zakończenia postępowania konkursowego: czerwiec 2023 r.</w:t>
      </w:r>
    </w:p>
    <w:p w14:paraId="1E061724" w14:textId="77777777" w:rsidR="00143596" w:rsidRDefault="00143596" w:rsidP="00542A6C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822F410" w14:textId="600FA651" w:rsidR="00B70709" w:rsidRPr="00143596" w:rsidRDefault="00B70709" w:rsidP="00542A6C">
      <w:pPr>
        <w:pStyle w:val="Nagwek2"/>
        <w:spacing w:line="276" w:lineRule="auto"/>
      </w:pPr>
      <w:r w:rsidRPr="00143596">
        <w:lastRenderedPageBreak/>
        <w:t>U</w:t>
      </w:r>
      <w:r w:rsidR="00143596" w:rsidRPr="00143596">
        <w:t>zasadnienie</w:t>
      </w:r>
    </w:p>
    <w:p w14:paraId="2FF9EDD8" w14:textId="77777777" w:rsidR="00B70709" w:rsidRPr="00143596" w:rsidRDefault="00B70709" w:rsidP="00542A6C">
      <w:pPr>
        <w:spacing w:after="0"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01BD720" w14:textId="569C079C" w:rsidR="00B70709" w:rsidRPr="00542A6C" w:rsidRDefault="00B70709" w:rsidP="00542A6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43596">
        <w:rPr>
          <w:rFonts w:ascii="Arial" w:hAnsi="Arial" w:cs="Arial"/>
          <w:color w:val="FF0000"/>
          <w:sz w:val="24"/>
          <w:szCs w:val="24"/>
        </w:rPr>
        <w:tab/>
      </w:r>
      <w:r w:rsidRPr="00542A6C">
        <w:rPr>
          <w:rFonts w:ascii="Arial" w:hAnsi="Arial" w:cs="Arial"/>
          <w:color w:val="000000" w:themeColor="text1"/>
          <w:sz w:val="24"/>
          <w:szCs w:val="24"/>
        </w:rPr>
        <w:t>W związku z</w:t>
      </w:r>
      <w:r w:rsidR="00EB495F" w:rsidRPr="00542A6C">
        <w:rPr>
          <w:rFonts w:ascii="Arial" w:hAnsi="Arial" w:cs="Arial"/>
          <w:color w:val="000000" w:themeColor="text1"/>
          <w:sz w:val="24"/>
          <w:szCs w:val="24"/>
        </w:rPr>
        <w:t xml:space="preserve"> wygaśnięciem powołania Pani Krystyny Kotuli pełniącej obowiązki </w:t>
      </w:r>
      <w:r w:rsidRPr="00542A6C">
        <w:rPr>
          <w:rFonts w:ascii="Arial" w:hAnsi="Arial" w:cs="Arial"/>
          <w:color w:val="000000" w:themeColor="text1"/>
          <w:sz w:val="24"/>
          <w:szCs w:val="24"/>
        </w:rPr>
        <w:t xml:space="preserve">dyrektora Galerii Sztuki Współczesnej </w:t>
      </w:r>
      <w:r w:rsidR="00EB495F" w:rsidRPr="00542A6C">
        <w:rPr>
          <w:rFonts w:ascii="Arial" w:hAnsi="Arial" w:cs="Arial"/>
          <w:color w:val="000000" w:themeColor="text1"/>
          <w:sz w:val="24"/>
          <w:szCs w:val="24"/>
        </w:rPr>
        <w:t>we Włocławku z dniem 30 czerwca 2023 roku, nastąpiła konieczność ogłoszenia informacji o zamiarze ogłoszenia konkursu na kandydata na stanowisko Dyrektora Galerii Sztuki Współczesnej we Włocławku (</w:t>
      </w:r>
      <w:r w:rsidR="00EB495F" w:rsidRPr="00542A6C">
        <w:rPr>
          <w:rStyle w:val="markedcontent"/>
          <w:rFonts w:ascii="Arial" w:hAnsi="Arial" w:cs="Arial"/>
          <w:sz w:val="24"/>
          <w:szCs w:val="24"/>
        </w:rPr>
        <w:t>Rozporządzenie Ministra Kultury i Dziedzictwa Narodowego z dnia               12 kwietnia 2019 r. w sprawie konkursu na kandydata na stanowisko dyrektora instytucji kultury</w:t>
      </w:r>
      <w:r w:rsidR="007307D2" w:rsidRPr="00542A6C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EB495F" w:rsidRPr="00542A6C">
        <w:rPr>
          <w:rStyle w:val="markedcontent"/>
          <w:rFonts w:ascii="Arial" w:hAnsi="Arial" w:cs="Arial"/>
          <w:sz w:val="24"/>
          <w:szCs w:val="24"/>
        </w:rPr>
        <w:t>(Dz. U.   z 2019 r. poz. 724).</w:t>
      </w:r>
    </w:p>
    <w:p w14:paraId="3718C170" w14:textId="77777777" w:rsidR="00B70709" w:rsidRPr="00143596" w:rsidRDefault="00B70709" w:rsidP="00542A6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0AF97C" w14:textId="7701B82B" w:rsidR="00EB495F" w:rsidRPr="00143596" w:rsidRDefault="00EB495F" w:rsidP="00542A6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C6F892" w14:textId="77777777" w:rsidR="004E7FF3" w:rsidRPr="00143596" w:rsidRDefault="004E7FF3" w:rsidP="00542A6C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E7FF3" w:rsidRPr="0014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B7011"/>
    <w:multiLevelType w:val="hybridMultilevel"/>
    <w:tmpl w:val="C68C7AA6"/>
    <w:lvl w:ilvl="0" w:tplc="C818FDF2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3A1DF3"/>
    <w:multiLevelType w:val="hybridMultilevel"/>
    <w:tmpl w:val="C8389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7610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428853">
    <w:abstractNumId w:val="1"/>
  </w:num>
  <w:num w:numId="3" w16cid:durableId="208379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9"/>
    <w:rsid w:val="00143596"/>
    <w:rsid w:val="002A0721"/>
    <w:rsid w:val="004E7FF3"/>
    <w:rsid w:val="00542A6C"/>
    <w:rsid w:val="005F37FD"/>
    <w:rsid w:val="005F4032"/>
    <w:rsid w:val="007307D2"/>
    <w:rsid w:val="008157FD"/>
    <w:rsid w:val="009D782C"/>
    <w:rsid w:val="00B55538"/>
    <w:rsid w:val="00B70709"/>
    <w:rsid w:val="00EB07AB"/>
    <w:rsid w:val="00E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E1E5"/>
  <w15:chartTrackingRefBased/>
  <w15:docId w15:val="{706EE3DE-60D3-4130-B762-DC7340BB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0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43596"/>
    <w:pPr>
      <w:spacing w:after="120" w:line="252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2A6C"/>
    <w:pPr>
      <w:tabs>
        <w:tab w:val="left" w:pos="142"/>
      </w:tabs>
      <w:spacing w:after="0" w:line="288" w:lineRule="auto"/>
      <w:ind w:hanging="284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709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70709"/>
  </w:style>
  <w:style w:type="character" w:customStyle="1" w:styleId="Nagwek1Znak">
    <w:name w:val="Nagłówek 1 Znak"/>
    <w:basedOn w:val="Domylnaczcionkaakapitu"/>
    <w:link w:val="Nagwek1"/>
    <w:uiPriority w:val="9"/>
    <w:rsid w:val="00143596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42A6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61/2023 Prezydenta Miasta Włocławek z dn. 28 lutego 2023 r.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61/2023 Prezydenta Miasta Włocławek z dn. 28 lutego 2023 r.</dc:title>
  <dc:subject/>
  <dc:creator>Joanna Rudek</dc:creator>
  <cp:keywords>Zarządzenie Prezydenta Miasta Włocławek</cp:keywords>
  <dc:description/>
  <cp:lastModifiedBy>Łukasz Stolarski</cp:lastModifiedBy>
  <cp:revision>4</cp:revision>
  <cp:lastPrinted>2023-02-27T07:12:00Z</cp:lastPrinted>
  <dcterms:created xsi:type="dcterms:W3CDTF">2023-02-28T13:35:00Z</dcterms:created>
  <dcterms:modified xsi:type="dcterms:W3CDTF">2023-02-28T15:21:00Z</dcterms:modified>
</cp:coreProperties>
</file>