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69BB" w14:textId="0CDEE324" w:rsidR="008306F3" w:rsidRPr="00840AC6" w:rsidRDefault="008306F3" w:rsidP="00BC77AD">
      <w:pPr>
        <w:pageBreakBefore/>
        <w:rPr>
          <w:rFonts w:ascii="Arial" w:hAnsi="Arial" w:cs="Arial"/>
        </w:rPr>
      </w:pPr>
      <w:r w:rsidRPr="00840AC6">
        <w:rPr>
          <w:rFonts w:ascii="Arial" w:hAnsi="Arial" w:cs="Arial"/>
        </w:rPr>
        <w:t xml:space="preserve">Załącznik nr 1 do Zarządzenia </w:t>
      </w:r>
      <w:r w:rsidR="00B01E2C" w:rsidRPr="00840AC6">
        <w:rPr>
          <w:rFonts w:ascii="Arial" w:hAnsi="Arial" w:cs="Arial"/>
        </w:rPr>
        <w:br/>
      </w:r>
      <w:r w:rsidRPr="00840AC6">
        <w:rPr>
          <w:rFonts w:ascii="Arial" w:hAnsi="Arial" w:cs="Arial"/>
        </w:rPr>
        <w:t>Nr</w:t>
      </w:r>
      <w:r w:rsidR="00FC4614" w:rsidRPr="00840AC6">
        <w:rPr>
          <w:rFonts w:ascii="Arial" w:hAnsi="Arial" w:cs="Arial"/>
        </w:rPr>
        <w:t xml:space="preserve"> </w:t>
      </w:r>
      <w:r w:rsidR="0017152A">
        <w:rPr>
          <w:rFonts w:ascii="Arial" w:hAnsi="Arial" w:cs="Arial"/>
        </w:rPr>
        <w:t>65/2023</w:t>
      </w:r>
    </w:p>
    <w:p w14:paraId="49D8103D" w14:textId="77777777" w:rsidR="008306F3" w:rsidRPr="00840AC6" w:rsidRDefault="008306F3" w:rsidP="00BC77AD">
      <w:pPr>
        <w:rPr>
          <w:rFonts w:ascii="Arial" w:hAnsi="Arial" w:cs="Arial"/>
        </w:rPr>
      </w:pPr>
      <w:r w:rsidRPr="00840AC6">
        <w:rPr>
          <w:rFonts w:ascii="Arial" w:hAnsi="Arial" w:cs="Arial"/>
        </w:rPr>
        <w:t>Prezydenta Miasta Włocławek</w:t>
      </w:r>
    </w:p>
    <w:p w14:paraId="00F3BDD2" w14:textId="48B92913" w:rsidR="008306F3" w:rsidRPr="00840AC6" w:rsidRDefault="008306F3" w:rsidP="00BC77AD">
      <w:pPr>
        <w:rPr>
          <w:rFonts w:ascii="Arial" w:hAnsi="Arial" w:cs="Arial"/>
        </w:rPr>
      </w:pPr>
      <w:r w:rsidRPr="00840AC6">
        <w:rPr>
          <w:rFonts w:ascii="Arial" w:hAnsi="Arial" w:cs="Arial"/>
        </w:rPr>
        <w:t>z dnia</w:t>
      </w:r>
      <w:r w:rsidR="00C939AC" w:rsidRPr="00840AC6">
        <w:rPr>
          <w:rFonts w:ascii="Arial" w:hAnsi="Arial" w:cs="Arial"/>
        </w:rPr>
        <w:t xml:space="preserve"> </w:t>
      </w:r>
      <w:r w:rsidR="0017152A">
        <w:rPr>
          <w:rFonts w:ascii="Arial" w:hAnsi="Arial" w:cs="Arial"/>
        </w:rPr>
        <w:t xml:space="preserve">1 marca 2023 r. </w:t>
      </w:r>
    </w:p>
    <w:p w14:paraId="21C5C39C" w14:textId="77777777" w:rsidR="008306F3" w:rsidRPr="00840AC6" w:rsidRDefault="008306F3" w:rsidP="00BC77AD">
      <w:pPr>
        <w:ind w:left="5760"/>
        <w:rPr>
          <w:rFonts w:ascii="Arial" w:hAnsi="Arial" w:cs="Arial"/>
          <w:b/>
        </w:rPr>
      </w:pPr>
    </w:p>
    <w:p w14:paraId="3AEDF27E" w14:textId="77777777" w:rsidR="008306F3" w:rsidRPr="00840AC6" w:rsidRDefault="008306F3" w:rsidP="00BC77AD">
      <w:pPr>
        <w:ind w:left="5760"/>
        <w:rPr>
          <w:rFonts w:ascii="Arial" w:hAnsi="Arial" w:cs="Arial"/>
          <w:b/>
        </w:rPr>
      </w:pPr>
    </w:p>
    <w:p w14:paraId="557CA14E" w14:textId="77777777" w:rsidR="008306F3" w:rsidRPr="00840AC6" w:rsidRDefault="008306F3" w:rsidP="00BC77AD">
      <w:pPr>
        <w:tabs>
          <w:tab w:val="left" w:pos="6663"/>
        </w:tabs>
        <w:jc w:val="center"/>
        <w:rPr>
          <w:rFonts w:ascii="Arial" w:hAnsi="Arial" w:cs="Arial"/>
          <w:b/>
        </w:rPr>
      </w:pPr>
      <w:r w:rsidRPr="00840AC6">
        <w:rPr>
          <w:rFonts w:ascii="Arial" w:hAnsi="Arial" w:cs="Arial"/>
          <w:b/>
        </w:rPr>
        <w:t>OGŁOSZENIE</w:t>
      </w:r>
    </w:p>
    <w:p w14:paraId="2945011C" w14:textId="77777777" w:rsidR="008306F3" w:rsidRPr="00840AC6" w:rsidRDefault="008306F3" w:rsidP="00BC77AD">
      <w:pPr>
        <w:tabs>
          <w:tab w:val="left" w:pos="6663"/>
        </w:tabs>
        <w:rPr>
          <w:rFonts w:ascii="Arial" w:hAnsi="Arial" w:cs="Arial"/>
          <w:b/>
        </w:rPr>
      </w:pPr>
    </w:p>
    <w:p w14:paraId="0A9EE711" w14:textId="4EBE537F" w:rsidR="008306F3" w:rsidRPr="00840AC6" w:rsidRDefault="003C27A0" w:rsidP="00BC77AD">
      <w:pPr>
        <w:rPr>
          <w:rFonts w:ascii="Arial" w:hAnsi="Arial" w:cs="Arial"/>
          <w:lang w:eastAsia="pl-PL"/>
        </w:rPr>
      </w:pPr>
      <w:r w:rsidRPr="00840AC6">
        <w:rPr>
          <w:rFonts w:ascii="Arial" w:eastAsia="SimSun" w:hAnsi="Arial" w:cs="Arial"/>
          <w:color w:val="000000"/>
          <w:kern w:val="2"/>
          <w:lang w:bidi="hi-IN"/>
        </w:rPr>
        <w:t>Działając na podstawie art. 30 ust. 1 ustawy z dnia 8 marca 1990 r. o samorządzie gminnym (</w:t>
      </w:r>
      <w:r w:rsidR="00250EF3" w:rsidRPr="00840AC6">
        <w:rPr>
          <w:rFonts w:ascii="Arial" w:eastAsia="SimSun" w:hAnsi="Arial" w:cs="Arial"/>
          <w:color w:val="000000"/>
          <w:kern w:val="2"/>
          <w:lang w:bidi="hi-IN"/>
        </w:rPr>
        <w:t>Dz. U. z 2023r. poz. 40</w:t>
      </w:r>
      <w:r w:rsidRPr="00840AC6">
        <w:rPr>
          <w:rFonts w:ascii="Arial" w:eastAsia="SimSun" w:hAnsi="Arial" w:cs="Arial"/>
          <w:color w:val="000000"/>
          <w:kern w:val="2"/>
          <w:lang w:bidi="hi-IN"/>
        </w:rPr>
        <w:t>)</w:t>
      </w:r>
      <w:r w:rsidRPr="00840AC6">
        <w:rPr>
          <w:rFonts w:ascii="Arial" w:eastAsia="SimSun" w:hAnsi="Arial" w:cs="Arial"/>
          <w:color w:val="000000"/>
          <w:kern w:val="2"/>
          <w:shd w:val="clear" w:color="auto" w:fill="FFFFFF"/>
          <w:lang w:bidi="hi-IN"/>
        </w:rPr>
        <w:t xml:space="preserve"> </w:t>
      </w:r>
      <w:r w:rsidRPr="00840AC6">
        <w:rPr>
          <w:rFonts w:ascii="Arial" w:hAnsi="Arial" w:cs="Arial"/>
        </w:rPr>
        <w:t xml:space="preserve">oraz art. 4 ust. 1, pkt 13, pkt. 32a, art. 11, 13, 14, 15 i 19 ustawy z dnia 24 kwietnia </w:t>
      </w:r>
      <w:r w:rsidR="00250EF3" w:rsidRPr="00840AC6">
        <w:rPr>
          <w:rFonts w:ascii="Arial" w:hAnsi="Arial" w:cs="Arial"/>
        </w:rPr>
        <w:br/>
      </w:r>
      <w:r w:rsidRPr="00840AC6">
        <w:rPr>
          <w:rFonts w:ascii="Arial" w:hAnsi="Arial" w:cs="Arial"/>
        </w:rPr>
        <w:t>2003 r. o działalności pożytku publicznego i o wolontariacie (</w:t>
      </w:r>
      <w:bookmarkStart w:id="0" w:name="_Hlk128050993"/>
      <w:r w:rsidR="00EA4657" w:rsidRPr="00840AC6">
        <w:rPr>
          <w:rFonts w:ascii="Arial" w:hAnsi="Arial" w:cs="Arial"/>
        </w:rPr>
        <w:t>Dz. U. z 2022 r. poz. 1327, zm. z 2021 r. poz. 2490, zm. z 2022 r. poz. 1812, poz. 1265</w:t>
      </w:r>
      <w:bookmarkEnd w:id="0"/>
      <w:r w:rsidRPr="00840AC6">
        <w:rPr>
          <w:rFonts w:ascii="Arial" w:hAnsi="Arial" w:cs="Arial"/>
        </w:rPr>
        <w:t xml:space="preserve">) w związku z Uchwałą Nr </w:t>
      </w:r>
      <w:r w:rsidR="005C7067" w:rsidRPr="00840AC6">
        <w:rPr>
          <w:rFonts w:ascii="Arial" w:hAnsi="Arial" w:cs="Arial"/>
        </w:rPr>
        <w:t xml:space="preserve">LV/151/2022 </w:t>
      </w:r>
      <w:r w:rsidRPr="00840AC6">
        <w:rPr>
          <w:rFonts w:ascii="Arial" w:hAnsi="Arial" w:cs="Arial"/>
        </w:rPr>
        <w:t xml:space="preserve">Rady Miasta Włocławek z dnia </w:t>
      </w:r>
      <w:r w:rsidR="005C7067" w:rsidRPr="00840AC6">
        <w:rPr>
          <w:rFonts w:ascii="Arial" w:hAnsi="Arial" w:cs="Arial"/>
        </w:rPr>
        <w:t>29</w:t>
      </w:r>
      <w:r w:rsidRPr="00840AC6">
        <w:rPr>
          <w:rFonts w:ascii="Arial" w:hAnsi="Arial" w:cs="Arial"/>
        </w:rPr>
        <w:t xml:space="preserve"> listopada 202</w:t>
      </w:r>
      <w:r w:rsidR="005C7067" w:rsidRPr="00840AC6">
        <w:rPr>
          <w:rFonts w:ascii="Arial" w:hAnsi="Arial" w:cs="Arial"/>
        </w:rPr>
        <w:t>2</w:t>
      </w:r>
      <w:r w:rsidRPr="00840AC6">
        <w:rPr>
          <w:rFonts w:ascii="Arial" w:hAnsi="Arial" w:cs="Arial"/>
        </w:rPr>
        <w:t xml:space="preserve"> r. w sprawie uchwalenia Rocznego Programu współpracy Gminy Miasto Włocławek z organizacjami pozarządowymi oraz podmiotami wymienionymi w art. 3 ust. 3 ustawy z dnia 24 kwietnia 2003 r. o działalności pożytku publicznego i o wolontariacie, na rok 202</w:t>
      </w:r>
      <w:r w:rsidR="003F4DE3" w:rsidRPr="00840AC6">
        <w:rPr>
          <w:rFonts w:ascii="Arial" w:hAnsi="Arial" w:cs="Arial"/>
        </w:rPr>
        <w:t>3</w:t>
      </w:r>
      <w:r w:rsidRPr="00840AC6">
        <w:rPr>
          <w:rFonts w:ascii="Arial" w:hAnsi="Arial" w:cs="Arial"/>
        </w:rPr>
        <w:t xml:space="preserve"> oraz Uchwały nr XLVI/91/2018 Rady Miasta Włocławek z dnia 17 lipca 2018 r. w sprawie przyjęcia Gminnego Programu Rewitalizacji Miasta Włocławek na lata 2018-2028, </w:t>
      </w:r>
      <w:bookmarkStart w:id="1" w:name="_Hlk90458024"/>
      <w:r w:rsidRPr="00840AC6">
        <w:rPr>
          <w:rFonts w:ascii="Arial" w:hAnsi="Arial" w:cs="Arial"/>
        </w:rPr>
        <w:t>zmienionej Uchwałą nr XL/127/2021</w:t>
      </w:r>
      <w:r w:rsidR="005C7067" w:rsidRPr="00840AC6">
        <w:rPr>
          <w:rFonts w:ascii="Arial" w:hAnsi="Arial" w:cs="Arial"/>
        </w:rPr>
        <w:t xml:space="preserve"> </w:t>
      </w:r>
      <w:r w:rsidRPr="00840AC6">
        <w:rPr>
          <w:rFonts w:ascii="Arial" w:hAnsi="Arial" w:cs="Arial"/>
        </w:rPr>
        <w:t>Rady Miasta Włocławek z dnia 26 października 2021r.</w:t>
      </w:r>
      <w:bookmarkEnd w:id="1"/>
    </w:p>
    <w:p w14:paraId="0D13270F" w14:textId="77777777" w:rsidR="008306F3" w:rsidRPr="00840AC6" w:rsidRDefault="008306F3" w:rsidP="00BC77AD">
      <w:pPr>
        <w:spacing w:before="360" w:after="360"/>
        <w:jc w:val="center"/>
        <w:rPr>
          <w:rFonts w:ascii="Arial" w:hAnsi="Arial" w:cs="Arial"/>
          <w:b/>
        </w:rPr>
      </w:pPr>
      <w:r w:rsidRPr="00840AC6">
        <w:rPr>
          <w:rFonts w:ascii="Arial" w:hAnsi="Arial" w:cs="Arial"/>
          <w:b/>
        </w:rPr>
        <w:t>Prezydent Miasta Włocławek</w:t>
      </w:r>
    </w:p>
    <w:p w14:paraId="32CE208C" w14:textId="18DE5AA8" w:rsidR="003A7886" w:rsidRPr="00840AC6" w:rsidRDefault="003A7886" w:rsidP="00BC77AD">
      <w:pPr>
        <w:spacing w:after="360"/>
        <w:rPr>
          <w:rFonts w:ascii="Arial" w:hAnsi="Arial" w:cs="Arial"/>
          <w:b/>
          <w:bCs/>
          <w:color w:val="000000" w:themeColor="text1"/>
        </w:rPr>
      </w:pPr>
      <w:r w:rsidRPr="00840AC6">
        <w:rPr>
          <w:rFonts w:ascii="Arial" w:hAnsi="Arial" w:cs="Arial"/>
        </w:rPr>
        <w:t xml:space="preserve">ogłasza otwarty konkurs ofert na realizację zadania publicznego w zakresie działalności wspomagającej rozwój wspólnot i społeczności lokalnych oraz rewitalizacji przez organizacje pozarządowe oraz inne podmioty prowadzące działalność pożytku publicznego – </w:t>
      </w:r>
      <w:r w:rsidRPr="00840AC6">
        <w:rPr>
          <w:rFonts w:ascii="Arial" w:hAnsi="Arial" w:cs="Arial"/>
          <w:b/>
          <w:bCs/>
          <w:color w:val="000000" w:themeColor="text1"/>
        </w:rPr>
        <w:t xml:space="preserve">„Prowadzenie kawiarni obywatelskiej „Śródmieście </w:t>
      </w:r>
      <w:proofErr w:type="spellStart"/>
      <w:r w:rsidRPr="00840AC6">
        <w:rPr>
          <w:rFonts w:ascii="Arial" w:hAnsi="Arial" w:cs="Arial"/>
          <w:b/>
          <w:bCs/>
          <w:color w:val="000000" w:themeColor="text1"/>
        </w:rPr>
        <w:t>Cafe</w:t>
      </w:r>
      <w:proofErr w:type="spellEnd"/>
      <w:r w:rsidRPr="00840AC6">
        <w:rPr>
          <w:rFonts w:ascii="Arial" w:hAnsi="Arial" w:cs="Arial"/>
          <w:b/>
          <w:bCs/>
          <w:color w:val="000000" w:themeColor="text1"/>
        </w:rPr>
        <w:t>”</w:t>
      </w:r>
      <w:r w:rsidR="00D57E85" w:rsidRPr="00840AC6">
        <w:rPr>
          <w:rFonts w:ascii="Arial" w:hAnsi="Arial" w:cs="Arial"/>
          <w:b/>
          <w:bCs/>
          <w:color w:val="000000" w:themeColor="text1"/>
        </w:rPr>
        <w:t xml:space="preserve"> </w:t>
      </w:r>
      <w:r w:rsidRPr="00840AC6">
        <w:rPr>
          <w:rFonts w:ascii="Arial" w:hAnsi="Arial" w:cs="Arial"/>
          <w:b/>
          <w:bCs/>
          <w:color w:val="000000" w:themeColor="text1"/>
        </w:rPr>
        <w:t>we Włocławku”</w:t>
      </w:r>
      <w:r w:rsidR="00E919BA" w:rsidRPr="00840AC6">
        <w:rPr>
          <w:rFonts w:ascii="Arial" w:hAnsi="Arial" w:cs="Arial"/>
          <w:b/>
          <w:bCs/>
          <w:color w:val="000000" w:themeColor="text1"/>
        </w:rPr>
        <w:t>.</w:t>
      </w:r>
    </w:p>
    <w:p w14:paraId="28C37A3F" w14:textId="783A9FD1" w:rsidR="00AD720C" w:rsidRPr="00840AC6" w:rsidRDefault="00AD720C" w:rsidP="00BC77AD">
      <w:pPr>
        <w:spacing w:after="360"/>
        <w:rPr>
          <w:rFonts w:ascii="Arial" w:hAnsi="Arial" w:cs="Arial"/>
          <w:b/>
        </w:rPr>
      </w:pPr>
      <w:r w:rsidRPr="00840AC6">
        <w:rPr>
          <w:rFonts w:ascii="Arial" w:hAnsi="Arial" w:cs="Arial"/>
          <w:b/>
        </w:rPr>
        <w:t>Rozdział I</w:t>
      </w:r>
      <w:r w:rsidR="003C3A02" w:rsidRPr="00840AC6">
        <w:rPr>
          <w:rFonts w:ascii="Arial" w:hAnsi="Arial" w:cs="Arial"/>
          <w:b/>
        </w:rPr>
        <w:t>.</w:t>
      </w:r>
      <w:r w:rsidRPr="00840AC6">
        <w:rPr>
          <w:rFonts w:ascii="Arial" w:hAnsi="Arial" w:cs="Arial"/>
          <w:b/>
        </w:rPr>
        <w:t xml:space="preserve"> Informacje ogólne </w:t>
      </w:r>
    </w:p>
    <w:p w14:paraId="7C121413" w14:textId="1F215200" w:rsidR="003C3A02" w:rsidRPr="00840AC6" w:rsidRDefault="003C3A02" w:rsidP="00BC77AD">
      <w:pPr>
        <w:pStyle w:val="Akapitzlist"/>
        <w:ind w:left="0"/>
        <w:rPr>
          <w:rFonts w:ascii="Arial" w:hAnsi="Arial" w:cs="Arial"/>
        </w:rPr>
      </w:pPr>
      <w:r w:rsidRPr="00840AC6">
        <w:rPr>
          <w:rFonts w:ascii="Arial" w:hAnsi="Arial" w:cs="Arial"/>
        </w:rPr>
        <w:t xml:space="preserve">Szczegółowe warunki w zakresie przyjęcia i weryfikacji ofert, zawarto w Zarządzeniu </w:t>
      </w:r>
      <w:r w:rsidRPr="00840AC6">
        <w:rPr>
          <w:rFonts w:ascii="Arial" w:hAnsi="Arial" w:cs="Arial"/>
          <w:bCs/>
        </w:rPr>
        <w:t>Nr 47/2022</w:t>
      </w:r>
      <w:r w:rsidRPr="00840AC6">
        <w:rPr>
          <w:rFonts w:ascii="Arial" w:hAnsi="Arial" w:cs="Arial"/>
        </w:rPr>
        <w:t xml:space="preserve"> Prezydenta Miasta Włocławek z dnia 24 lutego 2022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5C53832B" w14:textId="77777777" w:rsidR="003C3A02" w:rsidRPr="00840AC6" w:rsidRDefault="003C3A02" w:rsidP="00BC77AD">
      <w:pPr>
        <w:pStyle w:val="Akapitzlist"/>
        <w:ind w:left="0"/>
        <w:rPr>
          <w:rFonts w:ascii="Arial" w:eastAsia="Times New Roman" w:hAnsi="Arial" w:cs="Arial"/>
        </w:rPr>
      </w:pPr>
    </w:p>
    <w:p w14:paraId="6E357F20" w14:textId="4B4BC08E" w:rsidR="005D0563" w:rsidRPr="00840AC6" w:rsidRDefault="00EA4657" w:rsidP="00BC77AD">
      <w:pPr>
        <w:rPr>
          <w:rFonts w:ascii="Arial" w:hAnsi="Arial" w:cs="Arial"/>
        </w:rPr>
      </w:pPr>
      <w:r w:rsidRPr="00840AC6">
        <w:rPr>
          <w:rFonts w:ascii="Arial" w:hAnsi="Arial" w:cs="Arial"/>
          <w:b/>
        </w:rPr>
        <w:t xml:space="preserve">1. </w:t>
      </w:r>
      <w:r w:rsidR="00AD720C" w:rsidRPr="00840AC6">
        <w:rPr>
          <w:rFonts w:ascii="Arial" w:hAnsi="Arial" w:cs="Arial"/>
          <w:b/>
        </w:rPr>
        <w:t>Rodzaj zadania:</w:t>
      </w:r>
      <w:r w:rsidR="00AD25C8" w:rsidRPr="00840AC6">
        <w:rPr>
          <w:rFonts w:ascii="Arial" w:hAnsi="Arial" w:cs="Arial"/>
        </w:rPr>
        <w:t xml:space="preserve"> </w:t>
      </w:r>
    </w:p>
    <w:p w14:paraId="5F1FFC0D" w14:textId="3540BFD1" w:rsidR="00EA4657" w:rsidRPr="00840AC6" w:rsidRDefault="00AD25C8" w:rsidP="00BC77AD">
      <w:pPr>
        <w:pStyle w:val="Akapitzlist"/>
        <w:ind w:left="0"/>
        <w:rPr>
          <w:rFonts w:ascii="Arial" w:hAnsi="Arial" w:cs="Arial"/>
          <w:bCs/>
        </w:rPr>
      </w:pPr>
      <w:r w:rsidRPr="00840AC6">
        <w:rPr>
          <w:rFonts w:ascii="Arial" w:hAnsi="Arial" w:cs="Arial"/>
          <w:bCs/>
        </w:rPr>
        <w:t xml:space="preserve">Zadanie będzie polegało na prowadzeniu kawiarni obywatelskiej „Śródmieście </w:t>
      </w:r>
      <w:proofErr w:type="spellStart"/>
      <w:r w:rsidRPr="00840AC6">
        <w:rPr>
          <w:rFonts w:ascii="Arial" w:hAnsi="Arial" w:cs="Arial"/>
          <w:bCs/>
        </w:rPr>
        <w:t>Cafe</w:t>
      </w:r>
      <w:proofErr w:type="spellEnd"/>
      <w:r w:rsidRPr="00840AC6">
        <w:rPr>
          <w:rFonts w:ascii="Arial" w:hAnsi="Arial" w:cs="Arial"/>
          <w:bCs/>
        </w:rPr>
        <w:t xml:space="preserve">” we Włocławku </w:t>
      </w:r>
      <w:r w:rsidR="00851DF4" w:rsidRPr="00840AC6">
        <w:rPr>
          <w:rFonts w:ascii="Arial" w:hAnsi="Arial" w:cs="Arial"/>
          <w:bCs/>
        </w:rPr>
        <w:br/>
      </w:r>
      <w:r w:rsidRPr="00840AC6">
        <w:rPr>
          <w:rFonts w:ascii="Arial" w:hAnsi="Arial" w:cs="Arial"/>
          <w:bCs/>
        </w:rPr>
        <w:t xml:space="preserve">w terminie </w:t>
      </w:r>
      <w:r w:rsidR="008174C9" w:rsidRPr="00840AC6">
        <w:rPr>
          <w:rFonts w:ascii="Arial" w:hAnsi="Arial" w:cs="Arial"/>
          <w:bCs/>
        </w:rPr>
        <w:t>nie wcześniej niż od</w:t>
      </w:r>
      <w:r w:rsidR="00231F01" w:rsidRPr="00840AC6">
        <w:rPr>
          <w:rFonts w:ascii="Arial" w:hAnsi="Arial" w:cs="Arial"/>
          <w:bCs/>
        </w:rPr>
        <w:t xml:space="preserve"> </w:t>
      </w:r>
      <w:r w:rsidR="00231F01" w:rsidRPr="00840AC6">
        <w:rPr>
          <w:rFonts w:ascii="Arial" w:hAnsi="Arial" w:cs="Arial"/>
          <w:b/>
          <w:color w:val="000000" w:themeColor="text1"/>
        </w:rPr>
        <w:t xml:space="preserve">01 </w:t>
      </w:r>
      <w:r w:rsidR="00454BF5" w:rsidRPr="00840AC6">
        <w:rPr>
          <w:rFonts w:ascii="Arial" w:hAnsi="Arial" w:cs="Arial"/>
          <w:b/>
          <w:color w:val="000000" w:themeColor="text1"/>
        </w:rPr>
        <w:t>kwietnia</w:t>
      </w:r>
      <w:r w:rsidRPr="00840AC6">
        <w:rPr>
          <w:rFonts w:ascii="Arial" w:hAnsi="Arial" w:cs="Arial"/>
          <w:b/>
          <w:color w:val="000000" w:themeColor="text1"/>
        </w:rPr>
        <w:t xml:space="preserve"> </w:t>
      </w:r>
      <w:r w:rsidR="008174C9" w:rsidRPr="00840AC6">
        <w:rPr>
          <w:rFonts w:ascii="Arial" w:hAnsi="Arial" w:cs="Arial"/>
          <w:b/>
          <w:color w:val="000000" w:themeColor="text1"/>
        </w:rPr>
        <w:t>do 31 grudnia 202</w:t>
      </w:r>
      <w:r w:rsidR="00A756CC" w:rsidRPr="00840AC6">
        <w:rPr>
          <w:rFonts w:ascii="Arial" w:hAnsi="Arial" w:cs="Arial"/>
          <w:b/>
          <w:color w:val="000000" w:themeColor="text1"/>
        </w:rPr>
        <w:t>3</w:t>
      </w:r>
      <w:r w:rsidR="008174C9" w:rsidRPr="00840AC6">
        <w:rPr>
          <w:rFonts w:ascii="Arial" w:hAnsi="Arial" w:cs="Arial"/>
          <w:b/>
          <w:color w:val="000000" w:themeColor="text1"/>
        </w:rPr>
        <w:t xml:space="preserve"> </w:t>
      </w:r>
      <w:r w:rsidRPr="00840AC6">
        <w:rPr>
          <w:rFonts w:ascii="Arial" w:hAnsi="Arial" w:cs="Arial"/>
          <w:b/>
          <w:color w:val="000000" w:themeColor="text1"/>
        </w:rPr>
        <w:t>roku</w:t>
      </w:r>
      <w:r w:rsidRPr="00840AC6">
        <w:rPr>
          <w:rFonts w:ascii="Arial" w:hAnsi="Arial" w:cs="Arial"/>
          <w:bCs/>
        </w:rPr>
        <w:t>, w związku z realizacją „Gminnego Programu Rewitalizacji Miasta Włocławek na lata  2018 – 2028</w:t>
      </w:r>
      <w:r w:rsidR="005D0563" w:rsidRPr="00840AC6">
        <w:rPr>
          <w:rFonts w:ascii="Arial" w:hAnsi="Arial" w:cs="Arial"/>
          <w:bCs/>
        </w:rPr>
        <w:t>.</w:t>
      </w:r>
    </w:p>
    <w:p w14:paraId="155AF054" w14:textId="13A2944D" w:rsidR="005D0563" w:rsidRPr="00840AC6" w:rsidRDefault="005D0563" w:rsidP="00BC77AD">
      <w:pPr>
        <w:pStyle w:val="Akapitzlist"/>
        <w:ind w:left="360"/>
        <w:rPr>
          <w:rFonts w:ascii="Arial" w:hAnsi="Arial" w:cs="Arial"/>
        </w:rPr>
      </w:pPr>
      <w:r w:rsidRPr="00840AC6">
        <w:rPr>
          <w:rFonts w:ascii="Arial" w:hAnsi="Arial" w:cs="Arial"/>
        </w:rPr>
        <w:t xml:space="preserve"> </w:t>
      </w:r>
    </w:p>
    <w:p w14:paraId="5CC28A2D" w14:textId="5468BF5D" w:rsidR="005D0563" w:rsidRPr="00840AC6" w:rsidRDefault="005D0563" w:rsidP="00BC77AD">
      <w:pPr>
        <w:suppressAutoHyphens w:val="0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b/>
          <w:lang w:eastAsia="en-US"/>
        </w:rPr>
        <w:t xml:space="preserve">2. Forma realizacji zadania publicznego: </w:t>
      </w:r>
      <w:r w:rsidRPr="00840AC6">
        <w:rPr>
          <w:rFonts w:ascii="Arial" w:hAnsi="Arial" w:cs="Arial"/>
          <w:lang w:eastAsia="en-US"/>
        </w:rPr>
        <w:t>wsparcie.</w:t>
      </w:r>
    </w:p>
    <w:p w14:paraId="51823012" w14:textId="77777777" w:rsidR="00EA4657" w:rsidRPr="00840AC6" w:rsidRDefault="00EA4657" w:rsidP="00BC77AD">
      <w:pPr>
        <w:suppressAutoHyphens w:val="0"/>
        <w:rPr>
          <w:rFonts w:ascii="Arial" w:hAnsi="Arial" w:cs="Arial"/>
          <w:lang w:eastAsia="en-US"/>
        </w:rPr>
      </w:pPr>
    </w:p>
    <w:p w14:paraId="2E3BBB03" w14:textId="77777777" w:rsidR="005D0563" w:rsidRPr="00840AC6" w:rsidRDefault="005D0563" w:rsidP="00BC77AD">
      <w:pPr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b/>
          <w:lang w:eastAsia="en-US"/>
        </w:rPr>
        <w:t>3. Cel realizacji zadania publicznego</w:t>
      </w:r>
      <w:r w:rsidRPr="00840AC6">
        <w:rPr>
          <w:rFonts w:ascii="Arial" w:hAnsi="Arial" w:cs="Arial"/>
          <w:lang w:eastAsia="en-US"/>
        </w:rPr>
        <w:t xml:space="preserve">: </w:t>
      </w:r>
    </w:p>
    <w:p w14:paraId="2E086DD4" w14:textId="77777777" w:rsidR="00576B56" w:rsidRPr="00840AC6" w:rsidRDefault="005D0563" w:rsidP="00BC77AD">
      <w:pPr>
        <w:pStyle w:val="Akapitzlist"/>
        <w:numPr>
          <w:ilvl w:val="0"/>
          <w:numId w:val="19"/>
        </w:numPr>
        <w:ind w:left="426" w:hanging="284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lastRenderedPageBreak/>
        <w:t xml:space="preserve">Celem działania kawiarni obywatelskiej „Śródmieście </w:t>
      </w:r>
      <w:proofErr w:type="spellStart"/>
      <w:r w:rsidRPr="00840AC6">
        <w:rPr>
          <w:rFonts w:ascii="Arial" w:hAnsi="Arial" w:cs="Arial"/>
          <w:lang w:eastAsia="en-US"/>
        </w:rPr>
        <w:t>Cafe</w:t>
      </w:r>
      <w:proofErr w:type="spellEnd"/>
      <w:r w:rsidRPr="00840AC6">
        <w:rPr>
          <w:rFonts w:ascii="Arial" w:hAnsi="Arial" w:cs="Arial"/>
          <w:lang w:eastAsia="en-US"/>
        </w:rPr>
        <w:t>”, jako centrum animacyjnego obszaru rewitalizacji, będzie:</w:t>
      </w:r>
      <w:r w:rsidR="00576B56" w:rsidRPr="00840AC6">
        <w:rPr>
          <w:rFonts w:ascii="Arial" w:hAnsi="Arial" w:cs="Arial"/>
          <w:lang w:eastAsia="en-US"/>
        </w:rPr>
        <w:t xml:space="preserve"> </w:t>
      </w:r>
    </w:p>
    <w:p w14:paraId="60758BB5" w14:textId="77777777" w:rsidR="00576B56" w:rsidRPr="00840AC6" w:rsidRDefault="00576B56" w:rsidP="00BC77AD">
      <w:pPr>
        <w:pStyle w:val="Akapitzlist"/>
        <w:numPr>
          <w:ilvl w:val="0"/>
          <w:numId w:val="20"/>
        </w:numPr>
        <w:ind w:left="709" w:hanging="283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>zapewnienie przestrzeni służącej do badania potrzeb i oczekiwań mieszkańców obszaru, wypracowywania i konsultowania planowanych rozwiązań,</w:t>
      </w:r>
    </w:p>
    <w:p w14:paraId="582F7289" w14:textId="77777777" w:rsidR="00576B56" w:rsidRPr="00840AC6" w:rsidRDefault="00576B56" w:rsidP="00BC77AD">
      <w:pPr>
        <w:pStyle w:val="Akapitzlist"/>
        <w:numPr>
          <w:ilvl w:val="0"/>
          <w:numId w:val="20"/>
        </w:numPr>
        <w:ind w:left="709" w:hanging="283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>kreowanie i wspieranie lokalnych liderów i inicjatyw społecznych,</w:t>
      </w:r>
    </w:p>
    <w:p w14:paraId="5603A055" w14:textId="77777777" w:rsidR="00576B56" w:rsidRPr="00840AC6" w:rsidRDefault="00576B56" w:rsidP="00BC77AD">
      <w:pPr>
        <w:pStyle w:val="Akapitzlist"/>
        <w:numPr>
          <w:ilvl w:val="0"/>
          <w:numId w:val="20"/>
        </w:numPr>
        <w:ind w:left="709" w:hanging="283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>pobudzanie interesariuszy do aktywnego udziału w procesie rewitalizacji,</w:t>
      </w:r>
    </w:p>
    <w:p w14:paraId="0976FB8A" w14:textId="6F1B6E90" w:rsidR="00576B56" w:rsidRPr="00840AC6" w:rsidRDefault="00576B56" w:rsidP="00BC77AD">
      <w:pPr>
        <w:pStyle w:val="Akapitzlist"/>
        <w:numPr>
          <w:ilvl w:val="0"/>
          <w:numId w:val="20"/>
        </w:numPr>
        <w:ind w:left="709" w:hanging="283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>budowanie integracji mieszkańców z ich miejscem zamieszkania,</w:t>
      </w:r>
    </w:p>
    <w:p w14:paraId="6A34B7A5" w14:textId="77777777" w:rsidR="00576B56" w:rsidRPr="00840AC6" w:rsidRDefault="00576B56" w:rsidP="00BC77AD">
      <w:pPr>
        <w:pStyle w:val="Akapitzlist"/>
        <w:numPr>
          <w:ilvl w:val="0"/>
          <w:numId w:val="20"/>
        </w:numPr>
        <w:ind w:left="709" w:hanging="283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color w:val="000000" w:themeColor="text1"/>
          <w:lang w:eastAsia="en-US"/>
        </w:rPr>
        <w:t xml:space="preserve">promowanie i </w:t>
      </w:r>
      <w:r w:rsidRPr="00840AC6">
        <w:rPr>
          <w:rFonts w:ascii="Arial" w:hAnsi="Arial" w:cs="Arial"/>
          <w:lang w:eastAsia="en-US"/>
        </w:rPr>
        <w:t>zawieranie partnerstw lokalnych,</w:t>
      </w:r>
    </w:p>
    <w:p w14:paraId="76CEB20C" w14:textId="74BD17E0" w:rsidR="00576B56" w:rsidRPr="00840AC6" w:rsidRDefault="00576B56" w:rsidP="00BC77AD">
      <w:pPr>
        <w:pStyle w:val="Akapitzlist"/>
        <w:numPr>
          <w:ilvl w:val="0"/>
          <w:numId w:val="20"/>
        </w:numPr>
        <w:ind w:left="709" w:hanging="283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>wyposażenie społeczności lokalnej w kompetencje niezbędne do realizacji inicjatyw oddolnych,</w:t>
      </w:r>
    </w:p>
    <w:p w14:paraId="72916194" w14:textId="4A003D50" w:rsidR="00576B56" w:rsidRPr="00840AC6" w:rsidRDefault="00576B56" w:rsidP="00BC77AD">
      <w:pPr>
        <w:pStyle w:val="Akapitzlist"/>
        <w:numPr>
          <w:ilvl w:val="0"/>
          <w:numId w:val="20"/>
        </w:numPr>
        <w:ind w:left="709" w:hanging="283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 xml:space="preserve">wzmocnienie kapitału społecznego mieszkańców, a w efekcie zwiększenie ich udziału </w:t>
      </w:r>
      <w:r w:rsidR="00851DF4" w:rsidRPr="00840AC6">
        <w:rPr>
          <w:rFonts w:ascii="Arial" w:hAnsi="Arial" w:cs="Arial"/>
          <w:lang w:eastAsia="en-US"/>
        </w:rPr>
        <w:br/>
      </w:r>
      <w:r w:rsidRPr="00840AC6">
        <w:rPr>
          <w:rFonts w:ascii="Arial" w:hAnsi="Arial" w:cs="Arial"/>
          <w:lang w:eastAsia="en-US"/>
        </w:rPr>
        <w:t>w decydowaniu o jakości życia i przestrzeni, w której żyją,</w:t>
      </w:r>
    </w:p>
    <w:p w14:paraId="4E596845" w14:textId="541D9C0A" w:rsidR="00576B56" w:rsidRPr="00840AC6" w:rsidRDefault="00576B56" w:rsidP="00BC77AD">
      <w:pPr>
        <w:pStyle w:val="Akapitzlist"/>
        <w:numPr>
          <w:ilvl w:val="0"/>
          <w:numId w:val="20"/>
        </w:numPr>
        <w:ind w:left="709" w:hanging="283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>zapewnienie stałego kontaktu między samorządem miasta a osobami zaangażowanymi w proces rewitalizacji,</w:t>
      </w:r>
    </w:p>
    <w:p w14:paraId="5702027F" w14:textId="0DA9EAC5" w:rsidR="00576B56" w:rsidRPr="00840AC6" w:rsidRDefault="00576B56" w:rsidP="00BC77AD">
      <w:pPr>
        <w:pStyle w:val="Akapitzlist"/>
        <w:numPr>
          <w:ilvl w:val="0"/>
          <w:numId w:val="20"/>
        </w:numPr>
        <w:ind w:left="709" w:hanging="283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>zbieranie opinii i wniosków mieszkańców związanych z rewitalizacją,</w:t>
      </w:r>
    </w:p>
    <w:p w14:paraId="539D1D95" w14:textId="6A19D8A3" w:rsidR="00576B56" w:rsidRPr="00840AC6" w:rsidRDefault="00576B56" w:rsidP="00BC77AD">
      <w:pPr>
        <w:pStyle w:val="Akapitzlist"/>
        <w:numPr>
          <w:ilvl w:val="0"/>
          <w:numId w:val="20"/>
        </w:numPr>
        <w:ind w:left="709" w:hanging="283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>ciągła kampania promocyjno-informacyjna w zakresie organizowanych wydarzeń, spotkań, konsultacji.</w:t>
      </w:r>
    </w:p>
    <w:p w14:paraId="0223F2C3" w14:textId="0CFFB450" w:rsidR="00387D48" w:rsidRPr="00840AC6" w:rsidRDefault="00576B56" w:rsidP="00BC77AD">
      <w:pPr>
        <w:pStyle w:val="Akapitzlist"/>
        <w:numPr>
          <w:ilvl w:val="0"/>
          <w:numId w:val="19"/>
        </w:numPr>
        <w:ind w:left="426" w:hanging="284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>Organizacja w ofercie przedstawi program funkcjonowania kawiarni obywatelskiej w postaci programu działań animacyjnych dla obszaru, których zakres musi być zbieżny z określonymi wyżej celami działania kawiarni obywatelskiej. Program musi obejmować co najmniej organizację czterech wydarzeń w miesiącu (w formie np. spotkań, warsztatów, festynu itp.). Opis wydarzeń przedstawionych w programie powinien obejmować co najmniej:</w:t>
      </w:r>
      <w:r w:rsidR="00387D48" w:rsidRPr="00840AC6">
        <w:rPr>
          <w:rFonts w:ascii="Arial" w:hAnsi="Arial" w:cs="Arial"/>
          <w:lang w:eastAsia="en-US"/>
        </w:rPr>
        <w:t xml:space="preserve"> </w:t>
      </w:r>
    </w:p>
    <w:p w14:paraId="75A6F095" w14:textId="77777777" w:rsidR="00387D48" w:rsidRPr="00840AC6" w:rsidRDefault="00387D48" w:rsidP="00BC77AD">
      <w:pPr>
        <w:pStyle w:val="Akapitzlist"/>
        <w:numPr>
          <w:ilvl w:val="1"/>
          <w:numId w:val="18"/>
        </w:numPr>
        <w:ind w:left="709" w:hanging="283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>tytuł wydarzenia,</w:t>
      </w:r>
    </w:p>
    <w:p w14:paraId="3824E24E" w14:textId="6557D583" w:rsidR="00387D48" w:rsidRPr="00840AC6" w:rsidRDefault="00387D48" w:rsidP="00BC77AD">
      <w:pPr>
        <w:pStyle w:val="Akapitzlist"/>
        <w:numPr>
          <w:ilvl w:val="1"/>
          <w:numId w:val="18"/>
        </w:numPr>
        <w:ind w:left="709" w:hanging="283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>opis działań wchodzących w skład wydarzenia,</w:t>
      </w:r>
    </w:p>
    <w:p w14:paraId="7A0A9E68" w14:textId="77777777" w:rsidR="00387D48" w:rsidRPr="00840AC6" w:rsidRDefault="00387D48" w:rsidP="00BC77AD">
      <w:pPr>
        <w:pStyle w:val="Akapitzlist"/>
        <w:numPr>
          <w:ilvl w:val="1"/>
          <w:numId w:val="18"/>
        </w:numPr>
        <w:ind w:left="709" w:hanging="283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>opis realizacji i powiązania z celami funkcjonowania kawiarni wymienionymi w ogłoszeniu,</w:t>
      </w:r>
    </w:p>
    <w:p w14:paraId="046BE4FC" w14:textId="77777777" w:rsidR="00387D48" w:rsidRPr="00840AC6" w:rsidRDefault="00387D48" w:rsidP="00BC77AD">
      <w:pPr>
        <w:pStyle w:val="Akapitzlist"/>
        <w:numPr>
          <w:ilvl w:val="1"/>
          <w:numId w:val="18"/>
        </w:numPr>
        <w:ind w:left="709" w:hanging="283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>charakter i wielkość grupy odbiorców (wymagana minimalna grupa odbiorców działania animacyjnego 5 osób; wymagane zapewnienie wydarzeń dla następujących grup odbiorców: dzieci, młodzież, osoby dorosłe, osoby starsze),</w:t>
      </w:r>
    </w:p>
    <w:p w14:paraId="3A3C4BEC" w14:textId="77777777" w:rsidR="00387D48" w:rsidRPr="00840AC6" w:rsidRDefault="00387D48" w:rsidP="00BC77AD">
      <w:pPr>
        <w:pStyle w:val="Akapitzlist"/>
        <w:numPr>
          <w:ilvl w:val="1"/>
          <w:numId w:val="18"/>
        </w:numPr>
        <w:ind w:left="709" w:hanging="283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 xml:space="preserve">miejsce realizacji działania (wymagane co najmniej jedno wydarzenie plenerowe w miesiącu </w:t>
      </w:r>
      <w:r w:rsidRPr="00840AC6">
        <w:rPr>
          <w:rFonts w:ascii="Arial" w:hAnsi="Arial" w:cs="Arial"/>
          <w:lang w:eastAsia="en-US"/>
        </w:rPr>
        <w:br/>
        <w:t>lub realizowane z udziałem partnerów),</w:t>
      </w:r>
    </w:p>
    <w:p w14:paraId="3639754D" w14:textId="77777777" w:rsidR="00387D48" w:rsidRPr="00840AC6" w:rsidRDefault="00387D48" w:rsidP="00BC77AD">
      <w:pPr>
        <w:pStyle w:val="Akapitzlist"/>
        <w:numPr>
          <w:ilvl w:val="1"/>
          <w:numId w:val="18"/>
        </w:numPr>
        <w:ind w:left="709" w:hanging="283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>partnerzy zaangażowani w realizację wydarzenia,</w:t>
      </w:r>
    </w:p>
    <w:p w14:paraId="5555D946" w14:textId="77777777" w:rsidR="00387D48" w:rsidRPr="00840AC6" w:rsidRDefault="00387D48" w:rsidP="00BC77AD">
      <w:pPr>
        <w:pStyle w:val="Akapitzlist"/>
        <w:numPr>
          <w:ilvl w:val="1"/>
          <w:numId w:val="18"/>
        </w:numPr>
        <w:ind w:left="709" w:hanging="283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>opis sposobów komunikacji z mieszkańcami i zapewnienia frekwencji na wydarzeniu – adekwatnych do grupy odbiorców wydarzenia,</w:t>
      </w:r>
    </w:p>
    <w:p w14:paraId="7863B3E7" w14:textId="17E720B4" w:rsidR="001C2FB1" w:rsidRPr="00840AC6" w:rsidRDefault="00387D48" w:rsidP="00BC77AD">
      <w:pPr>
        <w:pStyle w:val="Akapitzlist"/>
        <w:numPr>
          <w:ilvl w:val="1"/>
          <w:numId w:val="18"/>
        </w:numPr>
        <w:ind w:left="709" w:hanging="283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>częstotliwość wydarzenia.</w:t>
      </w:r>
    </w:p>
    <w:p w14:paraId="6F375CC2" w14:textId="39DD48C5" w:rsidR="0024777E" w:rsidRPr="00840AC6" w:rsidRDefault="0024777E" w:rsidP="00BC77AD">
      <w:pPr>
        <w:pStyle w:val="Akapitzlist"/>
        <w:numPr>
          <w:ilvl w:val="0"/>
          <w:numId w:val="19"/>
        </w:numPr>
        <w:ind w:left="426" w:hanging="284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 xml:space="preserve">Nie dopuszcza się pobierania opłat za udział w jakichkolwiek wydarzeniach organizowanych </w:t>
      </w:r>
      <w:r w:rsidR="00387D48" w:rsidRPr="00840AC6">
        <w:rPr>
          <w:rFonts w:ascii="Arial" w:hAnsi="Arial" w:cs="Arial"/>
          <w:lang w:eastAsia="en-US"/>
        </w:rPr>
        <w:br/>
      </w:r>
      <w:r w:rsidRPr="00840AC6">
        <w:rPr>
          <w:rFonts w:ascii="Arial" w:hAnsi="Arial" w:cs="Arial"/>
          <w:lang w:eastAsia="en-US"/>
        </w:rPr>
        <w:t>w ramach niniejszego zadania publicznego.</w:t>
      </w:r>
    </w:p>
    <w:p w14:paraId="08C1A189" w14:textId="25DE3C3A" w:rsidR="0024777E" w:rsidRPr="00840AC6" w:rsidRDefault="0024777E" w:rsidP="00BC77AD">
      <w:pPr>
        <w:pStyle w:val="Akapitzlist"/>
        <w:numPr>
          <w:ilvl w:val="0"/>
          <w:numId w:val="19"/>
        </w:numPr>
        <w:ind w:left="426" w:hanging="284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 xml:space="preserve">Organizacja ma </w:t>
      </w:r>
      <w:r w:rsidR="005C7067" w:rsidRPr="00840AC6">
        <w:rPr>
          <w:rFonts w:ascii="Arial" w:hAnsi="Arial" w:cs="Arial"/>
          <w:lang w:eastAsia="en-US"/>
        </w:rPr>
        <w:t>obowiązek</w:t>
      </w:r>
      <w:r w:rsidRPr="00840AC6">
        <w:rPr>
          <w:rFonts w:ascii="Arial" w:hAnsi="Arial" w:cs="Arial"/>
          <w:lang w:eastAsia="en-US"/>
        </w:rPr>
        <w:t xml:space="preserve"> przygotowywani</w:t>
      </w:r>
      <w:r w:rsidR="005C7067" w:rsidRPr="00840AC6">
        <w:rPr>
          <w:rFonts w:ascii="Arial" w:hAnsi="Arial" w:cs="Arial"/>
          <w:lang w:eastAsia="en-US"/>
        </w:rPr>
        <w:t>a</w:t>
      </w:r>
      <w:r w:rsidRPr="00840AC6">
        <w:rPr>
          <w:rFonts w:ascii="Arial" w:hAnsi="Arial" w:cs="Arial"/>
          <w:lang w:eastAsia="en-US"/>
        </w:rPr>
        <w:t xml:space="preserve"> informacji w zakresie bieżącej działalności kawiarni obywatelskiej, w tym organizowanych wydarzeń </w:t>
      </w:r>
      <w:r w:rsidR="005C7067" w:rsidRPr="00840AC6">
        <w:rPr>
          <w:rFonts w:ascii="Arial" w:hAnsi="Arial" w:cs="Arial"/>
          <w:lang w:eastAsia="en-US"/>
        </w:rPr>
        <w:t xml:space="preserve">w celu </w:t>
      </w:r>
      <w:r w:rsidRPr="00840AC6">
        <w:rPr>
          <w:rFonts w:ascii="Arial" w:hAnsi="Arial" w:cs="Arial"/>
          <w:lang w:eastAsia="en-US"/>
        </w:rPr>
        <w:t xml:space="preserve">umieszczenia na stronie internetowej: </w:t>
      </w:r>
      <w:hyperlink r:id="rId6" w:history="1">
        <w:r w:rsidR="00682BDA" w:rsidRPr="00840AC6">
          <w:rPr>
            <w:rStyle w:val="Hipercze"/>
            <w:rFonts w:ascii="Arial" w:hAnsi="Arial" w:cs="Arial"/>
            <w:lang w:eastAsia="en-US"/>
          </w:rPr>
          <w:t>https://rewitalizacja.wloclawek.eu/</w:t>
        </w:r>
      </w:hyperlink>
      <w:r w:rsidR="00682BDA" w:rsidRPr="00840AC6">
        <w:rPr>
          <w:rFonts w:ascii="Arial" w:hAnsi="Arial" w:cs="Arial"/>
          <w:lang w:eastAsia="en-US"/>
        </w:rPr>
        <w:t xml:space="preserve"> </w:t>
      </w:r>
      <w:r w:rsidR="008174C9" w:rsidRPr="00840AC6">
        <w:rPr>
          <w:rFonts w:ascii="Arial" w:hAnsi="Arial" w:cs="Arial"/>
          <w:lang w:eastAsia="en-US"/>
        </w:rPr>
        <w:t xml:space="preserve">lub </w:t>
      </w:r>
      <w:proofErr w:type="spellStart"/>
      <w:r w:rsidR="008174C9" w:rsidRPr="00840AC6">
        <w:rPr>
          <w:rFonts w:ascii="Arial" w:hAnsi="Arial" w:cs="Arial"/>
          <w:lang w:eastAsia="en-US"/>
        </w:rPr>
        <w:t>facebooku</w:t>
      </w:r>
      <w:proofErr w:type="spellEnd"/>
      <w:r w:rsidR="008174C9" w:rsidRPr="00840AC6">
        <w:rPr>
          <w:rFonts w:ascii="Arial" w:hAnsi="Arial" w:cs="Arial"/>
          <w:lang w:eastAsia="en-US"/>
        </w:rPr>
        <w:t xml:space="preserve"> Rewitalizacja Włocławek</w:t>
      </w:r>
      <w:r w:rsidRPr="00840AC6">
        <w:rPr>
          <w:rFonts w:ascii="Arial" w:hAnsi="Arial" w:cs="Arial"/>
          <w:lang w:eastAsia="en-US"/>
        </w:rPr>
        <w:t xml:space="preserve">. Odpowiedzialnym </w:t>
      </w:r>
      <w:r w:rsidR="00682BDA" w:rsidRPr="00840AC6">
        <w:rPr>
          <w:rFonts w:ascii="Arial" w:hAnsi="Arial" w:cs="Arial"/>
          <w:lang w:eastAsia="en-US"/>
        </w:rPr>
        <w:br/>
      </w:r>
      <w:r w:rsidRPr="00840AC6">
        <w:rPr>
          <w:rFonts w:ascii="Arial" w:hAnsi="Arial" w:cs="Arial"/>
          <w:lang w:eastAsia="en-US"/>
        </w:rPr>
        <w:t xml:space="preserve">za umieszczanie ww. informacji na przedmiotowej stronie będzie </w:t>
      </w:r>
      <w:r w:rsidR="003C27A0" w:rsidRPr="00840AC6">
        <w:rPr>
          <w:rFonts w:ascii="Arial" w:hAnsi="Arial" w:cs="Arial"/>
          <w:lang w:eastAsia="en-US"/>
        </w:rPr>
        <w:t>Wydział</w:t>
      </w:r>
      <w:r w:rsidRPr="00840AC6">
        <w:rPr>
          <w:rFonts w:ascii="Arial" w:hAnsi="Arial" w:cs="Arial"/>
          <w:lang w:eastAsia="en-US"/>
        </w:rPr>
        <w:t xml:space="preserve"> Rewitalizacji Urzędu Miasta Włocławek. Każda informacja o wydarzeniu poprzedzana będzie plakatem informacyjnym podawanym </w:t>
      </w:r>
      <w:r w:rsidR="00D30A36" w:rsidRPr="00840AC6">
        <w:rPr>
          <w:rFonts w:ascii="Arial" w:hAnsi="Arial" w:cs="Arial"/>
          <w:lang w:eastAsia="en-US"/>
        </w:rPr>
        <w:t xml:space="preserve">z wyprzedzeniem </w:t>
      </w:r>
      <w:r w:rsidRPr="00840AC6">
        <w:rPr>
          <w:rFonts w:ascii="Arial" w:hAnsi="Arial" w:cs="Arial"/>
          <w:lang w:eastAsia="en-US"/>
        </w:rPr>
        <w:t xml:space="preserve">do </w:t>
      </w:r>
      <w:r w:rsidRPr="00840AC6">
        <w:rPr>
          <w:rFonts w:ascii="Arial" w:hAnsi="Arial" w:cs="Arial"/>
          <w:lang w:eastAsia="en-US"/>
        </w:rPr>
        <w:lastRenderedPageBreak/>
        <w:t>publicznej wiadomości. Każde odbyte wydarzenie potwierdzone zostanie dokumentacją fotograficzną.</w:t>
      </w:r>
    </w:p>
    <w:p w14:paraId="7F5376B1" w14:textId="77777777" w:rsidR="00387D48" w:rsidRPr="00840AC6" w:rsidRDefault="0024777E" w:rsidP="00BC77AD">
      <w:pPr>
        <w:pStyle w:val="Akapitzlist"/>
        <w:numPr>
          <w:ilvl w:val="0"/>
          <w:numId w:val="19"/>
        </w:numPr>
        <w:ind w:left="426" w:hanging="284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 xml:space="preserve">Organizacja nawiąże współpracę co najmniej z: Włocławskim Centrum Organizacji Pozarządowych </w:t>
      </w:r>
      <w:r w:rsidRPr="00840AC6">
        <w:rPr>
          <w:rFonts w:ascii="Arial" w:hAnsi="Arial" w:cs="Arial"/>
          <w:lang w:eastAsia="en-US"/>
        </w:rPr>
        <w:br/>
        <w:t>i Wolontariatu ul. Żabia 12a oraz Szkołą Podstawową nr 3 przy ul. Cyganka 6/10, znajdujący</w:t>
      </w:r>
      <w:r w:rsidR="008174C9" w:rsidRPr="00840AC6">
        <w:rPr>
          <w:rFonts w:ascii="Arial" w:hAnsi="Arial" w:cs="Arial"/>
          <w:lang w:eastAsia="en-US"/>
        </w:rPr>
        <w:t>mi</w:t>
      </w:r>
      <w:r w:rsidRPr="00840AC6">
        <w:rPr>
          <w:rFonts w:ascii="Arial" w:hAnsi="Arial" w:cs="Arial"/>
          <w:lang w:eastAsia="en-US"/>
        </w:rPr>
        <w:t xml:space="preserve"> się </w:t>
      </w:r>
      <w:r w:rsidRPr="00840AC6">
        <w:rPr>
          <w:rFonts w:ascii="Arial" w:hAnsi="Arial" w:cs="Arial"/>
          <w:lang w:eastAsia="en-US"/>
        </w:rPr>
        <w:br/>
        <w:t xml:space="preserve">w sąsiedztwie kawiarni obywatelskiej, której celem będzie wzmocnienie kapitału społecznego mieszkańców, a w efekcie zwiększenie ich udziału w decydowaniu o jakości życia i przestrzeni, </w:t>
      </w:r>
      <w:r w:rsidR="00387D48" w:rsidRPr="00840AC6">
        <w:rPr>
          <w:rFonts w:ascii="Arial" w:hAnsi="Arial" w:cs="Arial"/>
          <w:lang w:eastAsia="en-US"/>
        </w:rPr>
        <w:br/>
      </w:r>
      <w:r w:rsidRPr="00840AC6">
        <w:rPr>
          <w:rFonts w:ascii="Arial" w:hAnsi="Arial" w:cs="Arial"/>
          <w:lang w:eastAsia="en-US"/>
        </w:rPr>
        <w:t>w której żyją.</w:t>
      </w:r>
    </w:p>
    <w:p w14:paraId="1A8190F2" w14:textId="045300D4" w:rsidR="0024777E" w:rsidRPr="00840AC6" w:rsidRDefault="00387D48" w:rsidP="00BC77AD">
      <w:pPr>
        <w:pStyle w:val="Akapitzlist"/>
        <w:numPr>
          <w:ilvl w:val="0"/>
          <w:numId w:val="19"/>
        </w:numPr>
        <w:ind w:left="426" w:hanging="284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>O</w:t>
      </w:r>
      <w:r w:rsidR="00362FFB" w:rsidRPr="00840AC6">
        <w:rPr>
          <w:rFonts w:ascii="Arial" w:hAnsi="Arial" w:cs="Arial"/>
          <w:lang w:eastAsia="en-US"/>
        </w:rPr>
        <w:t xml:space="preserve">rganizacja zobowiąże się do zapewnienia odpowiedniego zaplecza kadrowego oraz godzin funkcjonowania kawiarni w szczególności: </w:t>
      </w:r>
    </w:p>
    <w:p w14:paraId="77A24909" w14:textId="0BDAC7B1" w:rsidR="005A4E80" w:rsidRPr="00840AC6" w:rsidRDefault="009602E5" w:rsidP="00BC77AD">
      <w:pPr>
        <w:pStyle w:val="Akapitzlist"/>
        <w:numPr>
          <w:ilvl w:val="0"/>
          <w:numId w:val="21"/>
        </w:numPr>
        <w:ind w:hanging="294"/>
        <w:rPr>
          <w:rFonts w:ascii="Arial" w:hAnsi="Arial" w:cs="Arial"/>
          <w:color w:val="000000"/>
        </w:rPr>
      </w:pPr>
      <w:r w:rsidRPr="00840AC6">
        <w:rPr>
          <w:rFonts w:ascii="Arial" w:hAnsi="Arial" w:cs="Arial"/>
          <w:color w:val="000000" w:themeColor="text1"/>
        </w:rPr>
        <w:t>z</w:t>
      </w:r>
      <w:r w:rsidR="005A4E80" w:rsidRPr="00840AC6">
        <w:rPr>
          <w:rFonts w:ascii="Arial" w:hAnsi="Arial" w:cs="Arial"/>
          <w:color w:val="000000" w:themeColor="text1"/>
        </w:rPr>
        <w:t>asoby kadrowe zapewniające prawidłową realizację zadania</w:t>
      </w:r>
      <w:r w:rsidR="00D70BEF" w:rsidRPr="00840AC6">
        <w:rPr>
          <w:rFonts w:ascii="Arial" w:hAnsi="Arial" w:cs="Arial"/>
          <w:color w:val="000000" w:themeColor="text1"/>
        </w:rPr>
        <w:t xml:space="preserve">: w ramach dostępnego budżetu </w:t>
      </w:r>
      <w:r w:rsidR="005A4E80" w:rsidRPr="00840AC6">
        <w:rPr>
          <w:rFonts w:ascii="Arial" w:hAnsi="Arial" w:cs="Arial"/>
          <w:color w:val="000000" w:themeColor="text1"/>
        </w:rPr>
        <w:t xml:space="preserve">zatrudnienie </w:t>
      </w:r>
      <w:r w:rsidR="00D70BEF" w:rsidRPr="00840AC6">
        <w:rPr>
          <w:rFonts w:ascii="Arial" w:hAnsi="Arial" w:cs="Arial"/>
          <w:color w:val="000000" w:themeColor="text1"/>
        </w:rPr>
        <w:t>os</w:t>
      </w:r>
      <w:r w:rsidR="00AB5EEE" w:rsidRPr="00840AC6">
        <w:rPr>
          <w:rFonts w:ascii="Arial" w:hAnsi="Arial" w:cs="Arial"/>
          <w:color w:val="000000" w:themeColor="text1"/>
        </w:rPr>
        <w:t>ób</w:t>
      </w:r>
      <w:r w:rsidR="00D70BEF" w:rsidRPr="00840AC6">
        <w:rPr>
          <w:rFonts w:ascii="Arial" w:hAnsi="Arial" w:cs="Arial"/>
          <w:color w:val="000000" w:themeColor="text1"/>
        </w:rPr>
        <w:t xml:space="preserve"> </w:t>
      </w:r>
      <w:r w:rsidR="00AB5EEE" w:rsidRPr="00840AC6">
        <w:rPr>
          <w:rFonts w:ascii="Arial" w:hAnsi="Arial" w:cs="Arial"/>
          <w:color w:val="000000" w:themeColor="text1"/>
        </w:rPr>
        <w:t>co najmniej dwóch,</w:t>
      </w:r>
      <w:r w:rsidR="00D70BEF" w:rsidRPr="00840AC6">
        <w:rPr>
          <w:rFonts w:ascii="Arial" w:hAnsi="Arial" w:cs="Arial"/>
          <w:color w:val="000000" w:themeColor="text1"/>
        </w:rPr>
        <w:t xml:space="preserve"> </w:t>
      </w:r>
      <w:r w:rsidR="005A4E80" w:rsidRPr="00840AC6">
        <w:rPr>
          <w:rFonts w:ascii="Arial" w:hAnsi="Arial" w:cs="Arial"/>
          <w:color w:val="000000" w:themeColor="text1"/>
        </w:rPr>
        <w:t xml:space="preserve">jako stałą obsługę kawiarni obywatelskiej „Śródmieście </w:t>
      </w:r>
      <w:proofErr w:type="spellStart"/>
      <w:r w:rsidR="005A4E80" w:rsidRPr="00840AC6">
        <w:rPr>
          <w:rFonts w:ascii="Arial" w:hAnsi="Arial" w:cs="Arial"/>
          <w:color w:val="000000" w:themeColor="text1"/>
        </w:rPr>
        <w:t>Cafe</w:t>
      </w:r>
      <w:proofErr w:type="spellEnd"/>
      <w:r w:rsidR="005A4E80" w:rsidRPr="00840AC6">
        <w:rPr>
          <w:rFonts w:ascii="Arial" w:hAnsi="Arial" w:cs="Arial"/>
          <w:color w:val="000000" w:themeColor="text1"/>
        </w:rPr>
        <w:t>”, ponadto wymaga się od oferenta zapewnienie min. 1 osoby koordynującej/animującej działalność kawiarni</w:t>
      </w:r>
      <w:r w:rsidR="0085770B" w:rsidRPr="00840AC6">
        <w:rPr>
          <w:rFonts w:ascii="Arial" w:hAnsi="Arial" w:cs="Arial"/>
          <w:color w:val="000000" w:themeColor="text1"/>
        </w:rPr>
        <w:t>,</w:t>
      </w:r>
      <w:r w:rsidR="005A4E80" w:rsidRPr="00840AC6">
        <w:rPr>
          <w:rFonts w:ascii="Arial" w:hAnsi="Arial" w:cs="Arial"/>
          <w:color w:val="000000" w:themeColor="text1"/>
        </w:rPr>
        <w:t xml:space="preserve"> która: posiada doświadczenie w świadczeniu usług animacyjnych na rzecz lokalnej społeczności potwierdzone oświadczeniem kandydata, cechuje się </w:t>
      </w:r>
      <w:r w:rsidR="005A4E80" w:rsidRPr="00840AC6">
        <w:rPr>
          <w:rFonts w:ascii="Arial" w:hAnsi="Arial" w:cs="Arial"/>
          <w:color w:val="000000"/>
        </w:rPr>
        <w:t>wysoko rozwiniętymi umiejętnościami interpersonalnymi i komunikacyjnymi. Dodatkowo oceniane będą ukończone szkolenia, potwierdzone certyfikatami z zakresu animacji społeczności lokalnej, ekonomii społecznej, budowania partnerstw lokalnych, komunikacji interpersonalnej, znajomość problemów i potrzeb lokalnej społeczności.</w:t>
      </w:r>
    </w:p>
    <w:p w14:paraId="449C87FC" w14:textId="41CA8F23" w:rsidR="0024777E" w:rsidRPr="00840AC6" w:rsidRDefault="009602E5" w:rsidP="00BC77AD">
      <w:pPr>
        <w:pStyle w:val="Akapitzlist"/>
        <w:numPr>
          <w:ilvl w:val="0"/>
          <w:numId w:val="21"/>
        </w:numPr>
        <w:ind w:hanging="294"/>
        <w:rPr>
          <w:rFonts w:ascii="Arial" w:hAnsi="Arial" w:cs="Arial"/>
          <w:color w:val="000000"/>
        </w:rPr>
      </w:pPr>
      <w:r w:rsidRPr="00840AC6">
        <w:rPr>
          <w:rFonts w:ascii="Arial" w:hAnsi="Arial" w:cs="Arial"/>
          <w:lang w:eastAsia="en-US"/>
        </w:rPr>
        <w:t>k</w:t>
      </w:r>
      <w:r w:rsidR="00362FFB" w:rsidRPr="00840AC6">
        <w:rPr>
          <w:rFonts w:ascii="Arial" w:hAnsi="Arial" w:cs="Arial"/>
          <w:lang w:eastAsia="en-US"/>
        </w:rPr>
        <w:t xml:space="preserve">awiarnia obywatelska funkcjonuje min. 34 godziny tygodniowo przez 6 dni w tygodniu </w:t>
      </w:r>
      <w:r w:rsidR="00387D48" w:rsidRPr="00840AC6">
        <w:rPr>
          <w:rFonts w:ascii="Arial" w:hAnsi="Arial" w:cs="Arial"/>
          <w:lang w:eastAsia="en-US"/>
        </w:rPr>
        <w:br/>
      </w:r>
      <w:r w:rsidR="00362FFB" w:rsidRPr="00840AC6">
        <w:rPr>
          <w:rFonts w:ascii="Arial" w:hAnsi="Arial" w:cs="Arial"/>
          <w:lang w:eastAsia="en-US"/>
        </w:rPr>
        <w:t xml:space="preserve">(w godzinach od 12.00 do 18.00 w dni robocze oraz od 10.00 do 14.00 w soboty). Dopuszcza się prowadzenie własnej bezpłatnej działalności Organizacji w kawiarni obywatelskiej poza godzinami jej funkcjonowania na cele realizacji zadania publicznego, w zakresie zbieżnym </w:t>
      </w:r>
      <w:r w:rsidR="00387D48" w:rsidRPr="00840AC6">
        <w:rPr>
          <w:rFonts w:ascii="Arial" w:hAnsi="Arial" w:cs="Arial"/>
          <w:lang w:eastAsia="en-US"/>
        </w:rPr>
        <w:br/>
      </w:r>
      <w:r w:rsidR="00362FFB" w:rsidRPr="00840AC6">
        <w:rPr>
          <w:rFonts w:ascii="Arial" w:hAnsi="Arial" w:cs="Arial"/>
          <w:lang w:eastAsia="en-US"/>
        </w:rPr>
        <w:t>i uzupełniającym do zakresu jej funkcjonowania.</w:t>
      </w:r>
    </w:p>
    <w:p w14:paraId="4419A504" w14:textId="38E4078D" w:rsidR="0024777E" w:rsidRPr="00840AC6" w:rsidRDefault="0024777E" w:rsidP="00BC77AD">
      <w:pPr>
        <w:pStyle w:val="Akapitzlist"/>
        <w:numPr>
          <w:ilvl w:val="0"/>
          <w:numId w:val="19"/>
        </w:numPr>
        <w:ind w:left="426" w:hanging="284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>Organizacja zobowiązana jest do:</w:t>
      </w:r>
    </w:p>
    <w:p w14:paraId="26DC5575" w14:textId="12E21227" w:rsidR="0024777E" w:rsidRPr="00840AC6" w:rsidRDefault="0024777E" w:rsidP="00BC77AD">
      <w:pPr>
        <w:pStyle w:val="Akapitzlist"/>
        <w:numPr>
          <w:ilvl w:val="0"/>
          <w:numId w:val="22"/>
        </w:numPr>
        <w:ind w:hanging="294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 xml:space="preserve">monitorowania frekwencji w kawiarni obywatelskiej i comiesięcznego składania sprawozdań </w:t>
      </w:r>
      <w:r w:rsidR="00387D48" w:rsidRPr="00840AC6">
        <w:rPr>
          <w:rFonts w:ascii="Arial" w:hAnsi="Arial" w:cs="Arial"/>
          <w:lang w:eastAsia="en-US"/>
        </w:rPr>
        <w:br/>
      </w:r>
      <w:r w:rsidRPr="00840AC6">
        <w:rPr>
          <w:rFonts w:ascii="Arial" w:hAnsi="Arial" w:cs="Arial"/>
          <w:lang w:eastAsia="en-US"/>
        </w:rPr>
        <w:t xml:space="preserve">w tym zakresie do </w:t>
      </w:r>
      <w:r w:rsidR="008F64C9" w:rsidRPr="00840AC6">
        <w:rPr>
          <w:rFonts w:ascii="Arial" w:hAnsi="Arial" w:cs="Arial"/>
          <w:lang w:eastAsia="en-US"/>
        </w:rPr>
        <w:t>Wydziału</w:t>
      </w:r>
      <w:r w:rsidRPr="00840AC6">
        <w:rPr>
          <w:rFonts w:ascii="Arial" w:hAnsi="Arial" w:cs="Arial"/>
          <w:lang w:eastAsia="en-US"/>
        </w:rPr>
        <w:t xml:space="preserve"> Rewitalizacji Urzędu Miasta Włocławek, </w:t>
      </w:r>
    </w:p>
    <w:p w14:paraId="57753CCB" w14:textId="77777777" w:rsidR="00387D48" w:rsidRPr="00840AC6" w:rsidRDefault="0024777E" w:rsidP="00BC77AD">
      <w:pPr>
        <w:pStyle w:val="Akapitzlist"/>
        <w:numPr>
          <w:ilvl w:val="0"/>
          <w:numId w:val="22"/>
        </w:numPr>
        <w:ind w:hanging="294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>ubiegani</w:t>
      </w:r>
      <w:r w:rsidR="008F64C9" w:rsidRPr="00840AC6">
        <w:rPr>
          <w:rFonts w:ascii="Arial" w:hAnsi="Arial" w:cs="Arial"/>
          <w:lang w:eastAsia="en-US"/>
        </w:rPr>
        <w:t>a</w:t>
      </w:r>
      <w:r w:rsidRPr="00840AC6">
        <w:rPr>
          <w:rFonts w:ascii="Arial" w:hAnsi="Arial" w:cs="Arial"/>
          <w:lang w:eastAsia="en-US"/>
        </w:rPr>
        <w:t xml:space="preserve"> się o dodatkowe środki zewnętrzne  w celu wzbogacenia oferty kawiarni</w:t>
      </w:r>
      <w:r w:rsidR="00387D48" w:rsidRPr="00840AC6">
        <w:rPr>
          <w:rFonts w:ascii="Arial" w:hAnsi="Arial" w:cs="Arial"/>
          <w:lang w:eastAsia="en-US"/>
        </w:rPr>
        <w:t>,</w:t>
      </w:r>
      <w:r w:rsidRPr="00840AC6">
        <w:rPr>
          <w:rFonts w:ascii="Arial" w:hAnsi="Arial" w:cs="Arial"/>
          <w:lang w:eastAsia="en-US"/>
        </w:rPr>
        <w:t xml:space="preserve"> </w:t>
      </w:r>
    </w:p>
    <w:p w14:paraId="1D18A9BE" w14:textId="24C7EF3C" w:rsidR="0024777E" w:rsidRPr="00840AC6" w:rsidRDefault="0024777E" w:rsidP="00BC77AD">
      <w:pPr>
        <w:pStyle w:val="Akapitzlist"/>
        <w:numPr>
          <w:ilvl w:val="0"/>
          <w:numId w:val="22"/>
        </w:numPr>
        <w:ind w:hanging="294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 xml:space="preserve">udostępniania pomieszczeń kawiarni obywatelskiej  w celu kontynuacji prowadzonych tam dotychczas działań, w tym w szczególności dot.: konsultacji społecznych, spotkań </w:t>
      </w:r>
      <w:r w:rsidR="00387D48" w:rsidRPr="00840AC6">
        <w:rPr>
          <w:rFonts w:ascii="Arial" w:hAnsi="Arial" w:cs="Arial"/>
          <w:lang w:eastAsia="en-US"/>
        </w:rPr>
        <w:br/>
      </w:r>
      <w:r w:rsidRPr="00840AC6">
        <w:rPr>
          <w:rFonts w:ascii="Arial" w:hAnsi="Arial" w:cs="Arial"/>
          <w:lang w:eastAsia="en-US"/>
        </w:rPr>
        <w:t>z mieszkańcami, dyżurów przedstawicieli Gminy Miasto Włocławek i jego jednostek, w tym Miejskiego Ośrodka Pomocy Rodzinie, Powiatowego Urzędu Pracy, itp. konferencji prasowych realizowanych w ramach promocji działań rewitalizacyjnych w uzgodnionych wcześniej terminach</w:t>
      </w:r>
      <w:r w:rsidR="00387D48" w:rsidRPr="00840AC6">
        <w:rPr>
          <w:rFonts w:ascii="Arial" w:hAnsi="Arial" w:cs="Arial"/>
          <w:lang w:eastAsia="en-US"/>
        </w:rPr>
        <w:t>,</w:t>
      </w:r>
    </w:p>
    <w:p w14:paraId="56348CDA" w14:textId="6A749085" w:rsidR="0024777E" w:rsidRPr="00840AC6" w:rsidRDefault="0024777E" w:rsidP="00BC77AD">
      <w:pPr>
        <w:pStyle w:val="Akapitzlist"/>
        <w:numPr>
          <w:ilvl w:val="0"/>
          <w:numId w:val="22"/>
        </w:numPr>
        <w:ind w:hanging="294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 xml:space="preserve">udostępniania pomieszczeń kawiarni obywatelskiej w celu realizacji przedsięwzięć wynikających </w:t>
      </w:r>
      <w:r w:rsidR="00A94843" w:rsidRPr="00840AC6">
        <w:rPr>
          <w:rFonts w:ascii="Arial" w:hAnsi="Arial" w:cs="Arial"/>
          <w:lang w:eastAsia="en-US"/>
        </w:rPr>
        <w:br/>
      </w:r>
      <w:r w:rsidRPr="00840AC6">
        <w:rPr>
          <w:rFonts w:ascii="Arial" w:hAnsi="Arial" w:cs="Arial"/>
          <w:lang w:eastAsia="en-US"/>
        </w:rPr>
        <w:t>z Gminnego Programu Rewitalizacji Miasta Włocławek na lata 2018 – 20</w:t>
      </w:r>
      <w:r w:rsidR="00CC222E" w:rsidRPr="00840AC6">
        <w:rPr>
          <w:rFonts w:ascii="Arial" w:hAnsi="Arial" w:cs="Arial"/>
          <w:lang w:eastAsia="en-US"/>
        </w:rPr>
        <w:t>2</w:t>
      </w:r>
      <w:r w:rsidRPr="00840AC6">
        <w:rPr>
          <w:rFonts w:ascii="Arial" w:hAnsi="Arial" w:cs="Arial"/>
          <w:lang w:eastAsia="en-US"/>
        </w:rPr>
        <w:t xml:space="preserve">8 oraz współpracy </w:t>
      </w:r>
      <w:r w:rsidR="00387D48" w:rsidRPr="00840AC6">
        <w:rPr>
          <w:rFonts w:ascii="Arial" w:hAnsi="Arial" w:cs="Arial"/>
          <w:lang w:eastAsia="en-US"/>
        </w:rPr>
        <w:br/>
      </w:r>
      <w:r w:rsidRPr="00840AC6">
        <w:rPr>
          <w:rFonts w:ascii="Arial" w:hAnsi="Arial" w:cs="Arial"/>
          <w:lang w:eastAsia="en-US"/>
        </w:rPr>
        <w:t>z Gminą Miasto Włocławek w zakresie obsługi technicznej ww. przedsięwzięć</w:t>
      </w:r>
      <w:r w:rsidR="00F6031E" w:rsidRPr="00840AC6">
        <w:rPr>
          <w:rFonts w:ascii="Arial" w:hAnsi="Arial" w:cs="Arial"/>
          <w:lang w:eastAsia="en-US"/>
        </w:rPr>
        <w:t>,</w:t>
      </w:r>
    </w:p>
    <w:p w14:paraId="4721F41A" w14:textId="184751F5" w:rsidR="00387D48" w:rsidRPr="00840AC6" w:rsidRDefault="0024777E" w:rsidP="00BC77AD">
      <w:pPr>
        <w:pStyle w:val="Akapitzlist"/>
        <w:numPr>
          <w:ilvl w:val="0"/>
          <w:numId w:val="22"/>
        </w:numPr>
        <w:ind w:hanging="294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 xml:space="preserve">zapewnienia kawy, herbaty serwowanych w naczyniach jednorazowych oraz dodatków </w:t>
      </w:r>
      <w:r w:rsidR="00387D48" w:rsidRPr="00840AC6">
        <w:rPr>
          <w:rFonts w:ascii="Arial" w:hAnsi="Arial" w:cs="Arial"/>
          <w:lang w:eastAsia="en-US"/>
        </w:rPr>
        <w:br/>
      </w:r>
      <w:r w:rsidRPr="00840AC6">
        <w:rPr>
          <w:rFonts w:ascii="Arial" w:hAnsi="Arial" w:cs="Arial"/>
          <w:lang w:eastAsia="en-US"/>
        </w:rPr>
        <w:lastRenderedPageBreak/>
        <w:t>(np. cukier, mleko) na potrzeby interesariuszy rewitalizacji przebywających w kawiarni obywatelskiej w związku z prowadzoną przez nią działalnością.</w:t>
      </w:r>
    </w:p>
    <w:p w14:paraId="390C7531" w14:textId="23FFC951" w:rsidR="0024777E" w:rsidRPr="00840AC6" w:rsidRDefault="0024777E" w:rsidP="00BC77AD">
      <w:pPr>
        <w:rPr>
          <w:rFonts w:ascii="Arial" w:hAnsi="Arial" w:cs="Arial"/>
          <w:lang w:eastAsia="en-US"/>
        </w:rPr>
      </w:pPr>
    </w:p>
    <w:p w14:paraId="2DF8A527" w14:textId="77777777" w:rsidR="00554429" w:rsidRPr="00840AC6" w:rsidRDefault="00554429" w:rsidP="00BC77AD">
      <w:pPr>
        <w:rPr>
          <w:rFonts w:ascii="Arial" w:hAnsi="Arial" w:cs="Arial"/>
          <w:lang w:eastAsia="en-US"/>
        </w:rPr>
      </w:pPr>
    </w:p>
    <w:p w14:paraId="36E4A688" w14:textId="320FAAEF" w:rsidR="00554429" w:rsidRPr="00840AC6" w:rsidRDefault="00554429" w:rsidP="00BC77AD">
      <w:pPr>
        <w:suppressAutoHyphens w:val="0"/>
        <w:rPr>
          <w:rFonts w:ascii="Arial" w:hAnsi="Arial" w:cs="Arial"/>
          <w:color w:val="000000" w:themeColor="text1"/>
          <w:lang w:eastAsia="en-US"/>
        </w:rPr>
      </w:pPr>
      <w:r w:rsidRPr="00840AC6">
        <w:rPr>
          <w:rFonts w:ascii="Arial" w:hAnsi="Arial" w:cs="Arial"/>
          <w:b/>
          <w:lang w:eastAsia="en-US"/>
        </w:rPr>
        <w:t xml:space="preserve">4. Termin realizacji zadania </w:t>
      </w:r>
      <w:r w:rsidRPr="00840AC6">
        <w:rPr>
          <w:rFonts w:ascii="Arial" w:hAnsi="Arial" w:cs="Arial"/>
          <w:b/>
          <w:color w:val="000000" w:themeColor="text1"/>
          <w:lang w:eastAsia="en-US"/>
        </w:rPr>
        <w:t>publicznego</w:t>
      </w:r>
      <w:r w:rsidRPr="00840AC6">
        <w:rPr>
          <w:rFonts w:ascii="Arial" w:hAnsi="Arial" w:cs="Arial"/>
          <w:color w:val="000000" w:themeColor="text1"/>
          <w:lang w:eastAsia="en-US"/>
        </w:rPr>
        <w:t xml:space="preserve">: nie wcześniej niż od </w:t>
      </w:r>
      <w:r w:rsidR="00231F01" w:rsidRPr="00840AC6">
        <w:rPr>
          <w:rFonts w:ascii="Arial" w:hAnsi="Arial" w:cs="Arial"/>
          <w:color w:val="000000" w:themeColor="text1"/>
          <w:lang w:eastAsia="en-US"/>
        </w:rPr>
        <w:t xml:space="preserve">01 </w:t>
      </w:r>
      <w:r w:rsidR="00454BF5" w:rsidRPr="00840AC6">
        <w:rPr>
          <w:rFonts w:ascii="Arial" w:hAnsi="Arial" w:cs="Arial"/>
          <w:color w:val="000000" w:themeColor="text1"/>
          <w:lang w:eastAsia="en-US"/>
        </w:rPr>
        <w:t>kwietnia</w:t>
      </w:r>
      <w:r w:rsidRPr="00840AC6">
        <w:rPr>
          <w:rFonts w:ascii="Arial" w:hAnsi="Arial" w:cs="Arial"/>
          <w:color w:val="000000" w:themeColor="text1"/>
          <w:lang w:eastAsia="en-US"/>
        </w:rPr>
        <w:t xml:space="preserve"> 20</w:t>
      </w:r>
      <w:r w:rsidR="000D71CB" w:rsidRPr="00840AC6">
        <w:rPr>
          <w:rFonts w:ascii="Arial" w:hAnsi="Arial" w:cs="Arial"/>
          <w:color w:val="000000" w:themeColor="text1"/>
          <w:lang w:eastAsia="en-US"/>
        </w:rPr>
        <w:t>2</w:t>
      </w:r>
      <w:r w:rsidR="000A1A20" w:rsidRPr="00840AC6">
        <w:rPr>
          <w:rFonts w:ascii="Arial" w:hAnsi="Arial" w:cs="Arial"/>
          <w:color w:val="000000" w:themeColor="text1"/>
          <w:lang w:eastAsia="en-US"/>
        </w:rPr>
        <w:t>3</w:t>
      </w:r>
      <w:r w:rsidRPr="00840AC6">
        <w:rPr>
          <w:rFonts w:ascii="Arial" w:hAnsi="Arial" w:cs="Arial"/>
          <w:color w:val="000000" w:themeColor="text1"/>
          <w:lang w:eastAsia="en-US"/>
        </w:rPr>
        <w:t xml:space="preserve"> roku, nie później </w:t>
      </w:r>
      <w:r w:rsidR="001D7076" w:rsidRPr="00840AC6">
        <w:rPr>
          <w:rFonts w:ascii="Arial" w:hAnsi="Arial" w:cs="Arial"/>
          <w:color w:val="000000" w:themeColor="text1"/>
          <w:lang w:eastAsia="en-US"/>
        </w:rPr>
        <w:br/>
      </w:r>
      <w:r w:rsidRPr="00840AC6">
        <w:rPr>
          <w:rFonts w:ascii="Arial" w:hAnsi="Arial" w:cs="Arial"/>
          <w:color w:val="000000" w:themeColor="text1"/>
          <w:lang w:eastAsia="en-US"/>
        </w:rPr>
        <w:t>niż do 31 grudnia 20</w:t>
      </w:r>
      <w:r w:rsidR="000D71CB" w:rsidRPr="00840AC6">
        <w:rPr>
          <w:rFonts w:ascii="Arial" w:hAnsi="Arial" w:cs="Arial"/>
          <w:color w:val="000000" w:themeColor="text1"/>
          <w:lang w:eastAsia="en-US"/>
        </w:rPr>
        <w:t>2</w:t>
      </w:r>
      <w:r w:rsidR="000A1A20" w:rsidRPr="00840AC6">
        <w:rPr>
          <w:rFonts w:ascii="Arial" w:hAnsi="Arial" w:cs="Arial"/>
          <w:color w:val="000000" w:themeColor="text1"/>
          <w:lang w:eastAsia="en-US"/>
        </w:rPr>
        <w:t>3</w:t>
      </w:r>
      <w:r w:rsidRPr="00840AC6">
        <w:rPr>
          <w:rFonts w:ascii="Arial" w:hAnsi="Arial" w:cs="Arial"/>
          <w:color w:val="000000" w:themeColor="text1"/>
          <w:lang w:eastAsia="en-US"/>
        </w:rPr>
        <w:t xml:space="preserve"> roku. </w:t>
      </w:r>
    </w:p>
    <w:p w14:paraId="44DB6F83" w14:textId="77777777" w:rsidR="001D7076" w:rsidRPr="00840AC6" w:rsidRDefault="001D7076" w:rsidP="00BC77AD">
      <w:pPr>
        <w:suppressAutoHyphens w:val="0"/>
        <w:rPr>
          <w:rFonts w:ascii="Arial" w:hAnsi="Arial" w:cs="Arial"/>
          <w:lang w:eastAsia="en-US"/>
        </w:rPr>
      </w:pPr>
    </w:p>
    <w:p w14:paraId="7CD56F51" w14:textId="77777777" w:rsidR="000B3E8F" w:rsidRPr="00840AC6" w:rsidRDefault="00554429" w:rsidP="00BC77AD">
      <w:pPr>
        <w:suppressAutoHyphens w:val="0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b/>
          <w:lang w:eastAsia="en-US"/>
        </w:rPr>
        <w:t>5. Adresat konkursu</w:t>
      </w:r>
      <w:r w:rsidRPr="00840AC6">
        <w:rPr>
          <w:rFonts w:ascii="Arial" w:hAnsi="Arial" w:cs="Arial"/>
          <w:lang w:eastAsia="en-US"/>
        </w:rPr>
        <w:t xml:space="preserve">:  </w:t>
      </w:r>
    </w:p>
    <w:p w14:paraId="0D7C6D03" w14:textId="77777777" w:rsidR="00682BDA" w:rsidRPr="00840AC6" w:rsidRDefault="00554429" w:rsidP="00BC77AD">
      <w:pPr>
        <w:suppressAutoHyphens w:val="0"/>
        <w:rPr>
          <w:rFonts w:ascii="Arial" w:eastAsia="Times New Roman" w:hAnsi="Arial" w:cs="Arial"/>
        </w:rPr>
      </w:pPr>
      <w:r w:rsidRPr="00840AC6">
        <w:rPr>
          <w:rFonts w:ascii="Arial" w:hAnsi="Arial" w:cs="Arial"/>
          <w:lang w:eastAsia="en-US"/>
        </w:rPr>
        <w:t xml:space="preserve">Konkurs skierowany jest do </w:t>
      </w:r>
      <w:bookmarkStart w:id="2" w:name="_Hlk8896451"/>
      <w:r w:rsidRPr="00840AC6">
        <w:rPr>
          <w:rFonts w:ascii="Arial" w:hAnsi="Arial" w:cs="Arial"/>
          <w:lang w:eastAsia="en-US"/>
        </w:rPr>
        <w:t>organizacji pozarządowych zgodnie z</w:t>
      </w:r>
      <w:r w:rsidRPr="00840AC6">
        <w:rPr>
          <w:rFonts w:ascii="Arial" w:eastAsia="Times New Roman" w:hAnsi="Arial" w:cs="Arial"/>
        </w:rPr>
        <w:t xml:space="preserve"> art. 3 ust 2 i 3 ustawy z dnia 24 kwietnia 2003 r. o działalności pożytku publicznego i o wolontariacie </w:t>
      </w:r>
      <w:bookmarkEnd w:id="2"/>
      <w:r w:rsidRPr="00840AC6">
        <w:rPr>
          <w:rFonts w:ascii="Arial" w:eastAsia="Times New Roman" w:hAnsi="Arial" w:cs="Arial"/>
        </w:rPr>
        <w:t>(</w:t>
      </w:r>
      <w:r w:rsidR="001D7076" w:rsidRPr="00840AC6">
        <w:rPr>
          <w:rFonts w:ascii="Arial" w:hAnsi="Arial" w:cs="Arial"/>
        </w:rPr>
        <w:t>Dz. U. z 2022 r. poz. 1327, zm. z 2021 r. poz. 2490, zm. z 2022 r. poz. 1812, poz. 1265</w:t>
      </w:r>
      <w:r w:rsidRPr="00840AC6">
        <w:rPr>
          <w:rFonts w:ascii="Arial" w:eastAsia="Times New Roman" w:hAnsi="Arial" w:cs="Arial"/>
        </w:rPr>
        <w:t>)</w:t>
      </w:r>
      <w:r w:rsidR="000D71CB" w:rsidRPr="00840AC6">
        <w:rPr>
          <w:rFonts w:ascii="Arial" w:eastAsia="Times New Roman" w:hAnsi="Arial" w:cs="Arial"/>
        </w:rPr>
        <w:t>, które prowadzą działalność statutową w zakresie objętym konkursem, których siedziba mieści się na terenie Gminy Miasto Włocławek.</w:t>
      </w:r>
    </w:p>
    <w:p w14:paraId="231C744F" w14:textId="1ABE3177" w:rsidR="00554429" w:rsidRPr="00840AC6" w:rsidRDefault="00554429" w:rsidP="00BC77AD">
      <w:pPr>
        <w:suppressAutoHyphens w:val="0"/>
        <w:rPr>
          <w:rFonts w:ascii="Arial" w:hAnsi="Arial" w:cs="Arial"/>
          <w:lang w:eastAsia="en-US"/>
        </w:rPr>
      </w:pPr>
      <w:r w:rsidRPr="00840AC6">
        <w:rPr>
          <w:rFonts w:ascii="Arial" w:eastAsia="Times New Roman" w:hAnsi="Arial" w:cs="Arial"/>
        </w:rPr>
        <w:t xml:space="preserve">  </w:t>
      </w:r>
    </w:p>
    <w:p w14:paraId="15A6B42C" w14:textId="77777777" w:rsidR="000D71CB" w:rsidRPr="00840AC6" w:rsidRDefault="00554429" w:rsidP="00BC77AD">
      <w:pPr>
        <w:suppressAutoHyphens w:val="0"/>
        <w:rPr>
          <w:rFonts w:ascii="Arial" w:hAnsi="Arial" w:cs="Arial"/>
          <w:color w:val="000000" w:themeColor="text1"/>
          <w:lang w:eastAsia="en-US"/>
        </w:rPr>
      </w:pPr>
      <w:r w:rsidRPr="00840AC6">
        <w:rPr>
          <w:rFonts w:ascii="Arial" w:hAnsi="Arial" w:cs="Arial"/>
          <w:b/>
          <w:lang w:eastAsia="en-US"/>
        </w:rPr>
        <w:t xml:space="preserve">6. </w:t>
      </w:r>
      <w:r w:rsidRPr="00840AC6">
        <w:rPr>
          <w:rFonts w:ascii="Arial" w:hAnsi="Arial" w:cs="Arial"/>
          <w:b/>
          <w:color w:val="000000" w:themeColor="text1"/>
          <w:lang w:eastAsia="en-US"/>
        </w:rPr>
        <w:t>Miejsce realizacji zadania publicznego</w:t>
      </w:r>
      <w:r w:rsidRPr="00840AC6">
        <w:rPr>
          <w:rFonts w:ascii="Arial" w:hAnsi="Arial" w:cs="Arial"/>
          <w:color w:val="000000" w:themeColor="text1"/>
          <w:lang w:eastAsia="en-US"/>
        </w:rPr>
        <w:t xml:space="preserve">: </w:t>
      </w:r>
    </w:p>
    <w:p w14:paraId="375ABBAD" w14:textId="0A7E09E6" w:rsidR="000D71CB" w:rsidRPr="00840AC6" w:rsidRDefault="000D71CB" w:rsidP="00BC77AD">
      <w:pPr>
        <w:suppressAutoHyphens w:val="0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color w:val="000000" w:themeColor="text1"/>
          <w:lang w:eastAsia="en-US"/>
        </w:rPr>
        <w:t xml:space="preserve">Kawiarnia obywatelska „Śródmieście </w:t>
      </w:r>
      <w:proofErr w:type="spellStart"/>
      <w:r w:rsidRPr="00840AC6">
        <w:rPr>
          <w:rFonts w:ascii="Arial" w:hAnsi="Arial" w:cs="Arial"/>
          <w:color w:val="000000" w:themeColor="text1"/>
          <w:lang w:eastAsia="en-US"/>
        </w:rPr>
        <w:t>Cafe</w:t>
      </w:r>
      <w:proofErr w:type="spellEnd"/>
      <w:r w:rsidRPr="00840AC6">
        <w:rPr>
          <w:rFonts w:ascii="Arial" w:hAnsi="Arial" w:cs="Arial"/>
          <w:color w:val="000000" w:themeColor="text1"/>
          <w:lang w:eastAsia="en-US"/>
        </w:rPr>
        <w:t xml:space="preserve">” zlokalizowana </w:t>
      </w:r>
      <w:r w:rsidR="00BC126D" w:rsidRPr="00840AC6">
        <w:rPr>
          <w:rFonts w:ascii="Arial" w:hAnsi="Arial" w:cs="Arial"/>
          <w:color w:val="000000" w:themeColor="text1"/>
          <w:lang w:eastAsia="en-US"/>
        </w:rPr>
        <w:t xml:space="preserve">będzie </w:t>
      </w:r>
      <w:r w:rsidRPr="00840AC6">
        <w:rPr>
          <w:rFonts w:ascii="Arial" w:hAnsi="Arial" w:cs="Arial"/>
          <w:color w:val="000000" w:themeColor="text1"/>
          <w:lang w:eastAsia="en-US"/>
        </w:rPr>
        <w:t>na parterze w lokalu użytkowym (środkowym) przy ul. 3 Maja 9, zarządzanym przez Administrację Zasobów Komunalnych we Włocławku. Powierzchnia użytkowa lokalu wynosi 70 m2. Lokal</w:t>
      </w:r>
      <w:r w:rsidRPr="00840AC6">
        <w:rPr>
          <w:rFonts w:ascii="Arial" w:hAnsi="Arial" w:cs="Arial"/>
          <w:lang w:eastAsia="en-US"/>
        </w:rPr>
        <w:t>, w którym mieści</w:t>
      </w:r>
      <w:r w:rsidR="00BC126D" w:rsidRPr="00840AC6">
        <w:rPr>
          <w:rFonts w:ascii="Arial" w:hAnsi="Arial" w:cs="Arial"/>
          <w:lang w:eastAsia="en-US"/>
        </w:rPr>
        <w:t>ć się będzie</w:t>
      </w:r>
      <w:r w:rsidRPr="00840AC6">
        <w:rPr>
          <w:rFonts w:ascii="Arial" w:hAnsi="Arial" w:cs="Arial"/>
          <w:lang w:eastAsia="en-US"/>
        </w:rPr>
        <w:t xml:space="preserve"> kawiarnia obywatelska „Śródmieście </w:t>
      </w:r>
      <w:proofErr w:type="spellStart"/>
      <w:r w:rsidRPr="00840AC6">
        <w:rPr>
          <w:rFonts w:ascii="Arial" w:hAnsi="Arial" w:cs="Arial"/>
          <w:lang w:eastAsia="en-US"/>
        </w:rPr>
        <w:t>Cafe</w:t>
      </w:r>
      <w:proofErr w:type="spellEnd"/>
      <w:r w:rsidRPr="00840AC6">
        <w:rPr>
          <w:rFonts w:ascii="Arial" w:hAnsi="Arial" w:cs="Arial"/>
          <w:lang w:eastAsia="en-US"/>
        </w:rPr>
        <w:t>” jest urządzony i wyposażony (meble, komputer</w:t>
      </w:r>
      <w:r w:rsidR="001A7A08" w:rsidRPr="00840AC6">
        <w:rPr>
          <w:rFonts w:ascii="Arial" w:hAnsi="Arial" w:cs="Arial"/>
          <w:lang w:eastAsia="en-US"/>
        </w:rPr>
        <w:t>y</w:t>
      </w:r>
      <w:r w:rsidRPr="00840AC6">
        <w:rPr>
          <w:rFonts w:ascii="Arial" w:hAnsi="Arial" w:cs="Arial"/>
          <w:lang w:eastAsia="en-US"/>
        </w:rPr>
        <w:t xml:space="preserve">, drukarka, rzutnik, telefon, itp.). Koszty dodatkowego wyposażenia wnętrza w sprzęty, jeśli Organizacja uzna to za celowe, będą po jej stronie. Przed przejęciem lokalu przez Organizację wyłonioną w niniejszym konkursie, zostanie sporządzony protokół określający stan i wyposażenie lokalu na dzień jego przejęcia. </w:t>
      </w:r>
    </w:p>
    <w:p w14:paraId="2EDE9E76" w14:textId="152F2DC3" w:rsidR="000D71CB" w:rsidRPr="00840AC6" w:rsidRDefault="000D71CB" w:rsidP="00BC77AD">
      <w:pPr>
        <w:suppressAutoHyphens w:val="0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 xml:space="preserve">Przed złożeniem przez Organizację oferty w ramach niniejszego konkursu zaleca się dokonanie wizji lokalnej pomieszczeń kawiarni obywatelskiej, celem osobistej oceny stanu wyposażenia lokalu. </w:t>
      </w:r>
    </w:p>
    <w:p w14:paraId="4DFB3D13" w14:textId="18449D79" w:rsidR="00BC126D" w:rsidRPr="00840AC6" w:rsidRDefault="00BC126D" w:rsidP="00BC77AD">
      <w:pPr>
        <w:suppressAutoHyphens w:val="0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 xml:space="preserve">Jednocześnie, </w:t>
      </w:r>
      <w:r w:rsidR="00F6031E" w:rsidRPr="00840AC6">
        <w:rPr>
          <w:rFonts w:ascii="Arial" w:hAnsi="Arial" w:cs="Arial"/>
          <w:lang w:eastAsia="en-US"/>
        </w:rPr>
        <w:t>po</w:t>
      </w:r>
      <w:r w:rsidRPr="00840AC6">
        <w:rPr>
          <w:rFonts w:ascii="Arial" w:hAnsi="Arial" w:cs="Arial"/>
          <w:lang w:eastAsia="en-US"/>
        </w:rPr>
        <w:t xml:space="preserve"> zakończeni</w:t>
      </w:r>
      <w:r w:rsidR="00F6031E" w:rsidRPr="00840AC6">
        <w:rPr>
          <w:rFonts w:ascii="Arial" w:hAnsi="Arial" w:cs="Arial"/>
          <w:lang w:eastAsia="en-US"/>
        </w:rPr>
        <w:t>u</w:t>
      </w:r>
      <w:r w:rsidRPr="00840AC6">
        <w:rPr>
          <w:rFonts w:ascii="Arial" w:hAnsi="Arial" w:cs="Arial"/>
          <w:lang w:eastAsia="en-US"/>
        </w:rPr>
        <w:t xml:space="preserve"> </w:t>
      </w:r>
      <w:r w:rsidR="00851DF4" w:rsidRPr="00840AC6">
        <w:rPr>
          <w:rFonts w:ascii="Arial" w:hAnsi="Arial" w:cs="Arial"/>
          <w:lang w:eastAsia="en-US"/>
        </w:rPr>
        <w:t xml:space="preserve">realizacji </w:t>
      </w:r>
      <w:r w:rsidRPr="00840AC6">
        <w:rPr>
          <w:rFonts w:ascii="Arial" w:hAnsi="Arial" w:cs="Arial"/>
          <w:lang w:eastAsia="en-US"/>
        </w:rPr>
        <w:t>w 2023 r. projektu pn. „Przebudowa i zmiana sposobu użytkowania budynku przy ulicy 3 Maja 18 we Włocławku na centrum aktywizacji i przedsiębiorczości”</w:t>
      </w:r>
      <w:r w:rsidR="00851DF4" w:rsidRPr="00840AC6">
        <w:rPr>
          <w:rFonts w:ascii="Arial" w:hAnsi="Arial" w:cs="Arial"/>
          <w:lang w:eastAsia="en-US"/>
        </w:rPr>
        <w:t>,</w:t>
      </w:r>
      <w:r w:rsidRPr="00840AC6">
        <w:rPr>
          <w:rFonts w:ascii="Arial" w:hAnsi="Arial" w:cs="Arial"/>
          <w:lang w:eastAsia="en-US"/>
        </w:rPr>
        <w:t xml:space="preserve"> </w:t>
      </w:r>
      <w:r w:rsidR="00851DF4" w:rsidRPr="00840AC6">
        <w:rPr>
          <w:rFonts w:ascii="Arial" w:hAnsi="Arial" w:cs="Arial"/>
          <w:lang w:eastAsia="en-US"/>
        </w:rPr>
        <w:t xml:space="preserve">działalność kawiarni obywatelskiej „Śródmieście </w:t>
      </w:r>
      <w:proofErr w:type="spellStart"/>
      <w:r w:rsidR="00851DF4" w:rsidRPr="00840AC6">
        <w:rPr>
          <w:rFonts w:ascii="Arial" w:hAnsi="Arial" w:cs="Arial"/>
          <w:lang w:eastAsia="en-US"/>
        </w:rPr>
        <w:t>Cafe</w:t>
      </w:r>
      <w:proofErr w:type="spellEnd"/>
      <w:r w:rsidR="00851DF4" w:rsidRPr="00840AC6">
        <w:rPr>
          <w:rFonts w:ascii="Arial" w:hAnsi="Arial" w:cs="Arial"/>
          <w:lang w:eastAsia="en-US"/>
        </w:rPr>
        <w:t xml:space="preserve">” będzie kontynuowana przez Organizację </w:t>
      </w:r>
      <w:r w:rsidR="00851DF4" w:rsidRPr="00840AC6">
        <w:rPr>
          <w:rFonts w:ascii="Arial" w:hAnsi="Arial" w:cs="Arial"/>
          <w:lang w:eastAsia="en-US"/>
        </w:rPr>
        <w:br/>
        <w:t>w lokalu przy ulicy 3 Maja 18</w:t>
      </w:r>
      <w:r w:rsidR="00F6031E" w:rsidRPr="00840AC6">
        <w:rPr>
          <w:rFonts w:ascii="Arial" w:hAnsi="Arial" w:cs="Arial"/>
          <w:lang w:eastAsia="en-US"/>
        </w:rPr>
        <w:t xml:space="preserve"> we Włocławku</w:t>
      </w:r>
      <w:r w:rsidR="00851DF4" w:rsidRPr="00840AC6">
        <w:rPr>
          <w:rFonts w:ascii="Arial" w:hAnsi="Arial" w:cs="Arial"/>
          <w:lang w:eastAsia="en-US"/>
        </w:rPr>
        <w:t>.</w:t>
      </w:r>
    </w:p>
    <w:p w14:paraId="2D71DAB4" w14:textId="12530F9B" w:rsidR="00236462" w:rsidRPr="00840AC6" w:rsidRDefault="00236462" w:rsidP="00BC77AD">
      <w:pPr>
        <w:suppressAutoHyphens w:val="0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 xml:space="preserve">Koszty użytkowania lokalu ponoszone będą przez Organizację, zgodnie z indywidualnie zawartymi umowami z dostawcami mediów z wyjątkiem opłaty za dostawę energii, która w formie noty obciążającej wystawiona będzie przez Administrację Zasobów Komunalnych we Włocławku  na podstawie otrzymanej faktury. Organizacja zobowiązana będzie również do zawarcia umowy na ochronę lokalu </w:t>
      </w:r>
      <w:r w:rsidR="00205D2C" w:rsidRPr="00840AC6">
        <w:rPr>
          <w:rFonts w:ascii="Arial" w:hAnsi="Arial" w:cs="Arial"/>
          <w:lang w:eastAsia="en-US"/>
        </w:rPr>
        <w:br/>
      </w:r>
      <w:r w:rsidRPr="00840AC6">
        <w:rPr>
          <w:rFonts w:ascii="Arial" w:hAnsi="Arial" w:cs="Arial"/>
          <w:color w:val="000000" w:themeColor="text1"/>
          <w:lang w:eastAsia="en-US"/>
        </w:rPr>
        <w:t>przy ul</w:t>
      </w:r>
      <w:r w:rsidR="00F65A58" w:rsidRPr="00840AC6">
        <w:rPr>
          <w:rFonts w:ascii="Arial" w:hAnsi="Arial" w:cs="Arial"/>
          <w:color w:val="000000" w:themeColor="text1"/>
          <w:lang w:eastAsia="en-US"/>
        </w:rPr>
        <w:t>.</w:t>
      </w:r>
      <w:r w:rsidRPr="00840AC6">
        <w:rPr>
          <w:rFonts w:ascii="Arial" w:hAnsi="Arial" w:cs="Arial"/>
          <w:color w:val="000000" w:themeColor="text1"/>
          <w:lang w:eastAsia="en-US"/>
        </w:rPr>
        <w:t xml:space="preserve"> 3 Maja 9</w:t>
      </w:r>
      <w:r w:rsidR="00851DF4" w:rsidRPr="00840AC6">
        <w:rPr>
          <w:rFonts w:ascii="Arial" w:hAnsi="Arial" w:cs="Arial"/>
          <w:color w:val="000000" w:themeColor="text1"/>
          <w:lang w:eastAsia="en-US"/>
        </w:rPr>
        <w:t xml:space="preserve"> </w:t>
      </w:r>
      <w:r w:rsidRPr="00840AC6">
        <w:rPr>
          <w:rFonts w:ascii="Arial" w:hAnsi="Arial" w:cs="Arial"/>
          <w:lang w:eastAsia="en-US"/>
        </w:rPr>
        <w:t xml:space="preserve">oraz na usługę teleinformatyczną obejmującą utrzymanie punktu HOT SPOT. Organizacja zawiera odrębnie odpłatną umowę najmu lokalu z Administracją Zasobów Komunalnych </w:t>
      </w:r>
      <w:r w:rsidR="00205D2C" w:rsidRPr="00840AC6">
        <w:rPr>
          <w:rFonts w:ascii="Arial" w:hAnsi="Arial" w:cs="Arial"/>
          <w:lang w:eastAsia="en-US"/>
        </w:rPr>
        <w:br/>
      </w:r>
      <w:r w:rsidRPr="00840AC6">
        <w:rPr>
          <w:rFonts w:ascii="Arial" w:hAnsi="Arial" w:cs="Arial"/>
          <w:lang w:eastAsia="en-US"/>
        </w:rPr>
        <w:t>we Włocławku.</w:t>
      </w:r>
    </w:p>
    <w:p w14:paraId="03DFE9F6" w14:textId="77777777" w:rsidR="00236462" w:rsidRPr="00840AC6" w:rsidRDefault="00236462" w:rsidP="00BC77AD">
      <w:pPr>
        <w:suppressAutoHyphens w:val="0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lang w:eastAsia="en-US"/>
        </w:rPr>
        <w:t>Kawiarnia obywatelska zostanie udostępniona Organizacji od dnia podpisania umowy z Organizacją.</w:t>
      </w:r>
    </w:p>
    <w:p w14:paraId="401F292E" w14:textId="77777777" w:rsidR="000D71CB" w:rsidRPr="00840AC6" w:rsidRDefault="000D71CB" w:rsidP="00BC77AD">
      <w:pPr>
        <w:suppressAutoHyphens w:val="0"/>
        <w:rPr>
          <w:rFonts w:ascii="Arial" w:hAnsi="Arial" w:cs="Arial"/>
          <w:lang w:eastAsia="en-US"/>
        </w:rPr>
      </w:pPr>
    </w:p>
    <w:p w14:paraId="08FFB25F" w14:textId="17A55BF7" w:rsidR="00250EF3" w:rsidRPr="00840AC6" w:rsidRDefault="00554429" w:rsidP="00BC77AD">
      <w:pPr>
        <w:suppressAutoHyphens w:val="0"/>
        <w:rPr>
          <w:rFonts w:ascii="Arial" w:hAnsi="Arial" w:cs="Arial"/>
          <w:lang w:eastAsia="en-US"/>
        </w:rPr>
      </w:pPr>
      <w:r w:rsidRPr="00840AC6">
        <w:rPr>
          <w:rFonts w:ascii="Arial" w:hAnsi="Arial" w:cs="Arial"/>
          <w:b/>
          <w:lang w:eastAsia="en-US"/>
        </w:rPr>
        <w:t>7. Wysokość środków publicznych przeznaczonych na realizację zadania publicznego</w:t>
      </w:r>
      <w:r w:rsidR="00C83BE0" w:rsidRPr="00840AC6">
        <w:rPr>
          <w:rFonts w:ascii="Arial" w:hAnsi="Arial" w:cs="Arial"/>
          <w:lang w:eastAsia="en-US"/>
        </w:rPr>
        <w:t xml:space="preserve">: </w:t>
      </w:r>
      <w:r w:rsidR="003052B7" w:rsidRPr="00840AC6">
        <w:rPr>
          <w:rFonts w:ascii="Arial" w:hAnsi="Arial" w:cs="Arial"/>
          <w:lang w:eastAsia="en-US"/>
        </w:rPr>
        <w:t>9</w:t>
      </w:r>
      <w:r w:rsidR="00EA4657" w:rsidRPr="00840AC6">
        <w:rPr>
          <w:rFonts w:ascii="Arial" w:hAnsi="Arial" w:cs="Arial"/>
          <w:lang w:eastAsia="en-US"/>
        </w:rPr>
        <w:t>0</w:t>
      </w:r>
      <w:r w:rsidR="00C83BE0" w:rsidRPr="00840AC6">
        <w:rPr>
          <w:rFonts w:ascii="Arial" w:hAnsi="Arial" w:cs="Arial"/>
          <w:lang w:eastAsia="en-US"/>
        </w:rPr>
        <w:t> 000 zł (</w:t>
      </w:r>
      <w:r w:rsidR="00EA4657" w:rsidRPr="00840AC6">
        <w:rPr>
          <w:rFonts w:ascii="Arial" w:hAnsi="Arial" w:cs="Arial"/>
          <w:lang w:eastAsia="en-US"/>
        </w:rPr>
        <w:t>dziewięćdziesiąt</w:t>
      </w:r>
      <w:r w:rsidR="00C83BE0" w:rsidRPr="00840AC6">
        <w:rPr>
          <w:rFonts w:ascii="Arial" w:hAnsi="Arial" w:cs="Arial"/>
          <w:lang w:eastAsia="en-US"/>
        </w:rPr>
        <w:t xml:space="preserve"> tysięcy złotych)</w:t>
      </w:r>
      <w:r w:rsidR="00C83BE0" w:rsidRPr="00840AC6">
        <w:rPr>
          <w:rFonts w:ascii="Arial" w:hAnsi="Arial" w:cs="Arial"/>
        </w:rPr>
        <w:t xml:space="preserve"> </w:t>
      </w:r>
      <w:r w:rsidR="00C83BE0" w:rsidRPr="00840AC6">
        <w:rPr>
          <w:rFonts w:ascii="Arial" w:hAnsi="Arial" w:cs="Arial"/>
          <w:lang w:eastAsia="en-US"/>
        </w:rPr>
        <w:t xml:space="preserve">płatnych w dwóch transzach po </w:t>
      </w:r>
      <w:r w:rsidR="003052B7" w:rsidRPr="00840AC6">
        <w:rPr>
          <w:rFonts w:ascii="Arial" w:hAnsi="Arial" w:cs="Arial"/>
          <w:lang w:eastAsia="en-US"/>
        </w:rPr>
        <w:t>45</w:t>
      </w:r>
      <w:r w:rsidR="00C83BE0" w:rsidRPr="00840AC6">
        <w:rPr>
          <w:rFonts w:ascii="Arial" w:hAnsi="Arial" w:cs="Arial"/>
          <w:lang w:eastAsia="en-US"/>
        </w:rPr>
        <w:t xml:space="preserve"> </w:t>
      </w:r>
      <w:r w:rsidR="003052B7" w:rsidRPr="00840AC6">
        <w:rPr>
          <w:rFonts w:ascii="Arial" w:hAnsi="Arial" w:cs="Arial"/>
          <w:lang w:eastAsia="en-US"/>
        </w:rPr>
        <w:t>000</w:t>
      </w:r>
      <w:r w:rsidR="00C83BE0" w:rsidRPr="00840AC6">
        <w:rPr>
          <w:rFonts w:ascii="Arial" w:hAnsi="Arial" w:cs="Arial"/>
          <w:lang w:eastAsia="en-US"/>
        </w:rPr>
        <w:t xml:space="preserve">,00 zł każda. I transza </w:t>
      </w:r>
      <w:r w:rsidR="00C83BE0" w:rsidRPr="00840AC6">
        <w:rPr>
          <w:rFonts w:ascii="Arial" w:hAnsi="Arial" w:cs="Arial"/>
          <w:lang w:eastAsia="en-US"/>
        </w:rPr>
        <w:br/>
        <w:t>w wysokości 4</w:t>
      </w:r>
      <w:r w:rsidR="003052B7" w:rsidRPr="00840AC6">
        <w:rPr>
          <w:rFonts w:ascii="Arial" w:hAnsi="Arial" w:cs="Arial"/>
          <w:lang w:eastAsia="en-US"/>
        </w:rPr>
        <w:t>5</w:t>
      </w:r>
      <w:r w:rsidR="00C83BE0" w:rsidRPr="00840AC6">
        <w:rPr>
          <w:rFonts w:ascii="Arial" w:hAnsi="Arial" w:cs="Arial"/>
          <w:lang w:eastAsia="en-US"/>
        </w:rPr>
        <w:t xml:space="preserve"> </w:t>
      </w:r>
      <w:r w:rsidR="003052B7" w:rsidRPr="00840AC6">
        <w:rPr>
          <w:rFonts w:ascii="Arial" w:hAnsi="Arial" w:cs="Arial"/>
          <w:lang w:eastAsia="en-US"/>
        </w:rPr>
        <w:t>000</w:t>
      </w:r>
      <w:r w:rsidR="00C83BE0" w:rsidRPr="00840AC6">
        <w:rPr>
          <w:rFonts w:ascii="Arial" w:hAnsi="Arial" w:cs="Arial"/>
          <w:lang w:eastAsia="en-US"/>
        </w:rPr>
        <w:t xml:space="preserve">,00 zł (słownie: czterdziestu </w:t>
      </w:r>
      <w:r w:rsidR="003052B7" w:rsidRPr="00840AC6">
        <w:rPr>
          <w:rFonts w:ascii="Arial" w:hAnsi="Arial" w:cs="Arial"/>
          <w:lang w:eastAsia="en-US"/>
        </w:rPr>
        <w:t>pięciu tysięcy</w:t>
      </w:r>
      <w:r w:rsidR="00C83BE0" w:rsidRPr="00840AC6">
        <w:rPr>
          <w:rFonts w:ascii="Arial" w:hAnsi="Arial" w:cs="Arial"/>
          <w:lang w:eastAsia="en-US"/>
        </w:rPr>
        <w:t xml:space="preserve"> zł 00/100 gr),  zostanie </w:t>
      </w:r>
      <w:r w:rsidR="00C83BE0" w:rsidRPr="00840AC6">
        <w:rPr>
          <w:rFonts w:ascii="Arial" w:hAnsi="Arial" w:cs="Arial"/>
          <w:lang w:eastAsia="en-US"/>
        </w:rPr>
        <w:lastRenderedPageBreak/>
        <w:t xml:space="preserve">przekazana </w:t>
      </w:r>
      <w:r w:rsidR="00EA4657" w:rsidRPr="00840AC6">
        <w:rPr>
          <w:rFonts w:ascii="Arial" w:hAnsi="Arial" w:cs="Arial"/>
          <w:lang w:eastAsia="en-US"/>
        </w:rPr>
        <w:br/>
        <w:t xml:space="preserve">do </w:t>
      </w:r>
      <w:r w:rsidR="00C83BE0" w:rsidRPr="00840AC6">
        <w:rPr>
          <w:rFonts w:ascii="Arial" w:hAnsi="Arial" w:cs="Arial"/>
          <w:lang w:eastAsia="en-US"/>
        </w:rPr>
        <w:t xml:space="preserve">14 dni od daty zawarcia umowy. Wypłacenie drugiej transzy nastąpi po pozytywnym rozliczeniu </w:t>
      </w:r>
      <w:r w:rsidR="003B7808" w:rsidRPr="00840AC6">
        <w:rPr>
          <w:rFonts w:ascii="Arial" w:hAnsi="Arial" w:cs="Arial"/>
          <w:lang w:eastAsia="en-US"/>
        </w:rPr>
        <w:br/>
      </w:r>
      <w:r w:rsidR="00C83BE0" w:rsidRPr="00840AC6">
        <w:rPr>
          <w:rFonts w:ascii="Arial" w:hAnsi="Arial" w:cs="Arial"/>
          <w:lang w:eastAsia="en-US"/>
        </w:rPr>
        <w:t xml:space="preserve">min. 80% transzy pierwszej.  Środki przyznane w formie dotacji muszą zostać wykorzystane do dnia </w:t>
      </w:r>
      <w:r w:rsidR="003B7808" w:rsidRPr="00840AC6">
        <w:rPr>
          <w:rFonts w:ascii="Arial" w:hAnsi="Arial" w:cs="Arial"/>
          <w:lang w:eastAsia="en-US"/>
        </w:rPr>
        <w:br/>
      </w:r>
      <w:r w:rsidR="00C83BE0" w:rsidRPr="00840AC6">
        <w:rPr>
          <w:rFonts w:ascii="Arial" w:hAnsi="Arial" w:cs="Arial"/>
          <w:lang w:eastAsia="en-US"/>
        </w:rPr>
        <w:t>31 grudnia 202</w:t>
      </w:r>
      <w:r w:rsidR="003052B7" w:rsidRPr="00840AC6">
        <w:rPr>
          <w:rFonts w:ascii="Arial" w:hAnsi="Arial" w:cs="Arial"/>
          <w:lang w:eastAsia="en-US"/>
        </w:rPr>
        <w:t>3</w:t>
      </w:r>
      <w:r w:rsidR="00C83BE0" w:rsidRPr="00840AC6">
        <w:rPr>
          <w:rFonts w:ascii="Arial" w:hAnsi="Arial" w:cs="Arial"/>
          <w:lang w:eastAsia="en-US"/>
        </w:rPr>
        <w:t xml:space="preserve"> roku. Za wkład własny przyjmuje się środki finansowe oraz wkład osobowy (w tym praca społeczna członków i wolontariuszy). Organizacje deklarujące finansowy wkład z innych źródeł (poza środkami finansowymi własnymi) winny go odpowiednio udokumentować (np. umowa z inną jednostką samorządu terytorialnego lub instytucją publiczną, pisemna decyzja instytucji </w:t>
      </w:r>
      <w:proofErr w:type="spellStart"/>
      <w:r w:rsidR="00C83BE0" w:rsidRPr="00840AC6">
        <w:rPr>
          <w:rFonts w:ascii="Arial" w:hAnsi="Arial" w:cs="Arial"/>
          <w:lang w:eastAsia="en-US"/>
        </w:rPr>
        <w:t>grantodawczej</w:t>
      </w:r>
      <w:proofErr w:type="spellEnd"/>
      <w:r w:rsidR="00C83BE0" w:rsidRPr="00840AC6">
        <w:rPr>
          <w:rFonts w:ascii="Arial" w:hAnsi="Arial" w:cs="Arial"/>
          <w:lang w:eastAsia="en-US"/>
        </w:rPr>
        <w:t xml:space="preserve"> o przyznaniu dotacji, umowa ze sponsorem, oświadczenie Organizacji). Niezrealizowanie przez Organizację deklarowanych środków własnych, środków finansowych pochodzących z innych źródeł oraz wkładu osobowego skutkuje żądaniem Gminy Miasto Włocławek zwrotu części lub całości dotacji w wysokości zgodnej z zaproponowanym przez Organizację procentowym podziałem środków pochodzących z dotacji oraz ze środków i wkładów zaproponowanych w ofercie.</w:t>
      </w:r>
    </w:p>
    <w:p w14:paraId="3DC5D724" w14:textId="77777777" w:rsidR="00250EF3" w:rsidRPr="00840AC6" w:rsidRDefault="00250EF3" w:rsidP="00BC77AD">
      <w:pPr>
        <w:suppressAutoHyphens w:val="0"/>
        <w:rPr>
          <w:rFonts w:ascii="Arial" w:hAnsi="Arial" w:cs="Arial"/>
          <w:lang w:eastAsia="en-US"/>
        </w:rPr>
      </w:pPr>
    </w:p>
    <w:p w14:paraId="50C263F2" w14:textId="77777777" w:rsidR="00554429" w:rsidRPr="00840AC6" w:rsidRDefault="00554429" w:rsidP="00BC77AD">
      <w:pPr>
        <w:suppressAutoHyphens w:val="0"/>
        <w:rPr>
          <w:rFonts w:ascii="Arial" w:hAnsi="Arial" w:cs="Arial"/>
          <w:b/>
          <w:lang w:eastAsia="en-US"/>
        </w:rPr>
      </w:pPr>
      <w:r w:rsidRPr="00840AC6">
        <w:rPr>
          <w:rFonts w:ascii="Arial" w:hAnsi="Arial" w:cs="Arial"/>
          <w:b/>
          <w:lang w:eastAsia="en-US"/>
        </w:rPr>
        <w:t>8. Zrealizowane przez Gminę Miasto Włocławek zadania publiczne tego samego rodzaju i ich koszty w roku bieżącym i poprzednim:</w:t>
      </w:r>
    </w:p>
    <w:p w14:paraId="0F4AFEAF" w14:textId="69DB53B2" w:rsidR="00236462" w:rsidRPr="00840AC6" w:rsidRDefault="00C83BE0" w:rsidP="00BC77AD">
      <w:pPr>
        <w:suppressAutoHyphens w:val="0"/>
        <w:rPr>
          <w:rFonts w:ascii="Arial" w:hAnsi="Arial" w:cs="Arial"/>
          <w:bCs/>
          <w:color w:val="FF0000"/>
          <w:lang w:eastAsia="en-US"/>
        </w:rPr>
      </w:pPr>
      <w:r w:rsidRPr="00840AC6">
        <w:rPr>
          <w:rFonts w:ascii="Arial" w:hAnsi="Arial" w:cs="Arial"/>
          <w:bCs/>
          <w:lang w:eastAsia="en-US"/>
        </w:rPr>
        <w:t xml:space="preserve">Zadanie </w:t>
      </w:r>
      <w:r w:rsidR="003C3A02" w:rsidRPr="00840AC6">
        <w:rPr>
          <w:rFonts w:ascii="Arial" w:hAnsi="Arial" w:cs="Arial"/>
          <w:bCs/>
          <w:lang w:eastAsia="en-US"/>
        </w:rPr>
        <w:t>z</w:t>
      </w:r>
      <w:r w:rsidRPr="00840AC6">
        <w:rPr>
          <w:rFonts w:ascii="Arial" w:hAnsi="Arial" w:cs="Arial"/>
          <w:bCs/>
          <w:lang w:eastAsia="en-US"/>
        </w:rPr>
        <w:t>realizowane</w:t>
      </w:r>
      <w:r w:rsidR="00CE59CE" w:rsidRPr="00840AC6">
        <w:rPr>
          <w:rFonts w:ascii="Arial" w:hAnsi="Arial" w:cs="Arial"/>
          <w:bCs/>
          <w:lang w:eastAsia="en-US"/>
        </w:rPr>
        <w:t>:</w:t>
      </w:r>
      <w:r w:rsidRPr="00840AC6">
        <w:rPr>
          <w:rFonts w:ascii="Arial" w:hAnsi="Arial" w:cs="Arial"/>
          <w:bCs/>
          <w:lang w:eastAsia="en-US"/>
        </w:rPr>
        <w:t xml:space="preserve"> styczeń – grudzień 2019r. – 79 272,53 zł, luty - grudzień 2020r. - 79 996,92 zł, marzec – grudzień 2021r. – </w:t>
      </w:r>
      <w:r w:rsidR="00B9166F" w:rsidRPr="00840AC6">
        <w:rPr>
          <w:rFonts w:ascii="Arial" w:hAnsi="Arial" w:cs="Arial"/>
          <w:bCs/>
          <w:color w:val="000000" w:themeColor="text1"/>
          <w:lang w:eastAsia="en-US"/>
        </w:rPr>
        <w:t>79 999,91</w:t>
      </w:r>
      <w:r w:rsidRPr="00840AC6">
        <w:rPr>
          <w:rFonts w:ascii="Arial" w:hAnsi="Arial" w:cs="Arial"/>
          <w:bCs/>
          <w:color w:val="000000" w:themeColor="text1"/>
          <w:lang w:eastAsia="en-US"/>
        </w:rPr>
        <w:t xml:space="preserve"> zł</w:t>
      </w:r>
      <w:r w:rsidR="003C3A02" w:rsidRPr="00840AC6">
        <w:rPr>
          <w:rFonts w:ascii="Arial" w:hAnsi="Arial" w:cs="Arial"/>
          <w:bCs/>
          <w:color w:val="000000" w:themeColor="text1"/>
          <w:lang w:eastAsia="en-US"/>
        </w:rPr>
        <w:t xml:space="preserve">, oraz </w:t>
      </w:r>
      <w:r w:rsidR="00694157" w:rsidRPr="00840AC6">
        <w:rPr>
          <w:rFonts w:ascii="Arial" w:hAnsi="Arial" w:cs="Arial"/>
          <w:bCs/>
          <w:color w:val="000000" w:themeColor="text1"/>
          <w:lang w:eastAsia="en-US"/>
        </w:rPr>
        <w:t>marzec-grudzień 2022 r. – 8</w:t>
      </w:r>
      <w:r w:rsidR="00EA4657" w:rsidRPr="00840AC6">
        <w:rPr>
          <w:rFonts w:ascii="Arial" w:hAnsi="Arial" w:cs="Arial"/>
          <w:bCs/>
          <w:color w:val="000000" w:themeColor="text1"/>
          <w:lang w:eastAsia="en-US"/>
        </w:rPr>
        <w:t>5</w:t>
      </w:r>
      <w:r w:rsidR="00694157" w:rsidRPr="00840AC6">
        <w:rPr>
          <w:rFonts w:ascii="Arial" w:hAnsi="Arial" w:cs="Arial"/>
          <w:bCs/>
          <w:color w:val="000000" w:themeColor="text1"/>
          <w:lang w:eastAsia="en-US"/>
        </w:rPr>
        <w:t> 000 zł</w:t>
      </w:r>
      <w:r w:rsidR="003C3A02" w:rsidRPr="00840AC6">
        <w:rPr>
          <w:rFonts w:ascii="Arial" w:hAnsi="Arial" w:cs="Arial"/>
          <w:bCs/>
          <w:color w:val="000000" w:themeColor="text1"/>
          <w:lang w:eastAsia="en-US"/>
        </w:rPr>
        <w:t xml:space="preserve"> (środki finansowe przekazane na realizację zadania)</w:t>
      </w:r>
      <w:r w:rsidR="00694157" w:rsidRPr="00840AC6">
        <w:rPr>
          <w:rFonts w:ascii="Arial" w:hAnsi="Arial" w:cs="Arial"/>
          <w:bCs/>
          <w:color w:val="000000" w:themeColor="text1"/>
          <w:lang w:eastAsia="en-US"/>
        </w:rPr>
        <w:t>.</w:t>
      </w:r>
    </w:p>
    <w:p w14:paraId="34C4181F" w14:textId="77777777" w:rsidR="00236462" w:rsidRPr="00840AC6" w:rsidRDefault="00236462" w:rsidP="00BC77AD">
      <w:pPr>
        <w:rPr>
          <w:rFonts w:ascii="Arial" w:hAnsi="Arial" w:cs="Arial"/>
          <w:b/>
        </w:rPr>
      </w:pPr>
    </w:p>
    <w:p w14:paraId="61DE2D6F" w14:textId="0E1FB51B" w:rsidR="00236462" w:rsidRPr="00840AC6" w:rsidRDefault="00236462" w:rsidP="00BC77AD">
      <w:pPr>
        <w:rPr>
          <w:rFonts w:ascii="Arial" w:hAnsi="Arial" w:cs="Arial"/>
          <w:b/>
        </w:rPr>
      </w:pPr>
      <w:r w:rsidRPr="00840AC6">
        <w:rPr>
          <w:rFonts w:ascii="Arial" w:hAnsi="Arial" w:cs="Arial"/>
          <w:b/>
        </w:rPr>
        <w:t>Rozdział II</w:t>
      </w:r>
      <w:r w:rsidR="003B7808" w:rsidRPr="00840AC6">
        <w:rPr>
          <w:rFonts w:ascii="Arial" w:hAnsi="Arial" w:cs="Arial"/>
          <w:b/>
        </w:rPr>
        <w:t>.</w:t>
      </w:r>
      <w:r w:rsidRPr="00840AC6">
        <w:rPr>
          <w:rFonts w:ascii="Arial" w:hAnsi="Arial" w:cs="Arial"/>
          <w:b/>
        </w:rPr>
        <w:t xml:space="preserve"> Termin i zasady składania ofert. </w:t>
      </w:r>
    </w:p>
    <w:p w14:paraId="471788B5" w14:textId="5D9097D2" w:rsidR="00BD44FA" w:rsidRPr="00840AC6" w:rsidRDefault="00236462" w:rsidP="00BC77AD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pacing w:val="-5"/>
        </w:rPr>
      </w:pPr>
      <w:r w:rsidRPr="00840AC6">
        <w:rPr>
          <w:rFonts w:ascii="Arial" w:hAnsi="Arial" w:cs="Arial"/>
          <w:spacing w:val="-5"/>
        </w:rPr>
        <w:t>Warunkiem przystąpienia do konkursu jest</w:t>
      </w:r>
      <w:r w:rsidR="00BD44FA" w:rsidRPr="00840AC6">
        <w:rPr>
          <w:rFonts w:ascii="Arial" w:hAnsi="Arial" w:cs="Arial"/>
          <w:spacing w:val="-5"/>
        </w:rPr>
        <w:t>:</w:t>
      </w:r>
      <w:r w:rsidRPr="00840AC6">
        <w:rPr>
          <w:rFonts w:ascii="Arial" w:hAnsi="Arial" w:cs="Arial"/>
          <w:spacing w:val="-5"/>
        </w:rPr>
        <w:t xml:space="preserve"> </w:t>
      </w:r>
    </w:p>
    <w:p w14:paraId="005AA5C9" w14:textId="5A754172" w:rsidR="00A1322D" w:rsidRPr="00840AC6" w:rsidRDefault="00A1322D" w:rsidP="00BC77AD">
      <w:pPr>
        <w:pStyle w:val="Akapitzlist"/>
        <w:numPr>
          <w:ilvl w:val="0"/>
          <w:numId w:val="27"/>
        </w:numPr>
        <w:ind w:left="567" w:hanging="283"/>
        <w:rPr>
          <w:rFonts w:ascii="Arial" w:hAnsi="Arial" w:cs="Arial"/>
          <w:color w:val="000000" w:themeColor="text1"/>
          <w:spacing w:val="-5"/>
        </w:rPr>
      </w:pPr>
      <w:r w:rsidRPr="00840AC6">
        <w:rPr>
          <w:rFonts w:ascii="Arial" w:hAnsi="Arial" w:cs="Arial"/>
          <w:spacing w:val="-5"/>
        </w:rPr>
        <w:t xml:space="preserve">wypełnienie i </w:t>
      </w:r>
      <w:r w:rsidR="00EA7DE2" w:rsidRPr="00840AC6">
        <w:rPr>
          <w:rFonts w:ascii="Arial" w:hAnsi="Arial" w:cs="Arial"/>
          <w:spacing w:val="-5"/>
        </w:rPr>
        <w:t>przesłanie</w:t>
      </w:r>
      <w:r w:rsidRPr="00840AC6">
        <w:rPr>
          <w:rFonts w:ascii="Arial" w:hAnsi="Arial" w:cs="Arial"/>
          <w:spacing w:val="-5"/>
        </w:rPr>
        <w:t xml:space="preserve"> oferty konkursowej </w:t>
      </w:r>
      <w:r w:rsidR="00EA7DE2" w:rsidRPr="00840AC6">
        <w:rPr>
          <w:rFonts w:ascii="Arial" w:hAnsi="Arial" w:cs="Arial"/>
          <w:spacing w:val="-5"/>
        </w:rPr>
        <w:t>za pomocą</w:t>
      </w:r>
      <w:r w:rsidRPr="00840AC6">
        <w:rPr>
          <w:rFonts w:ascii="Arial" w:hAnsi="Arial" w:cs="Arial"/>
          <w:spacing w:val="-5"/>
        </w:rPr>
        <w:t xml:space="preserve"> generator</w:t>
      </w:r>
      <w:r w:rsidR="00EA7DE2" w:rsidRPr="00840AC6">
        <w:rPr>
          <w:rFonts w:ascii="Arial" w:hAnsi="Arial" w:cs="Arial"/>
          <w:spacing w:val="-5"/>
        </w:rPr>
        <w:t>a</w:t>
      </w:r>
      <w:r w:rsidRPr="00840AC6">
        <w:rPr>
          <w:rFonts w:ascii="Arial" w:hAnsi="Arial" w:cs="Arial"/>
          <w:spacing w:val="-5"/>
        </w:rPr>
        <w:t xml:space="preserve"> wniosków </w:t>
      </w:r>
      <w:r w:rsidRPr="00840AC6">
        <w:rPr>
          <w:rFonts w:ascii="Arial" w:hAnsi="Arial" w:cs="Arial"/>
          <w:color w:val="000000" w:themeColor="text1"/>
          <w:spacing w:val="-5"/>
        </w:rPr>
        <w:t>znajdując</w:t>
      </w:r>
      <w:r w:rsidR="00EA7DE2" w:rsidRPr="00840AC6">
        <w:rPr>
          <w:rFonts w:ascii="Arial" w:hAnsi="Arial" w:cs="Arial"/>
          <w:color w:val="000000" w:themeColor="text1"/>
          <w:spacing w:val="-5"/>
        </w:rPr>
        <w:t>ego</w:t>
      </w:r>
      <w:r w:rsidRPr="00840AC6">
        <w:rPr>
          <w:rFonts w:ascii="Arial" w:hAnsi="Arial" w:cs="Arial"/>
          <w:color w:val="000000" w:themeColor="text1"/>
          <w:spacing w:val="-5"/>
        </w:rPr>
        <w:t xml:space="preserve"> się pod adresem</w:t>
      </w:r>
      <w:r w:rsidR="00EA7DE2" w:rsidRPr="00840AC6">
        <w:rPr>
          <w:rFonts w:ascii="Arial" w:hAnsi="Arial" w:cs="Arial"/>
          <w:color w:val="000000" w:themeColor="text1"/>
          <w:spacing w:val="-5"/>
        </w:rPr>
        <w:t xml:space="preserve"> </w:t>
      </w:r>
      <w:r w:rsidRPr="00840AC6">
        <w:rPr>
          <w:rFonts w:ascii="Arial" w:hAnsi="Arial" w:cs="Arial"/>
          <w:color w:val="000000" w:themeColor="text1"/>
          <w:spacing w:val="-5"/>
        </w:rPr>
        <w:t>www.witkac.pl, zwanym dalej generatorem wniosków „</w:t>
      </w:r>
      <w:proofErr w:type="spellStart"/>
      <w:r w:rsidRPr="00840AC6">
        <w:rPr>
          <w:rFonts w:ascii="Arial" w:hAnsi="Arial" w:cs="Arial"/>
          <w:color w:val="000000" w:themeColor="text1"/>
          <w:spacing w:val="-5"/>
        </w:rPr>
        <w:t>Witkac</w:t>
      </w:r>
      <w:proofErr w:type="spellEnd"/>
      <w:r w:rsidRPr="00840AC6">
        <w:rPr>
          <w:rFonts w:ascii="Arial" w:hAnsi="Arial" w:cs="Arial"/>
          <w:color w:val="000000" w:themeColor="text1"/>
          <w:spacing w:val="-5"/>
        </w:rPr>
        <w:t xml:space="preserve">”,  w terminie do </w:t>
      </w:r>
      <w:r w:rsidR="00454BF5" w:rsidRPr="00840AC6">
        <w:rPr>
          <w:rFonts w:ascii="Arial" w:hAnsi="Arial" w:cs="Arial"/>
          <w:color w:val="000000" w:themeColor="text1"/>
          <w:spacing w:val="-5"/>
        </w:rPr>
        <w:t xml:space="preserve">21 marca </w:t>
      </w:r>
      <w:r w:rsidR="00454BF5" w:rsidRPr="00840AC6">
        <w:rPr>
          <w:rFonts w:ascii="Arial" w:hAnsi="Arial" w:cs="Arial"/>
          <w:color w:val="000000" w:themeColor="text1"/>
          <w:spacing w:val="-5"/>
        </w:rPr>
        <w:br/>
        <w:t>2023 r</w:t>
      </w:r>
      <w:r w:rsidRPr="00840AC6">
        <w:rPr>
          <w:rFonts w:ascii="Arial" w:hAnsi="Arial" w:cs="Arial"/>
          <w:color w:val="000000" w:themeColor="text1"/>
          <w:spacing w:val="-5"/>
        </w:rPr>
        <w:t xml:space="preserve"> do godziny </w:t>
      </w:r>
      <w:r w:rsidR="00454BF5" w:rsidRPr="00840AC6">
        <w:rPr>
          <w:rFonts w:ascii="Arial" w:hAnsi="Arial" w:cs="Arial"/>
          <w:color w:val="000000" w:themeColor="text1"/>
          <w:spacing w:val="-5"/>
        </w:rPr>
        <w:t>17:00.</w:t>
      </w:r>
    </w:p>
    <w:p w14:paraId="723FD6AF" w14:textId="22971CB3" w:rsidR="00A1322D" w:rsidRPr="00840AC6" w:rsidRDefault="00A1322D" w:rsidP="00BC77AD">
      <w:pPr>
        <w:pStyle w:val="Akapitzlist"/>
        <w:numPr>
          <w:ilvl w:val="0"/>
          <w:numId w:val="27"/>
        </w:numPr>
        <w:ind w:left="567" w:hanging="283"/>
        <w:rPr>
          <w:rFonts w:ascii="Arial" w:hAnsi="Arial" w:cs="Arial"/>
          <w:spacing w:val="-5"/>
        </w:rPr>
      </w:pPr>
      <w:r w:rsidRPr="00840AC6">
        <w:rPr>
          <w:rFonts w:ascii="Arial" w:hAnsi="Arial" w:cs="Arial"/>
          <w:spacing w:val="-5"/>
        </w:rPr>
        <w:t>następnie wydrukowanie oferty wygenerowanej z generatora wniosków „</w:t>
      </w:r>
      <w:proofErr w:type="spellStart"/>
      <w:r w:rsidRPr="00840AC6">
        <w:rPr>
          <w:rFonts w:ascii="Arial" w:hAnsi="Arial" w:cs="Arial"/>
          <w:spacing w:val="-5"/>
        </w:rPr>
        <w:t>Witkac</w:t>
      </w:r>
      <w:proofErr w:type="spellEnd"/>
      <w:r w:rsidRPr="00840AC6">
        <w:rPr>
          <w:rFonts w:ascii="Arial" w:hAnsi="Arial" w:cs="Arial"/>
          <w:spacing w:val="-5"/>
        </w:rPr>
        <w:t>”, podpisanie przez osoby upoważnione</w:t>
      </w:r>
      <w:r w:rsidR="00B62018" w:rsidRPr="00840AC6">
        <w:rPr>
          <w:rFonts w:ascii="Arial" w:hAnsi="Arial" w:cs="Arial"/>
          <w:spacing w:val="-5"/>
        </w:rPr>
        <w:t xml:space="preserve">, które zgodnie z zapisem KRS lub innym dokumentem prawnym są upoważnione do reprezentowania oferenta na zewnątrz i zaciągania w jego imieniu zobowiązań finansowych -zawierania umów (jeżeli osoby uprawnione nie dysponują pieczątkami imiennymi oferta powinna być podpisana pełnym imieniem i nazwiskiem ze wskazaniem funkcji) </w:t>
      </w:r>
      <w:r w:rsidRPr="00840AC6">
        <w:rPr>
          <w:rFonts w:ascii="Arial" w:hAnsi="Arial" w:cs="Arial"/>
          <w:spacing w:val="-5"/>
        </w:rPr>
        <w:t xml:space="preserve">i dostarczenie w zamkniętej kopercie (pocztą, kurierem lub osobiście) do Wydziału Rewitalizacji Urzędu Miasta Włocławek, ul. 3 Maja </w:t>
      </w:r>
      <w:r w:rsidR="00250EF3" w:rsidRPr="00840AC6">
        <w:rPr>
          <w:rFonts w:ascii="Arial" w:hAnsi="Arial" w:cs="Arial"/>
          <w:spacing w:val="-5"/>
        </w:rPr>
        <w:t>22</w:t>
      </w:r>
      <w:r w:rsidRPr="00840AC6">
        <w:rPr>
          <w:rFonts w:ascii="Arial" w:hAnsi="Arial" w:cs="Arial"/>
          <w:spacing w:val="-5"/>
        </w:rPr>
        <w:t xml:space="preserve">, </w:t>
      </w:r>
      <w:r w:rsidR="00F6031E" w:rsidRPr="00840AC6">
        <w:rPr>
          <w:rFonts w:ascii="Arial" w:hAnsi="Arial" w:cs="Arial"/>
          <w:spacing w:val="-5"/>
        </w:rPr>
        <w:br/>
      </w:r>
      <w:r w:rsidRPr="00840AC6">
        <w:rPr>
          <w:rFonts w:ascii="Arial" w:hAnsi="Arial" w:cs="Arial"/>
          <w:spacing w:val="-5"/>
        </w:rPr>
        <w:t xml:space="preserve">pok. 30 w poniedziałki, środy i czwartki w godzinach 7.30 – 15.30, we wtorki 7.30 – 17.00, w piątki </w:t>
      </w:r>
      <w:r w:rsidR="00B62018" w:rsidRPr="00840AC6">
        <w:rPr>
          <w:rFonts w:ascii="Arial" w:hAnsi="Arial" w:cs="Arial"/>
          <w:spacing w:val="-5"/>
        </w:rPr>
        <w:br/>
      </w:r>
      <w:r w:rsidRPr="00840AC6">
        <w:rPr>
          <w:rFonts w:ascii="Arial" w:hAnsi="Arial" w:cs="Arial"/>
          <w:spacing w:val="-5"/>
        </w:rPr>
        <w:t>7.30 – 14.00 w ciągu 3 dni od dnia złożenia oferty za pomocą generatora wniosków</w:t>
      </w:r>
      <w:r w:rsidR="00EA7DE2" w:rsidRPr="00840AC6">
        <w:rPr>
          <w:rFonts w:ascii="Arial" w:hAnsi="Arial" w:cs="Arial"/>
          <w:spacing w:val="-5"/>
        </w:rPr>
        <w:t xml:space="preserve"> „</w:t>
      </w:r>
      <w:proofErr w:type="spellStart"/>
      <w:r w:rsidR="00EA7DE2" w:rsidRPr="00840AC6">
        <w:rPr>
          <w:rFonts w:ascii="Arial" w:hAnsi="Arial" w:cs="Arial"/>
          <w:spacing w:val="-5"/>
        </w:rPr>
        <w:t>Witkac</w:t>
      </w:r>
      <w:proofErr w:type="spellEnd"/>
      <w:r w:rsidR="00EA7DE2" w:rsidRPr="00840AC6">
        <w:rPr>
          <w:rFonts w:ascii="Arial" w:hAnsi="Arial" w:cs="Arial"/>
          <w:spacing w:val="-5"/>
        </w:rPr>
        <w:t>”</w:t>
      </w:r>
      <w:r w:rsidRPr="00840AC6">
        <w:rPr>
          <w:rFonts w:ascii="Arial" w:hAnsi="Arial" w:cs="Arial"/>
          <w:spacing w:val="-5"/>
        </w:rPr>
        <w:t xml:space="preserve">. </w:t>
      </w:r>
    </w:p>
    <w:p w14:paraId="07829CE2" w14:textId="77777777" w:rsidR="00A1322D" w:rsidRPr="00840AC6" w:rsidRDefault="00A1322D" w:rsidP="00BC77AD">
      <w:pPr>
        <w:pStyle w:val="Akapitzlist"/>
        <w:ind w:left="567"/>
        <w:rPr>
          <w:rFonts w:ascii="Arial" w:hAnsi="Arial" w:cs="Arial"/>
          <w:spacing w:val="-5"/>
        </w:rPr>
      </w:pPr>
      <w:r w:rsidRPr="00840AC6">
        <w:rPr>
          <w:rFonts w:ascii="Arial" w:hAnsi="Arial" w:cs="Arial"/>
          <w:spacing w:val="-5"/>
        </w:rPr>
        <w:t>Opis koperty:</w:t>
      </w:r>
    </w:p>
    <w:p w14:paraId="397DDF41" w14:textId="72B0247C" w:rsidR="00A1322D" w:rsidRPr="00840AC6" w:rsidRDefault="00A1322D" w:rsidP="00BC77AD">
      <w:pPr>
        <w:pStyle w:val="Akapitzlist"/>
        <w:ind w:left="567"/>
        <w:rPr>
          <w:rFonts w:ascii="Arial" w:hAnsi="Arial" w:cs="Arial"/>
          <w:color w:val="000000" w:themeColor="text1"/>
          <w:spacing w:val="-5"/>
        </w:rPr>
      </w:pPr>
      <w:r w:rsidRPr="00840AC6">
        <w:rPr>
          <w:rFonts w:ascii="Arial" w:hAnsi="Arial" w:cs="Arial"/>
          <w:b/>
          <w:color w:val="000000" w:themeColor="text1"/>
          <w:spacing w:val="-5"/>
        </w:rPr>
        <w:t>„</w:t>
      </w:r>
      <w:r w:rsidRPr="00840AC6">
        <w:rPr>
          <w:rFonts w:ascii="Arial" w:hAnsi="Arial" w:cs="Arial"/>
          <w:b/>
          <w:color w:val="000000" w:themeColor="text1"/>
        </w:rPr>
        <w:t xml:space="preserve">Konkurs ofert na realizację zadania publicznego w zakresie działalności wspomagającej rozwój wspólnot i społeczności lokalnych oraz rewitalizacji przez organizacje pozarządowe oraz inne podmioty prowadzące działalność pożytku publicznego – „Prowadzenie kawiarni obywatelskiej „Śródmieście </w:t>
      </w:r>
      <w:proofErr w:type="spellStart"/>
      <w:r w:rsidRPr="00840AC6">
        <w:rPr>
          <w:rFonts w:ascii="Arial" w:hAnsi="Arial" w:cs="Arial"/>
          <w:b/>
          <w:color w:val="000000" w:themeColor="text1"/>
        </w:rPr>
        <w:t>Cafe</w:t>
      </w:r>
      <w:proofErr w:type="spellEnd"/>
      <w:r w:rsidRPr="00840AC6">
        <w:rPr>
          <w:rFonts w:ascii="Arial" w:hAnsi="Arial" w:cs="Arial"/>
          <w:b/>
          <w:color w:val="000000" w:themeColor="text1"/>
        </w:rPr>
        <w:t>” we Włocławku”.</w:t>
      </w:r>
    </w:p>
    <w:p w14:paraId="74B997F2" w14:textId="5064115A" w:rsidR="00B62018" w:rsidRPr="00840AC6" w:rsidRDefault="00B62018" w:rsidP="00BC77AD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color w:val="000000" w:themeColor="text1"/>
          <w:spacing w:val="-5"/>
        </w:rPr>
      </w:pPr>
      <w:r w:rsidRPr="00840AC6">
        <w:rPr>
          <w:rFonts w:ascii="Arial" w:hAnsi="Arial" w:cs="Arial"/>
          <w:color w:val="000000" w:themeColor="text1"/>
        </w:rPr>
        <w:t>Oferty złożone po wyznaczonym terminie</w:t>
      </w:r>
      <w:r w:rsidR="00EA7DE2" w:rsidRPr="00840AC6">
        <w:rPr>
          <w:rFonts w:ascii="Arial" w:hAnsi="Arial" w:cs="Arial"/>
          <w:color w:val="000000" w:themeColor="text1"/>
        </w:rPr>
        <w:t>, o którym mowa w ust. 1 pkt 1,</w:t>
      </w:r>
      <w:r w:rsidRPr="00840AC6">
        <w:rPr>
          <w:rFonts w:ascii="Arial" w:hAnsi="Arial" w:cs="Arial"/>
          <w:color w:val="000000" w:themeColor="text1"/>
        </w:rPr>
        <w:t xml:space="preserve"> nie zostaną rozpatrzone.</w:t>
      </w:r>
    </w:p>
    <w:p w14:paraId="78DFC934" w14:textId="440E4460" w:rsidR="00B62018" w:rsidRPr="00840AC6" w:rsidRDefault="00A1322D" w:rsidP="00BC77AD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pacing w:val="-5"/>
        </w:rPr>
      </w:pPr>
      <w:r w:rsidRPr="00840AC6">
        <w:rPr>
          <w:rFonts w:ascii="Arial" w:hAnsi="Arial" w:cs="Arial"/>
          <w:spacing w:val="-5"/>
        </w:rPr>
        <w:lastRenderedPageBreak/>
        <w:t>Do oferty składanej w generatorze wniosków „</w:t>
      </w:r>
      <w:proofErr w:type="spellStart"/>
      <w:r w:rsidRPr="00840AC6">
        <w:rPr>
          <w:rFonts w:ascii="Arial" w:hAnsi="Arial" w:cs="Arial"/>
          <w:spacing w:val="-5"/>
        </w:rPr>
        <w:t>Witkac</w:t>
      </w:r>
      <w:proofErr w:type="spellEnd"/>
      <w:r w:rsidRPr="00840AC6">
        <w:rPr>
          <w:rFonts w:ascii="Arial" w:hAnsi="Arial" w:cs="Arial"/>
          <w:spacing w:val="-5"/>
        </w:rPr>
        <w:t>”, należy dołączyć w formie skanów następujące załączniki:</w:t>
      </w:r>
    </w:p>
    <w:p w14:paraId="4D8F9163" w14:textId="11B95828" w:rsidR="00B62018" w:rsidRPr="00840AC6" w:rsidRDefault="00B62018" w:rsidP="00BC77AD">
      <w:pPr>
        <w:numPr>
          <w:ilvl w:val="0"/>
          <w:numId w:val="2"/>
        </w:numPr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  <w:color w:val="000000" w:themeColor="text1"/>
        </w:rPr>
        <w:t>aktualny odpis z właściwego rejestru</w:t>
      </w:r>
      <w:r w:rsidR="00250EF3" w:rsidRPr="00840AC6">
        <w:rPr>
          <w:rFonts w:ascii="Arial" w:eastAsia="Times New Roman" w:hAnsi="Arial" w:cs="Arial"/>
          <w:color w:val="000000" w:themeColor="text1"/>
        </w:rPr>
        <w:t xml:space="preserve"> </w:t>
      </w:r>
      <w:r w:rsidRPr="00840AC6">
        <w:rPr>
          <w:rFonts w:ascii="Arial" w:eastAsia="Times New Roman" w:hAnsi="Arial" w:cs="Arial"/>
          <w:color w:val="000000" w:themeColor="text1"/>
        </w:rPr>
        <w:t xml:space="preserve">- zgodny ze stanem faktycznym potwierdzony na każdej stronie za zgodność z oryginałem (wydruk z </w:t>
      </w:r>
      <w:proofErr w:type="spellStart"/>
      <w:r w:rsidRPr="00840AC6">
        <w:rPr>
          <w:rFonts w:ascii="Arial" w:eastAsia="Times New Roman" w:hAnsi="Arial" w:cs="Arial"/>
          <w:color w:val="000000" w:themeColor="text1"/>
        </w:rPr>
        <w:t>internetu</w:t>
      </w:r>
      <w:proofErr w:type="spellEnd"/>
      <w:r w:rsidRPr="00840AC6">
        <w:rPr>
          <w:rFonts w:ascii="Arial" w:eastAsia="Times New Roman" w:hAnsi="Arial" w:cs="Arial"/>
          <w:color w:val="000000" w:themeColor="text1"/>
        </w:rPr>
        <w:t xml:space="preserve"> aktualnego odpisu KRS nie musi być opatrzony pieczęciami i podpisami). W </w:t>
      </w:r>
      <w:r w:rsidRPr="00840AC6">
        <w:rPr>
          <w:rFonts w:ascii="Arial" w:eastAsia="Times New Roman" w:hAnsi="Arial" w:cs="Arial"/>
        </w:rPr>
        <w:t>przypadku oferentów wpisanych do ewidencji prowadzonej przez Prezydenta Miasta Włocławek dopuszcza się złożenie oświadczenia oferenta zawierające: nazwę rejestru (np. ewidencja Prezydenta Miasta Włocławek), numer pozycji na jaką został wpisany, imienny wykaz osób uprawnionych do reprezentacjo oferenta i zaciągania zobowiązań (skład Zarządu), sposób reprezentowania organizacji zgodny z zapisem statutowym,</w:t>
      </w:r>
    </w:p>
    <w:p w14:paraId="17C9565D" w14:textId="77777777" w:rsidR="00B62018" w:rsidRPr="00840AC6" w:rsidRDefault="00B62018" w:rsidP="00BC77AD">
      <w:pPr>
        <w:numPr>
          <w:ilvl w:val="0"/>
          <w:numId w:val="2"/>
        </w:numPr>
        <w:tabs>
          <w:tab w:val="clear" w:pos="708"/>
          <w:tab w:val="left" w:pos="720"/>
        </w:tabs>
        <w:ind w:hanging="294"/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aktualny statut lub inny dokument zawierający zakres działalności podmiotu oraz wskazujący organy uprawnione do reprezentacji. </w:t>
      </w:r>
      <w:r w:rsidRPr="00840AC6">
        <w:rPr>
          <w:rFonts w:ascii="Arial" w:eastAsia="SimSun" w:hAnsi="Arial" w:cs="Arial"/>
          <w:color w:val="000000"/>
          <w:kern w:val="2"/>
          <w:lang w:bidi="hi-IN"/>
        </w:rPr>
        <w:t>Wszystkie strony kserokopii statutu/regulaminu muszą być potwierdzone za zgodność z oryginałem przez osoby do takiego potwierdzania uprawnione, oraz każda strona musi być opatrzona datą potwierdzenia za zgodność z oryginałem,</w:t>
      </w:r>
    </w:p>
    <w:p w14:paraId="2202E7A2" w14:textId="77777777" w:rsidR="00B62018" w:rsidRPr="00840AC6" w:rsidRDefault="00B62018" w:rsidP="00BC77AD">
      <w:pPr>
        <w:numPr>
          <w:ilvl w:val="0"/>
          <w:numId w:val="2"/>
        </w:numPr>
        <w:tabs>
          <w:tab w:val="clear" w:pos="708"/>
          <w:tab w:val="left" w:pos="720"/>
        </w:tabs>
        <w:ind w:hanging="294"/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pełnomocnictwa i upoważnienia do składania oświadczeń woli i zawierania umów, </w:t>
      </w:r>
      <w:r w:rsidRPr="00840AC6">
        <w:rPr>
          <w:rFonts w:ascii="Arial" w:eastAsia="Times New Roman" w:hAnsi="Arial" w:cs="Arial"/>
        </w:rPr>
        <w:br/>
        <w:t>o ile nie wynikają z innych załączonych dokumentów,</w:t>
      </w:r>
    </w:p>
    <w:p w14:paraId="647CEE04" w14:textId="3A1D6F36" w:rsidR="00B62018" w:rsidRPr="00840AC6" w:rsidRDefault="00B62018" w:rsidP="00BC77AD">
      <w:pPr>
        <w:numPr>
          <w:ilvl w:val="0"/>
          <w:numId w:val="2"/>
        </w:numPr>
        <w:tabs>
          <w:tab w:val="clear" w:pos="708"/>
          <w:tab w:val="left" w:pos="720"/>
        </w:tabs>
        <w:ind w:hanging="294"/>
        <w:contextualSpacing/>
        <w:rPr>
          <w:rFonts w:ascii="Arial" w:eastAsia="Times New Roman" w:hAnsi="Arial" w:cs="Arial"/>
        </w:rPr>
      </w:pPr>
      <w:r w:rsidRPr="00840AC6">
        <w:rPr>
          <w:rFonts w:ascii="Arial" w:hAnsi="Arial" w:cs="Arial"/>
        </w:rPr>
        <w:t>aktualny dokument potwierdzający posiadanie rachunku bankowego (kopia umowy rachunku bankowego lub zaświadczenie z banku o posiadaniu konta bankowego lub aktualny komputerowy wyciąg z rachunku bankowego</w:t>
      </w:r>
      <w:r w:rsidRPr="00840AC6">
        <w:rPr>
          <w:rFonts w:ascii="Arial" w:hAnsi="Arial" w:cs="Arial"/>
          <w:color w:val="FF0000"/>
        </w:rPr>
        <w:t xml:space="preserve"> </w:t>
      </w:r>
      <w:r w:rsidRPr="00840AC6">
        <w:rPr>
          <w:rFonts w:ascii="Arial" w:hAnsi="Arial" w:cs="Arial"/>
        </w:rPr>
        <w:t xml:space="preserve">z ostatniego miesiąca poprzedzającego złożenie oferty). Jeśli wyciąg bankowy zawiera inne dane, niż wymagane powinny one być zanonimizowane. </w:t>
      </w:r>
      <w:r w:rsidR="00DE79FB" w:rsidRPr="00840AC6">
        <w:rPr>
          <w:rFonts w:ascii="Arial" w:hAnsi="Arial" w:cs="Arial"/>
        </w:rPr>
        <w:t>Wszystkie strony załączników składanych w formie k</w:t>
      </w:r>
      <w:r w:rsidRPr="00840AC6">
        <w:rPr>
          <w:rFonts w:ascii="Arial" w:eastAsia="SimSun" w:hAnsi="Arial" w:cs="Arial"/>
          <w:color w:val="000000"/>
          <w:kern w:val="2"/>
          <w:lang w:bidi="hi-IN"/>
        </w:rPr>
        <w:t>serokopi</w:t>
      </w:r>
      <w:r w:rsidR="00DE79FB" w:rsidRPr="00840AC6">
        <w:rPr>
          <w:rFonts w:ascii="Arial" w:eastAsia="SimSun" w:hAnsi="Arial" w:cs="Arial"/>
          <w:color w:val="000000"/>
          <w:kern w:val="2"/>
          <w:lang w:bidi="hi-IN"/>
        </w:rPr>
        <w:t>i</w:t>
      </w:r>
      <w:r w:rsidRPr="00840AC6">
        <w:rPr>
          <w:rFonts w:ascii="Arial" w:eastAsia="SimSun" w:hAnsi="Arial" w:cs="Arial"/>
          <w:color w:val="000000"/>
          <w:kern w:val="2"/>
          <w:lang w:bidi="hi-IN"/>
        </w:rPr>
        <w:t xml:space="preserve"> muszą być potwierdzone za zgodność </w:t>
      </w:r>
      <w:r w:rsidR="00DE79FB" w:rsidRPr="00840AC6">
        <w:rPr>
          <w:rFonts w:ascii="Arial" w:eastAsia="SimSun" w:hAnsi="Arial" w:cs="Arial"/>
          <w:color w:val="000000"/>
          <w:kern w:val="2"/>
          <w:lang w:bidi="hi-IN"/>
        </w:rPr>
        <w:br/>
      </w:r>
      <w:r w:rsidRPr="00840AC6">
        <w:rPr>
          <w:rFonts w:ascii="Arial" w:eastAsia="SimSun" w:hAnsi="Arial" w:cs="Arial"/>
          <w:color w:val="000000"/>
          <w:kern w:val="2"/>
          <w:lang w:bidi="hi-IN"/>
        </w:rPr>
        <w:t>z oryginałem przez osoby do takiego potwierdzania uprawnione, oraz każda strona musi być opatrzona datą potwierdzenia za zgodność z oryginałem,</w:t>
      </w:r>
    </w:p>
    <w:p w14:paraId="6A7E87EE" w14:textId="05629237" w:rsidR="00BD44FA" w:rsidRPr="00840AC6" w:rsidRDefault="00B62018" w:rsidP="00BC77AD">
      <w:pPr>
        <w:numPr>
          <w:ilvl w:val="0"/>
          <w:numId w:val="2"/>
        </w:numPr>
        <w:tabs>
          <w:tab w:val="clear" w:pos="708"/>
          <w:tab w:val="left" w:pos="720"/>
        </w:tabs>
        <w:ind w:hanging="294"/>
        <w:contextualSpacing/>
        <w:rPr>
          <w:rFonts w:ascii="Arial" w:eastAsia="Times New Roman" w:hAnsi="Arial" w:cs="Arial"/>
          <w:color w:val="000000" w:themeColor="text1"/>
        </w:rPr>
      </w:pPr>
      <w:r w:rsidRPr="00840AC6">
        <w:rPr>
          <w:rFonts w:ascii="Arial" w:eastAsia="Times New Roman" w:hAnsi="Arial" w:cs="Arial"/>
          <w:color w:val="000000" w:themeColor="text1"/>
        </w:rPr>
        <w:t>umowę partnerską lub oświadczenie partnera w przypadku projektów z udziałem partnera</w:t>
      </w:r>
      <w:r w:rsidR="00887025" w:rsidRPr="00840AC6">
        <w:rPr>
          <w:rFonts w:ascii="Arial" w:eastAsia="Times New Roman" w:hAnsi="Arial" w:cs="Arial"/>
          <w:color w:val="000000" w:themeColor="text1"/>
        </w:rPr>
        <w:t>.</w:t>
      </w:r>
    </w:p>
    <w:p w14:paraId="48E6A664" w14:textId="5ED8EEF3" w:rsidR="00236462" w:rsidRPr="00840AC6" w:rsidRDefault="00236462" w:rsidP="00BC77AD">
      <w:pPr>
        <w:numPr>
          <w:ilvl w:val="0"/>
          <w:numId w:val="1"/>
        </w:numPr>
        <w:ind w:left="360"/>
        <w:rPr>
          <w:rFonts w:ascii="Arial" w:eastAsia="Times New Roman" w:hAnsi="Arial" w:cs="Arial"/>
          <w:color w:val="000000" w:themeColor="text1"/>
        </w:rPr>
      </w:pPr>
      <w:r w:rsidRPr="00840AC6">
        <w:rPr>
          <w:rFonts w:ascii="Arial" w:eastAsia="Times New Roman" w:hAnsi="Arial" w:cs="Arial"/>
          <w:color w:val="000000" w:themeColor="text1"/>
        </w:rPr>
        <w:t xml:space="preserve">Złożenie oferty na druku niezgodnym z ww. Rozporządzeniem, skutkować będzie powstaniem błędu formalnego. Naprawa błędu formalnego możliwa będzie zgodnie z postanowieniem Rozdziału </w:t>
      </w:r>
      <w:r w:rsidR="00EA7DE2" w:rsidRPr="00840AC6">
        <w:rPr>
          <w:rFonts w:ascii="Arial" w:eastAsia="Times New Roman" w:hAnsi="Arial" w:cs="Arial"/>
          <w:color w:val="000000" w:themeColor="text1"/>
        </w:rPr>
        <w:br/>
      </w:r>
      <w:r w:rsidRPr="00840AC6">
        <w:rPr>
          <w:rFonts w:ascii="Arial" w:eastAsia="Times New Roman" w:hAnsi="Arial" w:cs="Arial"/>
          <w:color w:val="000000" w:themeColor="text1"/>
        </w:rPr>
        <w:t>IV pkt 3.</w:t>
      </w:r>
    </w:p>
    <w:p w14:paraId="6EC9F9BE" w14:textId="77777777" w:rsidR="00236462" w:rsidRPr="00840AC6" w:rsidRDefault="00236462" w:rsidP="00BC77AD">
      <w:pPr>
        <w:numPr>
          <w:ilvl w:val="0"/>
          <w:numId w:val="1"/>
        </w:numPr>
        <w:ind w:left="360"/>
        <w:rPr>
          <w:rFonts w:ascii="Arial" w:eastAsia="Times New Roman" w:hAnsi="Arial" w:cs="Arial"/>
          <w:color w:val="000000" w:themeColor="text1"/>
        </w:rPr>
      </w:pPr>
      <w:r w:rsidRPr="00840AC6">
        <w:rPr>
          <w:rFonts w:ascii="Arial" w:eastAsia="Times New Roman" w:hAnsi="Arial" w:cs="Arial"/>
          <w:color w:val="000000" w:themeColor="text1"/>
        </w:rPr>
        <w:t xml:space="preserve">Oferty muszą być </w:t>
      </w:r>
      <w:bookmarkStart w:id="3" w:name="_Hlk124945311"/>
      <w:r w:rsidRPr="00840AC6">
        <w:rPr>
          <w:rFonts w:ascii="Arial" w:eastAsia="Times New Roman" w:hAnsi="Arial" w:cs="Arial"/>
          <w:color w:val="000000" w:themeColor="text1"/>
        </w:rPr>
        <w:t>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  <w:bookmarkEnd w:id="3"/>
    </w:p>
    <w:p w14:paraId="6DEBF875" w14:textId="0A0819C5" w:rsidR="00236462" w:rsidRPr="00840AC6" w:rsidRDefault="00236462" w:rsidP="00BC77AD">
      <w:pPr>
        <w:pStyle w:val="Akapitzlist"/>
        <w:numPr>
          <w:ilvl w:val="0"/>
          <w:numId w:val="1"/>
        </w:numPr>
        <w:ind w:left="360"/>
        <w:rPr>
          <w:rFonts w:ascii="Arial" w:eastAsia="Times New Roman" w:hAnsi="Arial" w:cs="Arial"/>
          <w:spacing w:val="-5"/>
        </w:rPr>
      </w:pPr>
      <w:r w:rsidRPr="00840AC6">
        <w:rPr>
          <w:rFonts w:ascii="Arial" w:hAnsi="Arial" w:cs="Arial"/>
          <w:spacing w:val="-5"/>
        </w:rPr>
        <w:t>Oferty niezgodne z założeniami konkursu, rodzajem zadania</w:t>
      </w:r>
      <w:r w:rsidR="00FF5745" w:rsidRPr="00840AC6">
        <w:rPr>
          <w:rFonts w:ascii="Arial" w:hAnsi="Arial" w:cs="Arial"/>
          <w:spacing w:val="-5"/>
        </w:rPr>
        <w:t xml:space="preserve"> </w:t>
      </w:r>
      <w:r w:rsidRPr="00840AC6">
        <w:rPr>
          <w:rFonts w:ascii="Arial" w:hAnsi="Arial" w:cs="Arial"/>
          <w:spacing w:val="-5"/>
        </w:rPr>
        <w:t>- nie będą podlegały ocenie merytorycznej.</w:t>
      </w:r>
    </w:p>
    <w:p w14:paraId="10A79BB0" w14:textId="77777777" w:rsidR="00236462" w:rsidRPr="00840AC6" w:rsidRDefault="00236462" w:rsidP="00BC77AD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pacing w:val="-5"/>
        </w:rPr>
      </w:pPr>
      <w:r w:rsidRPr="00840AC6">
        <w:rPr>
          <w:rFonts w:ascii="Arial" w:hAnsi="Arial" w:cs="Arial"/>
          <w:spacing w:val="-5"/>
        </w:rPr>
        <w:t>Działania objęte ofertą musz</w:t>
      </w:r>
      <w:r w:rsidR="00430712" w:rsidRPr="00840AC6">
        <w:rPr>
          <w:rFonts w:ascii="Arial" w:hAnsi="Arial" w:cs="Arial"/>
          <w:spacing w:val="-5"/>
        </w:rPr>
        <w:t>ą</w:t>
      </w:r>
      <w:r w:rsidRPr="00840AC6">
        <w:rPr>
          <w:rFonts w:ascii="Arial" w:hAnsi="Arial" w:cs="Arial"/>
          <w:spacing w:val="-5"/>
        </w:rPr>
        <w:t xml:space="preserve"> mieścić się w zakresie działań statutowych Oferenta.  </w:t>
      </w:r>
    </w:p>
    <w:p w14:paraId="090C7A18" w14:textId="77777777" w:rsidR="00236462" w:rsidRPr="00840AC6" w:rsidRDefault="00236462" w:rsidP="00BC77AD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pacing w:val="-5"/>
        </w:rPr>
      </w:pPr>
      <w:r w:rsidRPr="00840AC6">
        <w:rPr>
          <w:rFonts w:ascii="Arial" w:hAnsi="Arial" w:cs="Arial"/>
          <w:spacing w:val="-5"/>
        </w:rPr>
        <w:t>Oferta dotycząca niniejszego konkursu nie może stanowić wniosku o dofinansowanie z pominięciem otwartego konkursu ofert w trybie art. 19 a ustawy o działalności pożytku publicznego i o wolontariacie.</w:t>
      </w:r>
    </w:p>
    <w:p w14:paraId="3EB4A550" w14:textId="77777777" w:rsidR="00236462" w:rsidRPr="00840AC6" w:rsidRDefault="00236462" w:rsidP="00BC77AD">
      <w:pPr>
        <w:numPr>
          <w:ilvl w:val="0"/>
          <w:numId w:val="1"/>
        </w:numPr>
        <w:ind w:left="360"/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Złożenie oferty nie jest równoznaczne z przyznaniem dotacji oraz nie gwarantuje przyznania dofinansowania w wysokości wnioskowanej przez Oferenta.</w:t>
      </w:r>
    </w:p>
    <w:p w14:paraId="3336C98D" w14:textId="77777777" w:rsidR="00236462" w:rsidRPr="00840AC6" w:rsidRDefault="00236462" w:rsidP="00BC77AD">
      <w:pPr>
        <w:numPr>
          <w:ilvl w:val="0"/>
          <w:numId w:val="1"/>
        </w:numPr>
        <w:ind w:left="360"/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Ofere</w:t>
      </w:r>
      <w:r w:rsidR="00C341BB" w:rsidRPr="00840AC6">
        <w:rPr>
          <w:rFonts w:ascii="Arial" w:eastAsia="Times New Roman" w:hAnsi="Arial" w:cs="Arial"/>
        </w:rPr>
        <w:t>nt</w:t>
      </w:r>
      <w:r w:rsidRPr="00840AC6">
        <w:rPr>
          <w:rFonts w:ascii="Arial" w:eastAsia="Times New Roman" w:hAnsi="Arial" w:cs="Arial"/>
        </w:rPr>
        <w:t>, któr</w:t>
      </w:r>
      <w:r w:rsidR="00C341BB" w:rsidRPr="00840AC6">
        <w:rPr>
          <w:rFonts w:ascii="Arial" w:eastAsia="Times New Roman" w:hAnsi="Arial" w:cs="Arial"/>
        </w:rPr>
        <w:t>ego</w:t>
      </w:r>
      <w:r w:rsidRPr="00840AC6">
        <w:rPr>
          <w:rFonts w:ascii="Arial" w:eastAsia="Times New Roman" w:hAnsi="Arial" w:cs="Arial"/>
        </w:rPr>
        <w:t xml:space="preserve"> ofert</w:t>
      </w:r>
      <w:r w:rsidR="00C341BB" w:rsidRPr="00840AC6">
        <w:rPr>
          <w:rFonts w:ascii="Arial" w:eastAsia="Times New Roman" w:hAnsi="Arial" w:cs="Arial"/>
        </w:rPr>
        <w:t>a</w:t>
      </w:r>
      <w:r w:rsidRPr="00840AC6">
        <w:rPr>
          <w:rFonts w:ascii="Arial" w:eastAsia="Times New Roman" w:hAnsi="Arial" w:cs="Arial"/>
        </w:rPr>
        <w:t xml:space="preserve"> zostan</w:t>
      </w:r>
      <w:r w:rsidR="00C341BB" w:rsidRPr="00840AC6">
        <w:rPr>
          <w:rFonts w:ascii="Arial" w:eastAsia="Times New Roman" w:hAnsi="Arial" w:cs="Arial"/>
        </w:rPr>
        <w:t>ie</w:t>
      </w:r>
      <w:r w:rsidRPr="00840AC6">
        <w:rPr>
          <w:rFonts w:ascii="Arial" w:eastAsia="Times New Roman" w:hAnsi="Arial" w:cs="Arial"/>
        </w:rPr>
        <w:t xml:space="preserve"> wybran</w:t>
      </w:r>
      <w:r w:rsidR="009C27F6" w:rsidRPr="00840AC6">
        <w:rPr>
          <w:rFonts w:ascii="Arial" w:eastAsia="Times New Roman" w:hAnsi="Arial" w:cs="Arial"/>
        </w:rPr>
        <w:t>a</w:t>
      </w:r>
      <w:r w:rsidRPr="00840AC6">
        <w:rPr>
          <w:rFonts w:ascii="Arial" w:eastAsia="Times New Roman" w:hAnsi="Arial" w:cs="Arial"/>
        </w:rPr>
        <w:t xml:space="preserve"> w otwartym konkursie ofert oraz będ</w:t>
      </w:r>
      <w:r w:rsidR="009C27F6" w:rsidRPr="00840AC6">
        <w:rPr>
          <w:rFonts w:ascii="Arial" w:eastAsia="Times New Roman" w:hAnsi="Arial" w:cs="Arial"/>
        </w:rPr>
        <w:t>zie</w:t>
      </w:r>
      <w:r w:rsidRPr="00840AC6">
        <w:rPr>
          <w:rFonts w:ascii="Arial" w:eastAsia="Times New Roman" w:hAnsi="Arial" w:cs="Arial"/>
        </w:rPr>
        <w:t xml:space="preserve"> realizować zadanie publiczne zobowiązan</w:t>
      </w:r>
      <w:r w:rsidR="009C27F6" w:rsidRPr="00840AC6">
        <w:rPr>
          <w:rFonts w:ascii="Arial" w:eastAsia="Times New Roman" w:hAnsi="Arial" w:cs="Arial"/>
        </w:rPr>
        <w:t>y</w:t>
      </w:r>
      <w:r w:rsidRPr="00840AC6">
        <w:rPr>
          <w:rFonts w:ascii="Arial" w:eastAsia="Times New Roman" w:hAnsi="Arial" w:cs="Arial"/>
        </w:rPr>
        <w:t xml:space="preserve"> </w:t>
      </w:r>
      <w:r w:rsidR="009C27F6" w:rsidRPr="00840AC6">
        <w:rPr>
          <w:rFonts w:ascii="Arial" w:eastAsia="Times New Roman" w:hAnsi="Arial" w:cs="Arial"/>
        </w:rPr>
        <w:t>jest</w:t>
      </w:r>
      <w:r w:rsidRPr="00840AC6">
        <w:rPr>
          <w:rFonts w:ascii="Arial" w:eastAsia="Times New Roman" w:hAnsi="Arial" w:cs="Arial"/>
        </w:rPr>
        <w:t xml:space="preserve"> do udostępniania informacji </w:t>
      </w:r>
      <w:r w:rsidRPr="00840AC6">
        <w:rPr>
          <w:rFonts w:ascii="Arial" w:eastAsia="Times New Roman" w:hAnsi="Arial" w:cs="Arial"/>
        </w:rPr>
        <w:lastRenderedPageBreak/>
        <w:t xml:space="preserve">publicznej na zasadach i w trybie określonym w art. 4a, 4 b, 4 c ustawy o działalności pożytku publicznego i wolontariacie. </w:t>
      </w:r>
    </w:p>
    <w:p w14:paraId="6496F8E3" w14:textId="77777777" w:rsidR="00F6031E" w:rsidRPr="00840AC6" w:rsidRDefault="00F6031E" w:rsidP="00BC77AD">
      <w:pPr>
        <w:ind w:left="284" w:hanging="284"/>
        <w:rPr>
          <w:rFonts w:ascii="Arial" w:eastAsia="Times New Roman" w:hAnsi="Arial" w:cs="Arial"/>
          <w:b/>
          <w:spacing w:val="-5"/>
        </w:rPr>
      </w:pPr>
    </w:p>
    <w:p w14:paraId="1FD325D8" w14:textId="1B59F19E" w:rsidR="009B1447" w:rsidRPr="00840AC6" w:rsidRDefault="009B1447" w:rsidP="00BC77AD">
      <w:pPr>
        <w:ind w:left="284" w:hanging="284"/>
        <w:rPr>
          <w:rFonts w:ascii="Arial" w:eastAsia="Times New Roman" w:hAnsi="Arial" w:cs="Arial"/>
          <w:b/>
          <w:spacing w:val="-5"/>
        </w:rPr>
      </w:pPr>
      <w:r w:rsidRPr="00840AC6">
        <w:rPr>
          <w:rFonts w:ascii="Arial" w:eastAsia="Times New Roman" w:hAnsi="Arial" w:cs="Arial"/>
          <w:b/>
          <w:spacing w:val="-5"/>
        </w:rPr>
        <w:t>Rozdział III</w:t>
      </w:r>
      <w:r w:rsidR="003B7808" w:rsidRPr="00840AC6">
        <w:rPr>
          <w:rFonts w:ascii="Arial" w:eastAsia="Times New Roman" w:hAnsi="Arial" w:cs="Arial"/>
          <w:b/>
          <w:spacing w:val="-5"/>
        </w:rPr>
        <w:t>.</w:t>
      </w:r>
      <w:r w:rsidRPr="00840AC6">
        <w:rPr>
          <w:rFonts w:ascii="Arial" w:eastAsia="Times New Roman" w:hAnsi="Arial" w:cs="Arial"/>
          <w:b/>
          <w:spacing w:val="-5"/>
        </w:rPr>
        <w:t xml:space="preserve"> Zasady przyznawania dotacji. </w:t>
      </w:r>
    </w:p>
    <w:p w14:paraId="025F7F94" w14:textId="77777777" w:rsidR="009B1447" w:rsidRPr="00840AC6" w:rsidRDefault="009B1447" w:rsidP="00BC77AD">
      <w:pPr>
        <w:ind w:left="284" w:hanging="284"/>
        <w:rPr>
          <w:rFonts w:ascii="Arial" w:eastAsia="Times New Roman" w:hAnsi="Arial" w:cs="Arial"/>
          <w:spacing w:val="-5"/>
        </w:rPr>
      </w:pPr>
    </w:p>
    <w:p w14:paraId="24ADF568" w14:textId="17468AFC" w:rsidR="009B1447" w:rsidRPr="00840AC6" w:rsidRDefault="009B1447" w:rsidP="00BC77AD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Zlecenie zadania publicznego i udzielenie dotacji następuje z zastosowaniem przepisów ustawy </w:t>
      </w:r>
      <w:r w:rsidRPr="00840AC6">
        <w:rPr>
          <w:rFonts w:ascii="Arial" w:eastAsia="Times New Roman" w:hAnsi="Arial" w:cs="Arial"/>
        </w:rPr>
        <w:br/>
        <w:t xml:space="preserve">z dnia 24 kwietnia 2003 r. o działalności pożytku publicznego i o wolontariacie </w:t>
      </w:r>
      <w:r w:rsidR="00276BFF" w:rsidRPr="00840AC6">
        <w:rPr>
          <w:rFonts w:ascii="Arial" w:hAnsi="Arial" w:cs="Arial"/>
        </w:rPr>
        <w:t>(</w:t>
      </w:r>
      <w:r w:rsidR="00FF5745" w:rsidRPr="00840AC6">
        <w:rPr>
          <w:rFonts w:ascii="Arial" w:hAnsi="Arial" w:cs="Arial"/>
        </w:rPr>
        <w:t>Dz. U. z 2022 r. poz. 1327, zm. z 2021 r. poz. 2490, zm. z 2022 r. poz. 1812, poz. 1265</w:t>
      </w:r>
      <w:r w:rsidRPr="00840AC6">
        <w:rPr>
          <w:rFonts w:ascii="Arial" w:hAnsi="Arial" w:cs="Arial"/>
        </w:rPr>
        <w:t>).</w:t>
      </w:r>
    </w:p>
    <w:p w14:paraId="40AC69CE" w14:textId="37BB5102" w:rsidR="009B1447" w:rsidRPr="00840AC6" w:rsidRDefault="009B1447" w:rsidP="00BC77AD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W realizacji zadania wkład własny Oferenta wynosi co najmniej 2% całkowitych kosztów poniesionych przy realizacji zadania. </w:t>
      </w:r>
    </w:p>
    <w:p w14:paraId="3163D835" w14:textId="281F9717" w:rsidR="009B1447" w:rsidRPr="00840AC6" w:rsidRDefault="009B1447" w:rsidP="00BC77AD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Oferenci maj</w:t>
      </w:r>
      <w:r w:rsidR="00430712" w:rsidRPr="00840AC6">
        <w:rPr>
          <w:rFonts w:ascii="Arial" w:eastAsia="Times New Roman" w:hAnsi="Arial" w:cs="Arial"/>
        </w:rPr>
        <w:t>ą</w:t>
      </w:r>
      <w:r w:rsidRPr="00840AC6">
        <w:rPr>
          <w:rFonts w:ascii="Arial" w:eastAsia="Times New Roman" w:hAnsi="Arial" w:cs="Arial"/>
        </w:rPr>
        <w:t xml:space="preserve"> możliwość wniesienia, w ramach udziału własnego, pozafinansowego wkładu osobowego do wysokości </w:t>
      </w:r>
      <w:r w:rsidR="00EE283E" w:rsidRPr="00840AC6">
        <w:rPr>
          <w:rFonts w:ascii="Arial" w:eastAsia="Times New Roman" w:hAnsi="Arial" w:cs="Arial"/>
        </w:rPr>
        <w:t>5</w:t>
      </w:r>
      <w:r w:rsidRPr="00840AC6">
        <w:rPr>
          <w:rFonts w:ascii="Arial" w:eastAsia="Times New Roman" w:hAnsi="Arial" w:cs="Arial"/>
        </w:rPr>
        <w:t xml:space="preserve">% całkowitych kosztów zadania. </w:t>
      </w:r>
    </w:p>
    <w:p w14:paraId="5E6A30F5" w14:textId="4A6126D3" w:rsidR="009B1447" w:rsidRPr="00840AC6" w:rsidRDefault="009B1447" w:rsidP="00BC77AD">
      <w:pPr>
        <w:pStyle w:val="Akapitzlist"/>
        <w:numPr>
          <w:ilvl w:val="0"/>
          <w:numId w:val="4"/>
        </w:numPr>
        <w:suppressAutoHyphens w:val="0"/>
        <w:rPr>
          <w:rFonts w:ascii="Arial" w:eastAsia="Times New Roman" w:hAnsi="Arial" w:cs="Arial"/>
          <w:color w:val="000000"/>
        </w:rPr>
      </w:pPr>
      <w:r w:rsidRPr="00840AC6">
        <w:rPr>
          <w:rFonts w:ascii="Arial" w:hAnsi="Arial" w:cs="Arial"/>
          <w:color w:val="000000"/>
        </w:rPr>
        <w:t xml:space="preserve"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w pozostałych przypadkach przyjmuje się, iż wartość pracy jednego wolontariusza nie może </w:t>
      </w:r>
      <w:r w:rsidRPr="00840AC6">
        <w:rPr>
          <w:rFonts w:ascii="Arial" w:hAnsi="Arial" w:cs="Arial"/>
          <w:color w:val="000000" w:themeColor="text1"/>
        </w:rPr>
        <w:t xml:space="preserve">przekroczyć kwoty </w:t>
      </w:r>
      <w:r w:rsidR="00276BFF" w:rsidRPr="00840AC6">
        <w:rPr>
          <w:rFonts w:ascii="Arial" w:hAnsi="Arial" w:cs="Arial"/>
          <w:color w:val="000000" w:themeColor="text1"/>
        </w:rPr>
        <w:t>3</w:t>
      </w:r>
      <w:r w:rsidR="003B7808" w:rsidRPr="00840AC6">
        <w:rPr>
          <w:rFonts w:ascii="Arial" w:hAnsi="Arial" w:cs="Arial"/>
          <w:color w:val="000000" w:themeColor="text1"/>
        </w:rPr>
        <w:t>9</w:t>
      </w:r>
      <w:r w:rsidRPr="00840AC6">
        <w:rPr>
          <w:rFonts w:ascii="Arial" w:hAnsi="Arial" w:cs="Arial"/>
          <w:color w:val="000000" w:themeColor="text1"/>
        </w:rPr>
        <w:t xml:space="preserve"> zł za jedną </w:t>
      </w:r>
      <w:r w:rsidRPr="00840AC6">
        <w:rPr>
          <w:rFonts w:ascii="Arial" w:hAnsi="Arial" w:cs="Arial"/>
          <w:color w:val="000000"/>
        </w:rPr>
        <w:t>godzinę pracy.</w:t>
      </w:r>
    </w:p>
    <w:p w14:paraId="2AE520B0" w14:textId="0ED7090A" w:rsidR="009B1447" w:rsidRPr="00840AC6" w:rsidRDefault="009B1447" w:rsidP="00BC77AD">
      <w:pPr>
        <w:pStyle w:val="Akapitzlist"/>
        <w:numPr>
          <w:ilvl w:val="0"/>
          <w:numId w:val="4"/>
        </w:numPr>
        <w:suppressAutoHyphens w:val="0"/>
        <w:rPr>
          <w:rFonts w:ascii="Arial" w:hAnsi="Arial" w:cs="Arial"/>
          <w:color w:val="000000"/>
        </w:rPr>
      </w:pPr>
      <w:r w:rsidRPr="00840AC6">
        <w:rPr>
          <w:rFonts w:ascii="Arial" w:hAnsi="Arial" w:cs="Arial"/>
          <w:color w:val="000000"/>
        </w:rPr>
        <w:t>Zakres, sposób i liczba godzin pracy wykonywanej przez wolontariusza muszą zostać określone w pisemnym porozumieniu zawartym zgodnie z art.</w:t>
      </w:r>
      <w:r w:rsidR="00F6031E" w:rsidRPr="00840AC6">
        <w:rPr>
          <w:rFonts w:ascii="Arial" w:hAnsi="Arial" w:cs="Arial"/>
          <w:color w:val="000000"/>
        </w:rPr>
        <w:t xml:space="preserve"> </w:t>
      </w:r>
      <w:r w:rsidRPr="00840AC6">
        <w:rPr>
          <w:rFonts w:ascii="Arial" w:hAnsi="Arial" w:cs="Arial"/>
          <w:color w:val="000000"/>
        </w:rPr>
        <w:t xml:space="preserve">44 ustawy o działalności pożytku publicznego i o wolontariacie (wzory dokumentów znajdują się na stronie internetowej </w:t>
      </w:r>
      <w:hyperlink r:id="rId7" w:history="1">
        <w:r w:rsidRPr="00840AC6">
          <w:rPr>
            <w:rStyle w:val="Hipercze"/>
            <w:rFonts w:ascii="Arial" w:hAnsi="Arial" w:cs="Arial"/>
            <w:color w:val="auto"/>
            <w:u w:val="none"/>
          </w:rPr>
          <w:t>www.ngo.kujawsko-pomorskie.pl</w:t>
        </w:r>
      </w:hyperlink>
      <w:r w:rsidRPr="00840AC6">
        <w:rPr>
          <w:rFonts w:ascii="Arial" w:hAnsi="Arial" w:cs="Arial"/>
        </w:rPr>
        <w:t>)</w:t>
      </w:r>
      <w:r w:rsidR="00430712" w:rsidRPr="00840AC6">
        <w:rPr>
          <w:rFonts w:ascii="Arial" w:hAnsi="Arial" w:cs="Arial"/>
        </w:rPr>
        <w:t>.</w:t>
      </w:r>
    </w:p>
    <w:p w14:paraId="3323D92E" w14:textId="77777777" w:rsidR="009B1447" w:rsidRPr="00840AC6" w:rsidRDefault="009B1447" w:rsidP="00BC77AD">
      <w:pPr>
        <w:pStyle w:val="Akapitzlist"/>
        <w:numPr>
          <w:ilvl w:val="0"/>
          <w:numId w:val="4"/>
        </w:numPr>
        <w:suppressAutoHyphens w:val="0"/>
        <w:rPr>
          <w:rFonts w:ascii="Arial" w:hAnsi="Arial" w:cs="Arial"/>
          <w:color w:val="000000"/>
        </w:rPr>
      </w:pPr>
      <w:r w:rsidRPr="00840AC6">
        <w:rPr>
          <w:rFonts w:ascii="Arial" w:hAnsi="Arial" w:cs="Arial"/>
          <w:color w:val="000000"/>
        </w:rPr>
        <w:t>Wolontariusz zobowiązany jest do prowadzenia karty pracy wraz ze szczegółowym opisem wykonywanej pracy (dokumentacja ta musi być przechowywana na zasadach ogólnych, tak jak dokumenty finansowe).</w:t>
      </w:r>
    </w:p>
    <w:p w14:paraId="014F7A01" w14:textId="77777777" w:rsidR="009B1447" w:rsidRPr="00840AC6" w:rsidRDefault="009B1447" w:rsidP="00BC77AD">
      <w:pPr>
        <w:pStyle w:val="Akapitzlist"/>
        <w:numPr>
          <w:ilvl w:val="0"/>
          <w:numId w:val="4"/>
        </w:numPr>
        <w:suppressAutoHyphens w:val="0"/>
        <w:rPr>
          <w:rFonts w:ascii="Arial" w:hAnsi="Arial" w:cs="Arial"/>
          <w:color w:val="000000"/>
        </w:rPr>
      </w:pPr>
      <w:r w:rsidRPr="00840AC6">
        <w:rPr>
          <w:rFonts w:ascii="Arial" w:hAnsi="Arial" w:cs="Arial"/>
          <w:color w:val="000000"/>
        </w:rPr>
        <w:t xml:space="preserve">Wyliczenia wartości pracy dokonuje na podstawie faktycznego czasu pracy wolontariusza </w:t>
      </w:r>
      <w:r w:rsidRPr="00840AC6">
        <w:rPr>
          <w:rFonts w:ascii="Arial" w:hAnsi="Arial" w:cs="Arial"/>
          <w:color w:val="000000"/>
        </w:rPr>
        <w:br/>
        <w:t>i stawki godzinowej. Wycena pracy wolontariusza uwzględnia koszty składek na ubezpieczenie społeczne oraz inne koszty wynikające z charakteru jego pracy.</w:t>
      </w:r>
    </w:p>
    <w:p w14:paraId="610825FE" w14:textId="77777777" w:rsidR="009B1447" w:rsidRPr="00840AC6" w:rsidRDefault="009B1447" w:rsidP="00BC77AD">
      <w:pPr>
        <w:pStyle w:val="Akapitzlist"/>
        <w:numPr>
          <w:ilvl w:val="0"/>
          <w:numId w:val="4"/>
        </w:numPr>
        <w:suppressAutoHyphens w:val="0"/>
        <w:rPr>
          <w:rFonts w:ascii="Arial" w:hAnsi="Arial" w:cs="Arial"/>
          <w:color w:val="000000"/>
        </w:rPr>
      </w:pPr>
      <w:r w:rsidRPr="00840AC6">
        <w:rPr>
          <w:rFonts w:ascii="Arial" w:hAnsi="Arial" w:cs="Arial"/>
          <w:color w:val="000000"/>
        </w:rPr>
        <w:t xml:space="preserve">W ramach realizacji zadnia nie można podpisać z tą samą osobą umowy zlecenia o dzieło </w:t>
      </w:r>
      <w:r w:rsidRPr="00840AC6">
        <w:rPr>
          <w:rFonts w:ascii="Arial" w:hAnsi="Arial" w:cs="Arial"/>
          <w:color w:val="000000"/>
        </w:rPr>
        <w:br/>
        <w:t xml:space="preserve">i porozumienia o wolontariacie. </w:t>
      </w:r>
    </w:p>
    <w:p w14:paraId="10A672DE" w14:textId="77777777" w:rsidR="009B1447" w:rsidRPr="00840AC6" w:rsidRDefault="009B1447" w:rsidP="00BC77AD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840AC6">
        <w:rPr>
          <w:rFonts w:ascii="Arial" w:hAnsi="Arial" w:cs="Arial"/>
        </w:rPr>
        <w:t>Oferty, które będą zawierały niższy poziom wkładu własnego, od wskazanego w ust. 4, zostaną odrzucone na etapie oceny merytorycznej.</w:t>
      </w:r>
    </w:p>
    <w:p w14:paraId="5C917BAC" w14:textId="77777777" w:rsidR="009B1447" w:rsidRPr="00840AC6" w:rsidRDefault="009B1447" w:rsidP="00BC77AD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Oferent winien określić mierzalne, konkretne rezultaty zadania publicznego (część III.5 oferty) oraz podać wskaźniki, które określać będą rezultaty, np. listy obecności, ankiety, itp.(część III. 6 oferty). </w:t>
      </w:r>
    </w:p>
    <w:p w14:paraId="54426B32" w14:textId="21878FB1" w:rsidR="00460F0A" w:rsidRPr="00840AC6" w:rsidRDefault="00460F0A" w:rsidP="00BC77AD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Dotacja może być przeznaczona tylko na działania realizowane na rzecz interesariuszy rewitalizacji, w tym na działania: </w:t>
      </w:r>
    </w:p>
    <w:p w14:paraId="7012638C" w14:textId="39161E4D" w:rsidR="00534566" w:rsidRPr="00840AC6" w:rsidRDefault="00534566" w:rsidP="00BC77AD">
      <w:pPr>
        <w:pStyle w:val="Akapitzlist"/>
        <w:numPr>
          <w:ilvl w:val="0"/>
          <w:numId w:val="23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aktywizujące lokalną społeczność wokół zdiagnozowanych problemów, potrzeb i zasobów mieszkańców obszaru rewitalizowanego,</w:t>
      </w:r>
    </w:p>
    <w:p w14:paraId="0C81F330" w14:textId="60EE8A19" w:rsidR="00534566" w:rsidRPr="00840AC6" w:rsidRDefault="00534566" w:rsidP="00BC77AD">
      <w:pPr>
        <w:pStyle w:val="Akapitzlist"/>
        <w:numPr>
          <w:ilvl w:val="0"/>
          <w:numId w:val="23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zakładające współdziałanie mieszkańców na rzecz osiągnięcia dobra wspólnego,</w:t>
      </w:r>
    </w:p>
    <w:p w14:paraId="705B3FB1" w14:textId="641C77F3" w:rsidR="00534566" w:rsidRPr="00840AC6" w:rsidRDefault="00534566" w:rsidP="00BC77AD">
      <w:pPr>
        <w:pStyle w:val="Akapitzlist"/>
        <w:numPr>
          <w:ilvl w:val="0"/>
          <w:numId w:val="23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angażujące lokalne zasoby społeczne, naturalne, ludzkie i finansowe,</w:t>
      </w:r>
    </w:p>
    <w:p w14:paraId="68A030F8" w14:textId="6A6B3052" w:rsidR="00534566" w:rsidRPr="00840AC6" w:rsidRDefault="00534566" w:rsidP="00BC77AD">
      <w:pPr>
        <w:pStyle w:val="Akapitzlist"/>
        <w:numPr>
          <w:ilvl w:val="0"/>
          <w:numId w:val="23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lastRenderedPageBreak/>
        <w:t>posiadające jasno określony cel, zaplanowane działania, mierzalne rezultaty oraz racjonalne koszty realizacji.</w:t>
      </w:r>
    </w:p>
    <w:p w14:paraId="5108EDDD" w14:textId="77777777" w:rsidR="00534566" w:rsidRPr="00840AC6" w:rsidRDefault="00534566" w:rsidP="00BC77AD">
      <w:pPr>
        <w:pStyle w:val="Akapitzlist"/>
        <w:numPr>
          <w:ilvl w:val="0"/>
          <w:numId w:val="3"/>
        </w:numPr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Wszystkie wydatki powinny być ponoszone w sposób celowy, oszczędny oraz zgodnie z zasadą optymalnego doboru metod i środków w celu uzyskania najlepszych efektów z danych nakładów.</w:t>
      </w:r>
    </w:p>
    <w:p w14:paraId="7B0670CE" w14:textId="6DCFA9E7" w:rsidR="00460F0A" w:rsidRPr="00840AC6" w:rsidRDefault="00460F0A" w:rsidP="00BC77AD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Ramowe zasady kwalifikowalności kosztów:</w:t>
      </w:r>
    </w:p>
    <w:p w14:paraId="782760E7" w14:textId="13CB91ED" w:rsidR="00534566" w:rsidRPr="00840AC6" w:rsidRDefault="00534566" w:rsidP="00BC77AD">
      <w:pPr>
        <w:pStyle w:val="Akapitzlist"/>
        <w:numPr>
          <w:ilvl w:val="0"/>
          <w:numId w:val="24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wydatki muszą być bezpośrednio związane z realizowanym zadaniem,</w:t>
      </w:r>
    </w:p>
    <w:p w14:paraId="19BD76A1" w14:textId="665BB1AA" w:rsidR="00534566" w:rsidRPr="00840AC6" w:rsidRDefault="00534566" w:rsidP="00BC77AD">
      <w:pPr>
        <w:pStyle w:val="Akapitzlist"/>
        <w:numPr>
          <w:ilvl w:val="0"/>
          <w:numId w:val="24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wydatki powinny być racjonalnie skalkulowane, zgodnie z cenami rynkowymi i podane </w:t>
      </w:r>
      <w:r w:rsidRPr="00840AC6">
        <w:rPr>
          <w:rFonts w:ascii="Arial" w:eastAsia="Times New Roman" w:hAnsi="Arial" w:cs="Arial"/>
        </w:rPr>
        <w:br/>
        <w:t>w kosztorysie zadania,</w:t>
      </w:r>
    </w:p>
    <w:p w14:paraId="52B5F110" w14:textId="43E34FA8" w:rsidR="00534566" w:rsidRPr="00840AC6" w:rsidRDefault="00534566" w:rsidP="00BC77AD">
      <w:pPr>
        <w:pStyle w:val="Akapitzlist"/>
        <w:numPr>
          <w:ilvl w:val="0"/>
          <w:numId w:val="24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wydatki muszą być udokumentowane dowodami księgowymi (rachunki, faktury, umowy wraz </w:t>
      </w:r>
      <w:r w:rsidRPr="00840AC6">
        <w:rPr>
          <w:rFonts w:ascii="Arial" w:eastAsia="Times New Roman" w:hAnsi="Arial" w:cs="Arial"/>
        </w:rPr>
        <w:br/>
        <w:t>z rachunkami do umów) i opisane zgodnie z wytycznymi, które zostaną przekazane realizatorowi zadania nie później niż w terminie 5 dni od daty podpisania umowy.</w:t>
      </w:r>
    </w:p>
    <w:p w14:paraId="485C821F" w14:textId="7B538592" w:rsidR="00647E9E" w:rsidRPr="00840AC6" w:rsidRDefault="00534566" w:rsidP="00BC77AD">
      <w:pPr>
        <w:pStyle w:val="Akapitzlist"/>
        <w:numPr>
          <w:ilvl w:val="0"/>
          <w:numId w:val="3"/>
        </w:numPr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Katalog kosztów kwalifikowanych w ramach udzielonej dotacji:</w:t>
      </w:r>
    </w:p>
    <w:p w14:paraId="07DC3F65" w14:textId="77777777" w:rsidR="00647E9E" w:rsidRPr="00840AC6" w:rsidRDefault="00647E9E" w:rsidP="00BC77AD">
      <w:pPr>
        <w:pStyle w:val="Akapitzlist"/>
        <w:numPr>
          <w:ilvl w:val="0"/>
          <w:numId w:val="25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wynagrodzenie kadry prowadzącej kawiarnię obywatelską „Śródmieście </w:t>
      </w:r>
      <w:proofErr w:type="spellStart"/>
      <w:r w:rsidRPr="00840AC6">
        <w:rPr>
          <w:rFonts w:ascii="Arial" w:eastAsia="Times New Roman" w:hAnsi="Arial" w:cs="Arial"/>
        </w:rPr>
        <w:t>Cafe</w:t>
      </w:r>
      <w:proofErr w:type="spellEnd"/>
      <w:r w:rsidRPr="00840AC6">
        <w:rPr>
          <w:rFonts w:ascii="Arial" w:eastAsia="Times New Roman" w:hAnsi="Arial" w:cs="Arial"/>
        </w:rPr>
        <w:t>” oraz osób zatrudnionych przy bezpośredniej realizacji zadania;</w:t>
      </w:r>
    </w:p>
    <w:p w14:paraId="2778B4C0" w14:textId="77777777" w:rsidR="00647E9E" w:rsidRPr="00840AC6" w:rsidRDefault="00647E9E" w:rsidP="00BC77AD">
      <w:pPr>
        <w:pStyle w:val="Akapitzlist"/>
        <w:numPr>
          <w:ilvl w:val="0"/>
          <w:numId w:val="25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zakup materiałów, pomocy oraz usług niezbędnych do prowadzenia kawiarni obywatelskiej „Śródmieście </w:t>
      </w:r>
      <w:proofErr w:type="spellStart"/>
      <w:r w:rsidRPr="00840AC6">
        <w:rPr>
          <w:rFonts w:ascii="Arial" w:eastAsia="Times New Roman" w:hAnsi="Arial" w:cs="Arial"/>
        </w:rPr>
        <w:t>Cafe</w:t>
      </w:r>
      <w:proofErr w:type="spellEnd"/>
      <w:r w:rsidRPr="00840AC6">
        <w:rPr>
          <w:rFonts w:ascii="Arial" w:eastAsia="Times New Roman" w:hAnsi="Arial" w:cs="Arial"/>
        </w:rPr>
        <w:t>”;</w:t>
      </w:r>
    </w:p>
    <w:p w14:paraId="5CBAF6EA" w14:textId="77777777" w:rsidR="00647E9E" w:rsidRPr="00840AC6" w:rsidRDefault="00647E9E" w:rsidP="00BC77AD">
      <w:pPr>
        <w:pStyle w:val="Akapitzlist"/>
        <w:numPr>
          <w:ilvl w:val="0"/>
          <w:numId w:val="25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zakup lub wykonanie materiałów promocyjnych i informacyjnych np. związanych z działaniami kawiarni obywatelskiej typu druk materiałów, plakaty, broszury itp.;</w:t>
      </w:r>
    </w:p>
    <w:p w14:paraId="0B9F636A" w14:textId="77777777" w:rsidR="00647E9E" w:rsidRPr="00840AC6" w:rsidRDefault="00647E9E" w:rsidP="00BC77AD">
      <w:pPr>
        <w:pStyle w:val="Akapitzlist"/>
        <w:numPr>
          <w:ilvl w:val="0"/>
          <w:numId w:val="25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zakup wyposażenia koniecznego do realizacji zaplanowanych aktywności (z wyłączeniem zakupu mebli) do wysokości 10% dotacji, przy czym jednostkowy koszt zakupu wyposażenia </w:t>
      </w:r>
      <w:r w:rsidRPr="00840AC6">
        <w:rPr>
          <w:rFonts w:ascii="Arial" w:eastAsia="Times New Roman" w:hAnsi="Arial" w:cs="Arial"/>
        </w:rPr>
        <w:br/>
        <w:t>nie może przekroczyć 2 000,00 zł brutto;</w:t>
      </w:r>
    </w:p>
    <w:p w14:paraId="7CB5809E" w14:textId="77777777" w:rsidR="00647E9E" w:rsidRPr="00840AC6" w:rsidRDefault="00647E9E" w:rsidP="00BC77AD">
      <w:pPr>
        <w:pStyle w:val="Akapitzlist"/>
        <w:numPr>
          <w:ilvl w:val="0"/>
          <w:numId w:val="25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koszty administracyjno-biurowe np. papier, toner itp.;</w:t>
      </w:r>
    </w:p>
    <w:p w14:paraId="5A14268E" w14:textId="77777777" w:rsidR="00647E9E" w:rsidRPr="00840AC6" w:rsidRDefault="00647E9E" w:rsidP="00BC77AD">
      <w:pPr>
        <w:pStyle w:val="Akapitzlist"/>
        <w:numPr>
          <w:ilvl w:val="0"/>
          <w:numId w:val="25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wydatki ponoszone w ramach kosztów związanych z funkcjonowaniem stanowiących np. opłatę za czynsz, energię, telefon, Internet, środki czystości, media, wywóz śmieci,</w:t>
      </w:r>
    </w:p>
    <w:p w14:paraId="52180AD9" w14:textId="77777777" w:rsidR="00647E9E" w:rsidRPr="00840AC6" w:rsidRDefault="00647E9E" w:rsidP="00BC77AD">
      <w:pPr>
        <w:pStyle w:val="Akapitzlist"/>
        <w:numPr>
          <w:ilvl w:val="0"/>
          <w:numId w:val="25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artykuły spożywcze pozostające w związku ze zwykłym funkcjonowaniem kawiarni obywatelskiej (w tym obowiązkowo kawa, herbata, dodatki typu mleko i cukier), z których korzystają interesariusze rewitalizacji,</w:t>
      </w:r>
    </w:p>
    <w:p w14:paraId="37B447C2" w14:textId="63D532CE" w:rsidR="00647E9E" w:rsidRPr="00840AC6" w:rsidRDefault="00647E9E" w:rsidP="00BC77AD">
      <w:pPr>
        <w:pStyle w:val="Akapitzlist"/>
        <w:numPr>
          <w:ilvl w:val="0"/>
          <w:numId w:val="25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wydatki inne niż określone powyżej pod warunkiem ścisłego i bezpośredniego związku </w:t>
      </w:r>
      <w:r w:rsidRPr="00840AC6">
        <w:rPr>
          <w:rFonts w:ascii="Arial" w:eastAsia="Times New Roman" w:hAnsi="Arial" w:cs="Arial"/>
        </w:rPr>
        <w:br/>
        <w:t>z działaniami służącymi realizacji zadania publicznego określonego niniejszym konkursem.</w:t>
      </w:r>
    </w:p>
    <w:p w14:paraId="5ED8E28A" w14:textId="050AEA2C" w:rsidR="00647E9E" w:rsidRPr="00840AC6" w:rsidRDefault="00647E9E" w:rsidP="00BC77AD">
      <w:pPr>
        <w:pStyle w:val="Akapitzlist"/>
        <w:numPr>
          <w:ilvl w:val="0"/>
          <w:numId w:val="3"/>
        </w:numPr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Dotacja nie może być udzielona na: </w:t>
      </w:r>
    </w:p>
    <w:p w14:paraId="3C968FA9" w14:textId="77777777" w:rsidR="00647E9E" w:rsidRPr="00840AC6" w:rsidRDefault="00647E9E" w:rsidP="00BC77AD">
      <w:pPr>
        <w:pStyle w:val="Akapitzlist"/>
        <w:numPr>
          <w:ilvl w:val="0"/>
          <w:numId w:val="26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dotowanie przedsięwzięć, które są finansowane z budżetu miasta lub jego funduszy celowych na podstawie przepisów szczególnych,</w:t>
      </w:r>
    </w:p>
    <w:p w14:paraId="7CCFD2FE" w14:textId="77777777" w:rsidR="00647E9E" w:rsidRPr="00840AC6" w:rsidRDefault="00647E9E" w:rsidP="00BC77AD">
      <w:pPr>
        <w:pStyle w:val="Akapitzlist"/>
        <w:numPr>
          <w:ilvl w:val="0"/>
          <w:numId w:val="26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pokrycie deficytu zrealizowanych wcześniej przedsięwzięć oraz refundację kosztów,</w:t>
      </w:r>
    </w:p>
    <w:p w14:paraId="0BB82120" w14:textId="77777777" w:rsidR="00647E9E" w:rsidRPr="00840AC6" w:rsidRDefault="00647E9E" w:rsidP="00BC77AD">
      <w:pPr>
        <w:pStyle w:val="Akapitzlist"/>
        <w:numPr>
          <w:ilvl w:val="0"/>
          <w:numId w:val="26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budowę, zakup budynków lub lokali, zakup gruntów,</w:t>
      </w:r>
    </w:p>
    <w:p w14:paraId="3B39119E" w14:textId="77777777" w:rsidR="00647E9E" w:rsidRPr="00840AC6" w:rsidRDefault="00647E9E" w:rsidP="00BC77AD">
      <w:pPr>
        <w:pStyle w:val="Akapitzlist"/>
        <w:numPr>
          <w:ilvl w:val="0"/>
          <w:numId w:val="26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działalność gospodarczą podmiotów prowadzących działalność pożytku publicznego,</w:t>
      </w:r>
    </w:p>
    <w:p w14:paraId="384A5094" w14:textId="77777777" w:rsidR="00647E9E" w:rsidRPr="00840AC6" w:rsidRDefault="00647E9E" w:rsidP="00BC77AD">
      <w:pPr>
        <w:pStyle w:val="Akapitzlist"/>
        <w:numPr>
          <w:ilvl w:val="0"/>
          <w:numId w:val="26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udzielanie pomocy finansowej osobom fizycznym lub prawnym,</w:t>
      </w:r>
    </w:p>
    <w:p w14:paraId="389B3530" w14:textId="77777777" w:rsidR="00647E9E" w:rsidRPr="00840AC6" w:rsidRDefault="00647E9E" w:rsidP="00BC77AD">
      <w:pPr>
        <w:pStyle w:val="Akapitzlist"/>
        <w:numPr>
          <w:ilvl w:val="0"/>
          <w:numId w:val="26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działalność polityczną i religijną,</w:t>
      </w:r>
    </w:p>
    <w:p w14:paraId="7BD3A1AB" w14:textId="21892CAE" w:rsidR="00647E9E" w:rsidRPr="00840AC6" w:rsidRDefault="00647E9E" w:rsidP="00BC77AD">
      <w:pPr>
        <w:pStyle w:val="Akapitzlist"/>
        <w:numPr>
          <w:ilvl w:val="0"/>
          <w:numId w:val="26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używki, za wyjątkiem kawy i herbaty, </w:t>
      </w:r>
    </w:p>
    <w:p w14:paraId="00EE0D5E" w14:textId="1A3F8E15" w:rsidR="00647E9E" w:rsidRPr="00840AC6" w:rsidRDefault="00647E9E" w:rsidP="00BC77AD">
      <w:pPr>
        <w:pStyle w:val="Akapitzlist"/>
        <w:numPr>
          <w:ilvl w:val="0"/>
          <w:numId w:val="26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mandaty karne, </w:t>
      </w:r>
    </w:p>
    <w:p w14:paraId="47838685" w14:textId="1F760B86" w:rsidR="00647E9E" w:rsidRPr="00840AC6" w:rsidRDefault="00647E9E" w:rsidP="00BC77AD">
      <w:pPr>
        <w:pStyle w:val="Akapitzlist"/>
        <w:numPr>
          <w:ilvl w:val="0"/>
          <w:numId w:val="26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lastRenderedPageBreak/>
        <w:t>odsetki za zwłokę,</w:t>
      </w:r>
    </w:p>
    <w:p w14:paraId="0EC64B97" w14:textId="6475E907" w:rsidR="00647E9E" w:rsidRPr="00840AC6" w:rsidRDefault="00647E9E" w:rsidP="00BC77AD">
      <w:pPr>
        <w:pStyle w:val="Akapitzlist"/>
        <w:numPr>
          <w:ilvl w:val="0"/>
          <w:numId w:val="26"/>
        </w:numPr>
        <w:ind w:left="709" w:hanging="425"/>
        <w:rPr>
          <w:rFonts w:ascii="Arial" w:eastAsia="Times New Roman" w:hAnsi="Arial" w:cs="Arial"/>
        </w:rPr>
      </w:pPr>
      <w:r w:rsidRPr="00840AC6">
        <w:rPr>
          <w:rFonts w:ascii="Arial" w:hAnsi="Arial" w:cs="Arial"/>
          <w:color w:val="000000"/>
        </w:rPr>
        <w:t>opłaty oferenta niezwiązane bezpośrednio z realizacją zadania (np. składki członkowskie, licencyjne itp.).</w:t>
      </w:r>
    </w:p>
    <w:p w14:paraId="55777807" w14:textId="04C738E1" w:rsidR="00E816A8" w:rsidRPr="00840AC6" w:rsidRDefault="009B1447" w:rsidP="00BC77AD">
      <w:pPr>
        <w:pStyle w:val="Akapitzlist"/>
        <w:numPr>
          <w:ilvl w:val="0"/>
          <w:numId w:val="3"/>
        </w:numPr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Wydatki na realizację zadania mogą być dokonywane do dnia określonego w umowie.</w:t>
      </w:r>
    </w:p>
    <w:p w14:paraId="61D849C6" w14:textId="271ED2B5" w:rsidR="009B1447" w:rsidRPr="00840AC6" w:rsidRDefault="009B1447" w:rsidP="00BC77AD">
      <w:pPr>
        <w:pStyle w:val="Akapitzlist"/>
        <w:numPr>
          <w:ilvl w:val="0"/>
          <w:numId w:val="3"/>
        </w:numPr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Wydatki</w:t>
      </w:r>
      <w:r w:rsidR="00E816A8" w:rsidRPr="00840AC6">
        <w:rPr>
          <w:rFonts w:ascii="Arial" w:eastAsia="Times New Roman" w:hAnsi="Arial" w:cs="Arial"/>
        </w:rPr>
        <w:t xml:space="preserve"> </w:t>
      </w:r>
      <w:r w:rsidR="00E816A8" w:rsidRPr="00840AC6">
        <w:rPr>
          <w:rFonts w:ascii="Arial" w:hAnsi="Arial" w:cs="Arial"/>
        </w:rPr>
        <w:t>poniesione pomiędzy datą rozpoczęcia realizacji zadania przez Organizację a datą przekazania  dotacji mogą być refundowane przez Gminę.</w:t>
      </w:r>
      <w:r w:rsidRPr="00840AC6">
        <w:rPr>
          <w:rFonts w:ascii="Arial" w:eastAsia="Times New Roman" w:hAnsi="Arial" w:cs="Arial"/>
        </w:rPr>
        <w:t xml:space="preserve"> </w:t>
      </w:r>
    </w:p>
    <w:p w14:paraId="455AABD3" w14:textId="0F4985DA" w:rsidR="009B1447" w:rsidRPr="00840AC6" w:rsidRDefault="009B1447" w:rsidP="00BC77AD">
      <w:pPr>
        <w:pStyle w:val="Akapitzlist"/>
        <w:numPr>
          <w:ilvl w:val="0"/>
          <w:numId w:val="3"/>
        </w:numPr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S</w:t>
      </w:r>
      <w:r w:rsidRPr="00840AC6">
        <w:rPr>
          <w:rFonts w:ascii="Arial" w:eastAsia="Times New Roman" w:hAnsi="Arial" w:cs="Arial"/>
          <w:lang w:eastAsia="pl-PL"/>
        </w:rPr>
        <w:t xml:space="preserve">zczegółowe warunki przyznania dotacji na realizację zadania publicznego, tryb płatności, terminy realizacji zadań, sposób rozliczenia udzielonej dotacji, zostaną określone w umowie zawartej na podstawie art. 16 ust.1 ustawy z dnia 24 kwietnia 2003 r. o działalności pożytku publicznego </w:t>
      </w:r>
      <w:r w:rsidRPr="00840AC6">
        <w:rPr>
          <w:rFonts w:ascii="Arial" w:eastAsia="Times New Roman" w:hAnsi="Arial" w:cs="Arial"/>
          <w:lang w:eastAsia="pl-PL"/>
        </w:rPr>
        <w:br/>
        <w:t>i o wolontariacie (</w:t>
      </w:r>
      <w:r w:rsidR="00647E9E" w:rsidRPr="00840AC6">
        <w:rPr>
          <w:rFonts w:ascii="Arial" w:hAnsi="Arial" w:cs="Arial"/>
        </w:rPr>
        <w:t>Dz. U. z 2022 r. poz. 1327, zm. z 2021 r. poz. 2490, zm. z 2022 r. poz. 1812, poz. 1265</w:t>
      </w:r>
      <w:r w:rsidRPr="00840AC6">
        <w:rPr>
          <w:rFonts w:ascii="Arial" w:eastAsia="Times New Roman" w:hAnsi="Arial" w:cs="Arial"/>
          <w:lang w:eastAsia="pl-PL"/>
        </w:rPr>
        <w:t xml:space="preserve">) oraz rozporządzenia Przewodniczącego Komitetu do Spraw Pożytku Publicznego </w:t>
      </w:r>
      <w:r w:rsidRPr="00840AC6">
        <w:rPr>
          <w:rFonts w:ascii="Arial" w:eastAsia="Times New Roman" w:hAnsi="Arial" w:cs="Arial"/>
          <w:lang w:eastAsia="ar-SA"/>
        </w:rPr>
        <w:t xml:space="preserve">z dnia </w:t>
      </w:r>
      <w:r w:rsidR="00647E9E" w:rsidRPr="00840AC6">
        <w:rPr>
          <w:rFonts w:ascii="Arial" w:eastAsia="Times New Roman" w:hAnsi="Arial" w:cs="Arial"/>
          <w:lang w:eastAsia="ar-SA"/>
        </w:rPr>
        <w:br/>
      </w:r>
      <w:r w:rsidRPr="00840AC6">
        <w:rPr>
          <w:rFonts w:ascii="Arial" w:eastAsia="Times New Roman" w:hAnsi="Arial" w:cs="Arial"/>
          <w:lang w:eastAsia="ar-SA"/>
        </w:rPr>
        <w:t>24 października 2018 r. w sprawie wzorów ofert i ramowych wzorów umów dotyczących realizacji zadań publicznych oraz wzorów sprawozdań z wykonania tych zadań (Dz. U. z 2018 r., poz.</w:t>
      </w:r>
      <w:r w:rsidR="00FB2586" w:rsidRPr="00840AC6">
        <w:rPr>
          <w:rFonts w:ascii="Arial" w:eastAsia="Times New Roman" w:hAnsi="Arial" w:cs="Arial"/>
          <w:lang w:eastAsia="ar-SA"/>
        </w:rPr>
        <w:t xml:space="preserve"> </w:t>
      </w:r>
      <w:r w:rsidRPr="00840AC6">
        <w:rPr>
          <w:rFonts w:ascii="Arial" w:eastAsia="Times New Roman" w:hAnsi="Arial" w:cs="Arial"/>
          <w:lang w:eastAsia="ar-SA"/>
        </w:rPr>
        <w:t>2057)</w:t>
      </w:r>
      <w:r w:rsidR="00647E9E" w:rsidRPr="00840AC6">
        <w:rPr>
          <w:rFonts w:ascii="Arial" w:eastAsia="Times New Roman" w:hAnsi="Arial" w:cs="Arial"/>
          <w:lang w:eastAsia="ar-SA"/>
        </w:rPr>
        <w:t xml:space="preserve"> </w:t>
      </w:r>
      <w:r w:rsidRPr="00840AC6">
        <w:rPr>
          <w:rFonts w:ascii="Arial" w:eastAsia="Times New Roman" w:hAnsi="Arial" w:cs="Arial"/>
          <w:lang w:eastAsia="ar-SA"/>
        </w:rPr>
        <w:t xml:space="preserve">- wzór umowy stanowi załącznik nr 3 do zarządzenia. </w:t>
      </w:r>
    </w:p>
    <w:p w14:paraId="427E9398" w14:textId="77777777" w:rsidR="008C6418" w:rsidRPr="00840AC6" w:rsidRDefault="008C6418" w:rsidP="00BC77AD">
      <w:pPr>
        <w:rPr>
          <w:rFonts w:ascii="Arial" w:eastAsia="Times New Roman" w:hAnsi="Arial" w:cs="Arial"/>
          <w:lang w:eastAsia="ar-SA"/>
        </w:rPr>
      </w:pPr>
    </w:p>
    <w:p w14:paraId="0CF1152C" w14:textId="3AED3ABC" w:rsidR="008C6418" w:rsidRPr="00840AC6" w:rsidRDefault="008C6418" w:rsidP="00BC77AD">
      <w:pPr>
        <w:rPr>
          <w:rFonts w:ascii="Arial" w:hAnsi="Arial" w:cs="Arial"/>
          <w:b/>
        </w:rPr>
      </w:pPr>
      <w:r w:rsidRPr="00840AC6">
        <w:rPr>
          <w:rFonts w:ascii="Arial" w:hAnsi="Arial" w:cs="Arial"/>
          <w:b/>
        </w:rPr>
        <w:t>Rozdział IV</w:t>
      </w:r>
      <w:r w:rsidR="00647E9E" w:rsidRPr="00840AC6">
        <w:rPr>
          <w:rFonts w:ascii="Arial" w:hAnsi="Arial" w:cs="Arial"/>
          <w:b/>
        </w:rPr>
        <w:t>.</w:t>
      </w:r>
      <w:r w:rsidRPr="00840AC6">
        <w:rPr>
          <w:rFonts w:ascii="Arial" w:hAnsi="Arial" w:cs="Arial"/>
          <w:b/>
        </w:rPr>
        <w:t xml:space="preserve"> Terminy, tryb i kryteria stosowane przy dokonywaniu wyboru ofert.</w:t>
      </w:r>
    </w:p>
    <w:p w14:paraId="17C6027E" w14:textId="77777777" w:rsidR="00FD4FC9" w:rsidRPr="00840AC6" w:rsidRDefault="00FD4FC9" w:rsidP="00BC77AD">
      <w:pPr>
        <w:rPr>
          <w:rFonts w:ascii="Arial" w:hAnsi="Arial" w:cs="Arial"/>
          <w:b/>
        </w:rPr>
      </w:pPr>
    </w:p>
    <w:p w14:paraId="225A5685" w14:textId="77777777" w:rsidR="008C6418" w:rsidRPr="00840AC6" w:rsidRDefault="008C6418" w:rsidP="00BC77AD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Wyboru oferty dokonuje się niezwłocznie</w:t>
      </w:r>
      <w:r w:rsidR="00FD4FC9" w:rsidRPr="00840AC6">
        <w:rPr>
          <w:rFonts w:ascii="Arial" w:eastAsia="Times New Roman" w:hAnsi="Arial" w:cs="Arial"/>
        </w:rPr>
        <w:t>.</w:t>
      </w:r>
    </w:p>
    <w:p w14:paraId="7EB5EF60" w14:textId="77777777" w:rsidR="008C6418" w:rsidRPr="00840AC6" w:rsidRDefault="008C6418" w:rsidP="00BC77AD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Wszystkie oferty spełniające kryteria formalne są oceniane przez Komisję Konkursową powołaną przez Prezydenta Miasta Włocławek. </w:t>
      </w:r>
    </w:p>
    <w:p w14:paraId="24AD2585" w14:textId="77777777" w:rsidR="008C6418" w:rsidRPr="00840AC6" w:rsidRDefault="008C6418" w:rsidP="00BC77AD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W przypadku stwierdzenia błędu formalnego, m.in.: brak załącznika/załączników, drobne błędy rachunkowe w kosztorysie, brak odpowiednich podpisów osób upoważnionych, błędny druk oferty, pracownik merytoryczny powiadomi pocztą elektroniczną Oferentów o niepełnych ofertach i możliwości uzupełnienia danej oferty.</w:t>
      </w:r>
    </w:p>
    <w:p w14:paraId="21852BAC" w14:textId="77777777" w:rsidR="008C6418" w:rsidRPr="00840AC6" w:rsidRDefault="008C6418" w:rsidP="00BC77AD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Błędy formalne, o których mowa w punkcie 3 niniejszego rozdziału, powinny być uzupełnione </w:t>
      </w:r>
      <w:r w:rsidRPr="00840AC6">
        <w:rPr>
          <w:rFonts w:ascii="Arial" w:eastAsia="Times New Roman" w:hAnsi="Arial" w:cs="Arial"/>
        </w:rPr>
        <w:br/>
        <w:t xml:space="preserve">w terminie </w:t>
      </w:r>
      <w:r w:rsidR="00571B8D" w:rsidRPr="00840AC6">
        <w:rPr>
          <w:rFonts w:ascii="Arial" w:eastAsia="Times New Roman" w:hAnsi="Arial" w:cs="Arial"/>
        </w:rPr>
        <w:t>2</w:t>
      </w:r>
      <w:r w:rsidRPr="00840AC6">
        <w:rPr>
          <w:rFonts w:ascii="Arial" w:eastAsia="Times New Roman" w:hAnsi="Arial" w:cs="Arial"/>
        </w:rPr>
        <w:t xml:space="preserve"> dni </w:t>
      </w:r>
      <w:r w:rsidR="00571B8D" w:rsidRPr="00840AC6">
        <w:rPr>
          <w:rFonts w:ascii="Arial" w:eastAsia="Times New Roman" w:hAnsi="Arial" w:cs="Arial"/>
        </w:rPr>
        <w:t xml:space="preserve">roboczych </w:t>
      </w:r>
      <w:r w:rsidRPr="00840AC6">
        <w:rPr>
          <w:rFonts w:ascii="Arial" w:eastAsia="Times New Roman" w:hAnsi="Arial" w:cs="Arial"/>
        </w:rPr>
        <w:t xml:space="preserve">od dnia powiadomienia Oferenta (decyduje data wysłania </w:t>
      </w:r>
      <w:r w:rsidR="00571B8D" w:rsidRPr="00840AC6">
        <w:rPr>
          <w:rFonts w:ascii="Arial" w:eastAsia="Times New Roman" w:hAnsi="Arial" w:cs="Arial"/>
        </w:rPr>
        <w:t>maila</w:t>
      </w:r>
      <w:r w:rsidRPr="00840AC6">
        <w:rPr>
          <w:rFonts w:ascii="Arial" w:eastAsia="Times New Roman" w:hAnsi="Arial" w:cs="Arial"/>
        </w:rPr>
        <w:t xml:space="preserve">, odnotowana na Karcie Oferty przez pracownika merytorycznego). </w:t>
      </w:r>
    </w:p>
    <w:p w14:paraId="0CE91C7C" w14:textId="77777777" w:rsidR="008C6418" w:rsidRPr="00840AC6" w:rsidRDefault="008C6418" w:rsidP="00BC77AD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Oferty, które mimo wezwania nie zostały uzupełnione w terminie wskazanym jak w punkcie </w:t>
      </w:r>
      <w:r w:rsidRPr="00840AC6">
        <w:rPr>
          <w:rFonts w:ascii="Arial" w:eastAsia="Times New Roman" w:hAnsi="Arial" w:cs="Arial"/>
        </w:rPr>
        <w:br/>
        <w:t xml:space="preserve">4 niniejszego rozdziału nie będą rozpatrywane. </w:t>
      </w:r>
    </w:p>
    <w:p w14:paraId="65F680F5" w14:textId="6A827FAD" w:rsidR="008C6418" w:rsidRPr="00840AC6" w:rsidRDefault="008C6418" w:rsidP="00BC77AD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W trakcie oceny będą uwzględniane następujące kryteria:</w:t>
      </w:r>
    </w:p>
    <w:p w14:paraId="2B68EEC9" w14:textId="77777777" w:rsidR="00F6031E" w:rsidRPr="00840AC6" w:rsidRDefault="00F6031E" w:rsidP="00BC77AD">
      <w:pPr>
        <w:ind w:left="360"/>
        <w:contextualSpacing/>
        <w:rPr>
          <w:rFonts w:ascii="Arial" w:eastAsia="Times New Roman" w:hAnsi="Arial" w:cs="Arial"/>
        </w:rPr>
      </w:pPr>
    </w:p>
    <w:p w14:paraId="67FFA1EF" w14:textId="77777777" w:rsidR="00571B8D" w:rsidRPr="00840AC6" w:rsidRDefault="00571B8D" w:rsidP="00BC77AD">
      <w:pPr>
        <w:contextualSpacing/>
        <w:rPr>
          <w:rFonts w:ascii="Arial" w:eastAsia="Times New Roman" w:hAnsi="Arial" w:cs="Arial"/>
        </w:rPr>
      </w:pPr>
    </w:p>
    <w:tbl>
      <w:tblPr>
        <w:tblStyle w:val="Tabela-Siatka"/>
        <w:tblW w:w="9781" w:type="dxa"/>
        <w:tblLook w:val="04A0" w:firstRow="1" w:lastRow="0" w:firstColumn="1" w:lastColumn="0" w:noHBand="0" w:noVBand="1"/>
      </w:tblPr>
      <w:tblGrid>
        <w:gridCol w:w="8538"/>
        <w:gridCol w:w="1243"/>
      </w:tblGrid>
      <w:tr w:rsidR="00571B8D" w:rsidRPr="00840AC6" w14:paraId="6B7B9F87" w14:textId="77777777" w:rsidTr="00BC77AD">
        <w:trPr>
          <w:trHeight w:val="634"/>
        </w:trPr>
        <w:tc>
          <w:tcPr>
            <w:tcW w:w="8789" w:type="dxa"/>
            <w:hideMark/>
          </w:tcPr>
          <w:p w14:paraId="54F433E0" w14:textId="77777777" w:rsidR="00571B8D" w:rsidRPr="00840AC6" w:rsidRDefault="00571B8D" w:rsidP="00BC77A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40AC6">
              <w:rPr>
                <w:rFonts w:ascii="Arial" w:hAnsi="Arial" w:cs="Arial"/>
                <w:b/>
                <w:bCs/>
                <w:color w:val="000000"/>
              </w:rPr>
              <w:t> KRYTERIA FORMALNE</w:t>
            </w:r>
          </w:p>
        </w:tc>
        <w:tc>
          <w:tcPr>
            <w:tcW w:w="992" w:type="dxa"/>
            <w:hideMark/>
          </w:tcPr>
          <w:p w14:paraId="3777015A" w14:textId="77777777" w:rsidR="00571B8D" w:rsidRPr="00840AC6" w:rsidRDefault="00571B8D" w:rsidP="00BC77AD">
            <w:pPr>
              <w:rPr>
                <w:rFonts w:ascii="Arial" w:hAnsi="Arial" w:cs="Arial"/>
                <w:color w:val="000000"/>
              </w:rPr>
            </w:pPr>
            <w:r w:rsidRPr="00840AC6">
              <w:rPr>
                <w:rFonts w:ascii="Arial" w:hAnsi="Arial" w:cs="Arial"/>
                <w:b/>
                <w:bCs/>
                <w:color w:val="000000"/>
              </w:rPr>
              <w:t>TAK/NIE </w:t>
            </w:r>
          </w:p>
        </w:tc>
      </w:tr>
      <w:tr w:rsidR="00571B8D" w:rsidRPr="00840AC6" w14:paraId="0930FF03" w14:textId="77777777" w:rsidTr="00BC77AD">
        <w:tc>
          <w:tcPr>
            <w:tcW w:w="8789" w:type="dxa"/>
            <w:hideMark/>
          </w:tcPr>
          <w:p w14:paraId="00A3E2FA" w14:textId="77777777" w:rsidR="00571B8D" w:rsidRPr="00840AC6" w:rsidRDefault="00571B8D" w:rsidP="00BC77AD">
            <w:pPr>
              <w:rPr>
                <w:rFonts w:ascii="Arial" w:hAnsi="Arial" w:cs="Arial"/>
                <w:color w:val="000000"/>
              </w:rPr>
            </w:pPr>
            <w:r w:rsidRPr="00840AC6">
              <w:rPr>
                <w:rFonts w:ascii="Arial" w:hAnsi="Arial" w:cs="Arial"/>
                <w:color w:val="000000"/>
              </w:rPr>
              <w:t> 1. Oferent złożył ofertę w terminie  określonym w ogłoszeniu o konkursie.</w:t>
            </w:r>
          </w:p>
        </w:tc>
        <w:tc>
          <w:tcPr>
            <w:tcW w:w="992" w:type="dxa"/>
            <w:hideMark/>
          </w:tcPr>
          <w:p w14:paraId="2A4737B6" w14:textId="77777777" w:rsidR="00571B8D" w:rsidRPr="00840AC6" w:rsidRDefault="00571B8D" w:rsidP="00BC77AD">
            <w:pPr>
              <w:rPr>
                <w:rFonts w:ascii="Arial" w:hAnsi="Arial" w:cs="Arial"/>
                <w:color w:val="000000"/>
              </w:rPr>
            </w:pPr>
            <w:r w:rsidRPr="00840AC6">
              <w:rPr>
                <w:rFonts w:ascii="Arial" w:hAnsi="Arial" w:cs="Arial"/>
                <w:bCs/>
                <w:color w:val="000000"/>
              </w:rPr>
              <w:t>TAK/NIE </w:t>
            </w:r>
          </w:p>
        </w:tc>
      </w:tr>
      <w:tr w:rsidR="00571B8D" w:rsidRPr="00840AC6" w14:paraId="6628CCEE" w14:textId="77777777" w:rsidTr="00BC77AD">
        <w:tc>
          <w:tcPr>
            <w:tcW w:w="8789" w:type="dxa"/>
            <w:hideMark/>
          </w:tcPr>
          <w:p w14:paraId="37B3D66B" w14:textId="35C25375" w:rsidR="00571B8D" w:rsidRPr="00840AC6" w:rsidRDefault="00571B8D" w:rsidP="00BC77AD">
            <w:pPr>
              <w:rPr>
                <w:rFonts w:ascii="Arial" w:hAnsi="Arial" w:cs="Arial"/>
                <w:color w:val="000000"/>
              </w:rPr>
            </w:pPr>
            <w:r w:rsidRPr="00840AC6">
              <w:rPr>
                <w:rFonts w:ascii="Arial" w:hAnsi="Arial" w:cs="Arial"/>
                <w:color w:val="000000"/>
              </w:rPr>
              <w:t> 2. Oferent jest organizacją pozarządową lub też inną jednostką o której mowa w art. 3 ustawy o pożytku publicznym i wolontariacie z siedzibą we Włocławku, której celem statutowym jest prowadzenie działalności pożytku publicznego.</w:t>
            </w:r>
          </w:p>
        </w:tc>
        <w:tc>
          <w:tcPr>
            <w:tcW w:w="992" w:type="dxa"/>
            <w:hideMark/>
          </w:tcPr>
          <w:p w14:paraId="09358B2C" w14:textId="77777777" w:rsidR="00571B8D" w:rsidRPr="00840AC6" w:rsidRDefault="00571B8D" w:rsidP="00BC77AD">
            <w:pPr>
              <w:rPr>
                <w:rFonts w:ascii="Arial" w:hAnsi="Arial" w:cs="Arial"/>
                <w:color w:val="000000"/>
              </w:rPr>
            </w:pPr>
            <w:r w:rsidRPr="00840AC6">
              <w:rPr>
                <w:rFonts w:ascii="Arial" w:hAnsi="Arial" w:cs="Arial"/>
                <w:bCs/>
                <w:color w:val="000000"/>
              </w:rPr>
              <w:t>TAK/NIE </w:t>
            </w:r>
          </w:p>
        </w:tc>
      </w:tr>
      <w:tr w:rsidR="00571B8D" w:rsidRPr="00840AC6" w14:paraId="073DB69A" w14:textId="77777777" w:rsidTr="00BC77AD">
        <w:tc>
          <w:tcPr>
            <w:tcW w:w="8789" w:type="dxa"/>
            <w:hideMark/>
          </w:tcPr>
          <w:p w14:paraId="464ABE45" w14:textId="77777777" w:rsidR="00571B8D" w:rsidRPr="00840AC6" w:rsidRDefault="00571B8D" w:rsidP="00BC77AD">
            <w:pPr>
              <w:rPr>
                <w:rFonts w:ascii="Arial" w:hAnsi="Arial" w:cs="Arial"/>
                <w:color w:val="000000"/>
              </w:rPr>
            </w:pPr>
            <w:r w:rsidRPr="00840AC6">
              <w:rPr>
                <w:rFonts w:ascii="Arial" w:hAnsi="Arial" w:cs="Arial"/>
                <w:color w:val="000000"/>
              </w:rPr>
              <w:t> 3. Oferta złożona na druku zgodnym z ogłoszeniem.</w:t>
            </w:r>
          </w:p>
        </w:tc>
        <w:tc>
          <w:tcPr>
            <w:tcW w:w="992" w:type="dxa"/>
            <w:hideMark/>
          </w:tcPr>
          <w:p w14:paraId="3C7247EA" w14:textId="77777777" w:rsidR="00571B8D" w:rsidRPr="00840AC6" w:rsidRDefault="00571B8D" w:rsidP="00BC77AD">
            <w:pPr>
              <w:rPr>
                <w:rFonts w:ascii="Arial" w:hAnsi="Arial" w:cs="Arial"/>
                <w:color w:val="000000"/>
              </w:rPr>
            </w:pPr>
            <w:r w:rsidRPr="00840AC6">
              <w:rPr>
                <w:rFonts w:ascii="Arial" w:hAnsi="Arial" w:cs="Arial"/>
                <w:bCs/>
                <w:color w:val="000000"/>
              </w:rPr>
              <w:t>TAK/NIE </w:t>
            </w:r>
          </w:p>
        </w:tc>
      </w:tr>
      <w:tr w:rsidR="00571B8D" w:rsidRPr="00840AC6" w14:paraId="5F4972DD" w14:textId="77777777" w:rsidTr="00BC77AD">
        <w:tc>
          <w:tcPr>
            <w:tcW w:w="8789" w:type="dxa"/>
            <w:hideMark/>
          </w:tcPr>
          <w:p w14:paraId="6592D635" w14:textId="7EBF246E" w:rsidR="00571B8D" w:rsidRPr="00840AC6" w:rsidRDefault="006E47E5" w:rsidP="00BC77AD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840AC6">
              <w:rPr>
                <w:rFonts w:ascii="Arial" w:hAnsi="Arial" w:cs="Arial"/>
                <w:color w:val="000000"/>
              </w:rPr>
              <w:t xml:space="preserve"> </w:t>
            </w:r>
            <w:r w:rsidR="00A452FD" w:rsidRPr="00840AC6">
              <w:rPr>
                <w:rFonts w:ascii="Arial" w:hAnsi="Arial" w:cs="Arial"/>
                <w:color w:val="000000"/>
              </w:rPr>
              <w:t>4</w:t>
            </w:r>
            <w:r w:rsidRPr="00840AC6">
              <w:rPr>
                <w:rFonts w:ascii="Arial" w:hAnsi="Arial" w:cs="Arial"/>
                <w:color w:val="000000"/>
              </w:rPr>
              <w:t>.</w:t>
            </w:r>
            <w:r w:rsidR="00A452FD" w:rsidRPr="00840AC6">
              <w:rPr>
                <w:rFonts w:ascii="Arial" w:hAnsi="Arial" w:cs="Arial"/>
                <w:color w:val="000000"/>
              </w:rPr>
              <w:t xml:space="preserve"> </w:t>
            </w:r>
            <w:r w:rsidR="00571B8D" w:rsidRPr="00840AC6">
              <w:rPr>
                <w:rFonts w:ascii="Arial" w:hAnsi="Arial" w:cs="Arial"/>
                <w:color w:val="000000"/>
              </w:rPr>
              <w:t>Oferta prawidłowo i kompletnie wypełniona w tym, podpisana przez osoby uprawnione do składania oświadczeń woli zgodnie z wyciągiem z właściwego rejestru.</w:t>
            </w:r>
          </w:p>
        </w:tc>
        <w:tc>
          <w:tcPr>
            <w:tcW w:w="992" w:type="dxa"/>
            <w:hideMark/>
          </w:tcPr>
          <w:p w14:paraId="4D30AC29" w14:textId="77777777" w:rsidR="00571B8D" w:rsidRPr="00840AC6" w:rsidRDefault="00571B8D" w:rsidP="00BC77AD">
            <w:pPr>
              <w:rPr>
                <w:rFonts w:ascii="Arial" w:hAnsi="Arial" w:cs="Arial"/>
                <w:bCs/>
                <w:color w:val="000000"/>
              </w:rPr>
            </w:pPr>
            <w:r w:rsidRPr="00840AC6">
              <w:rPr>
                <w:rFonts w:ascii="Arial" w:hAnsi="Arial" w:cs="Arial"/>
                <w:bCs/>
                <w:color w:val="000000"/>
              </w:rPr>
              <w:t>TAK/NIE </w:t>
            </w:r>
          </w:p>
        </w:tc>
      </w:tr>
      <w:tr w:rsidR="00571B8D" w:rsidRPr="00840AC6" w14:paraId="39269BFB" w14:textId="77777777" w:rsidTr="00BC77AD">
        <w:tc>
          <w:tcPr>
            <w:tcW w:w="8789" w:type="dxa"/>
            <w:hideMark/>
          </w:tcPr>
          <w:p w14:paraId="1FC87D8D" w14:textId="345178DE" w:rsidR="00571B8D" w:rsidRPr="00840AC6" w:rsidRDefault="006E47E5" w:rsidP="00BC77AD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840AC6">
              <w:rPr>
                <w:rFonts w:ascii="Arial" w:hAnsi="Arial" w:cs="Arial"/>
                <w:color w:val="000000"/>
              </w:rPr>
              <w:lastRenderedPageBreak/>
              <w:t xml:space="preserve">5. </w:t>
            </w:r>
            <w:r w:rsidR="00571B8D" w:rsidRPr="00840AC6">
              <w:rPr>
                <w:rFonts w:ascii="Arial" w:hAnsi="Arial" w:cs="Arial"/>
                <w:color w:val="000000"/>
              </w:rPr>
              <w:t>Oferta posiada wymienione w ogłoszeniu załączniki: odpis z rejestru (np. KRS) lub odpowiednio wyciąg z ewidencji lub inne dokumenty potwierdzające status prawny oferenta i umocowanie osób go reprezentujących, statut organizacji, aktualny dokument potwierdzający posiadanie rachunku bankowego (kopia umowy rachunku bankowego lub aktualny komputerowy wyciąg z rachunku bankowego lub aktualne zaświadczenie z banku o posiadaniu konta bankowego), kopie załączników poświadczone za zgodność z oryginałem.</w:t>
            </w:r>
          </w:p>
        </w:tc>
        <w:tc>
          <w:tcPr>
            <w:tcW w:w="992" w:type="dxa"/>
            <w:hideMark/>
          </w:tcPr>
          <w:p w14:paraId="698547F6" w14:textId="77777777" w:rsidR="00571B8D" w:rsidRPr="00840AC6" w:rsidRDefault="00571B8D" w:rsidP="00BC77AD">
            <w:pPr>
              <w:rPr>
                <w:rFonts w:ascii="Arial" w:hAnsi="Arial" w:cs="Arial"/>
                <w:bCs/>
                <w:color w:val="000000"/>
              </w:rPr>
            </w:pPr>
            <w:r w:rsidRPr="00840AC6">
              <w:rPr>
                <w:rFonts w:ascii="Arial" w:hAnsi="Arial" w:cs="Arial"/>
                <w:bCs/>
                <w:color w:val="000000"/>
              </w:rPr>
              <w:t>TAK/NIE </w:t>
            </w:r>
          </w:p>
        </w:tc>
      </w:tr>
      <w:tr w:rsidR="00571B8D" w:rsidRPr="00840AC6" w14:paraId="45E1F463" w14:textId="77777777" w:rsidTr="00BC77AD">
        <w:tc>
          <w:tcPr>
            <w:tcW w:w="8789" w:type="dxa"/>
            <w:hideMark/>
          </w:tcPr>
          <w:p w14:paraId="193AD071" w14:textId="4FA01CF7" w:rsidR="00571B8D" w:rsidRPr="00840AC6" w:rsidRDefault="006E47E5" w:rsidP="00BC77AD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840AC6">
              <w:rPr>
                <w:rFonts w:ascii="Arial" w:hAnsi="Arial" w:cs="Arial"/>
                <w:color w:val="000000"/>
              </w:rPr>
              <w:t>6.</w:t>
            </w:r>
            <w:r w:rsidR="00571B8D" w:rsidRPr="00840AC6">
              <w:rPr>
                <w:rFonts w:ascii="Arial" w:hAnsi="Arial" w:cs="Arial"/>
                <w:color w:val="000000"/>
              </w:rPr>
              <w:t xml:space="preserve">Oferta zgodna z rodzajem zadania określonym w ogłoszeniu konkursowym, </w:t>
            </w:r>
          </w:p>
        </w:tc>
        <w:tc>
          <w:tcPr>
            <w:tcW w:w="992" w:type="dxa"/>
            <w:hideMark/>
          </w:tcPr>
          <w:p w14:paraId="005B33E1" w14:textId="77777777" w:rsidR="00571B8D" w:rsidRPr="00840AC6" w:rsidRDefault="00571B8D" w:rsidP="00BC77AD">
            <w:pPr>
              <w:rPr>
                <w:rFonts w:ascii="Arial" w:hAnsi="Arial" w:cs="Arial"/>
                <w:bCs/>
                <w:color w:val="000000"/>
              </w:rPr>
            </w:pPr>
            <w:r w:rsidRPr="00840AC6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571B8D" w:rsidRPr="00840AC6" w14:paraId="51F3EBB9" w14:textId="77777777" w:rsidTr="00BC77AD">
        <w:tc>
          <w:tcPr>
            <w:tcW w:w="8789" w:type="dxa"/>
            <w:hideMark/>
          </w:tcPr>
          <w:p w14:paraId="086955E8" w14:textId="7F08A7E0" w:rsidR="00571B8D" w:rsidRPr="00840AC6" w:rsidRDefault="006E47E5" w:rsidP="00BC77AD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840AC6">
              <w:rPr>
                <w:rFonts w:ascii="Arial" w:hAnsi="Arial" w:cs="Arial"/>
                <w:color w:val="000000"/>
              </w:rPr>
              <w:t>7.</w:t>
            </w:r>
            <w:r w:rsidR="00571B8D" w:rsidRPr="00840AC6">
              <w:rPr>
                <w:rFonts w:ascii="Arial" w:hAnsi="Arial" w:cs="Arial"/>
                <w:color w:val="000000"/>
              </w:rPr>
              <w:t>Cele statutowe oferenta zbieżne z zadaniem określonym w ogłoszeniu konkursowym</w:t>
            </w:r>
          </w:p>
        </w:tc>
        <w:tc>
          <w:tcPr>
            <w:tcW w:w="992" w:type="dxa"/>
            <w:hideMark/>
          </w:tcPr>
          <w:p w14:paraId="4C116246" w14:textId="77777777" w:rsidR="00571B8D" w:rsidRPr="00840AC6" w:rsidRDefault="00571B8D" w:rsidP="00BC77AD">
            <w:pPr>
              <w:rPr>
                <w:rFonts w:ascii="Arial" w:hAnsi="Arial" w:cs="Arial"/>
                <w:bCs/>
                <w:color w:val="000000"/>
              </w:rPr>
            </w:pPr>
            <w:r w:rsidRPr="00840AC6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571B8D" w:rsidRPr="00840AC6" w14:paraId="283EAAF2" w14:textId="77777777" w:rsidTr="00BC77AD">
        <w:tc>
          <w:tcPr>
            <w:tcW w:w="8789" w:type="dxa"/>
            <w:hideMark/>
          </w:tcPr>
          <w:p w14:paraId="15A6FF50" w14:textId="5BB9CD6F" w:rsidR="00571B8D" w:rsidRPr="00840AC6" w:rsidRDefault="006E47E5" w:rsidP="00BC77AD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840AC6">
              <w:rPr>
                <w:rFonts w:ascii="Arial" w:hAnsi="Arial" w:cs="Arial"/>
                <w:color w:val="000000"/>
              </w:rPr>
              <w:t>8.</w:t>
            </w:r>
            <w:r w:rsidR="00571B8D" w:rsidRPr="00840AC6">
              <w:rPr>
                <w:rFonts w:ascii="Arial" w:hAnsi="Arial" w:cs="Arial"/>
                <w:color w:val="000000"/>
              </w:rPr>
              <w:t xml:space="preserve">Zachowany </w:t>
            </w:r>
            <w:r w:rsidR="00EE283E" w:rsidRPr="00840AC6">
              <w:rPr>
                <w:rFonts w:ascii="Arial" w:hAnsi="Arial" w:cs="Arial"/>
                <w:color w:val="000000"/>
              </w:rPr>
              <w:t>5</w:t>
            </w:r>
            <w:r w:rsidR="00571B8D" w:rsidRPr="00840AC6">
              <w:rPr>
                <w:rFonts w:ascii="Arial" w:hAnsi="Arial" w:cs="Arial"/>
                <w:color w:val="000000"/>
              </w:rPr>
              <w:t>% wkład własny</w:t>
            </w:r>
          </w:p>
        </w:tc>
        <w:tc>
          <w:tcPr>
            <w:tcW w:w="992" w:type="dxa"/>
            <w:hideMark/>
          </w:tcPr>
          <w:p w14:paraId="429D5124" w14:textId="77777777" w:rsidR="00571B8D" w:rsidRPr="00840AC6" w:rsidRDefault="00571B8D" w:rsidP="00BC77AD">
            <w:pPr>
              <w:rPr>
                <w:rFonts w:ascii="Arial" w:hAnsi="Arial" w:cs="Arial"/>
                <w:bCs/>
                <w:color w:val="000000"/>
              </w:rPr>
            </w:pPr>
            <w:r w:rsidRPr="00840AC6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</w:tbl>
    <w:p w14:paraId="0730C9BA" w14:textId="77777777" w:rsidR="00571B8D" w:rsidRPr="00840AC6" w:rsidRDefault="00571B8D" w:rsidP="00BC77AD">
      <w:pPr>
        <w:pStyle w:val="Tekstpodstawowywcity"/>
        <w:tabs>
          <w:tab w:val="left" w:pos="426"/>
        </w:tabs>
        <w:ind w:left="567" w:firstLine="0"/>
        <w:jc w:val="left"/>
        <w:rPr>
          <w:rFonts w:ascii="Arial" w:hAnsi="Arial" w:cs="Arial"/>
          <w:sz w:val="24"/>
          <w:szCs w:val="24"/>
          <w:highlight w:val="yellow"/>
        </w:rPr>
      </w:pPr>
    </w:p>
    <w:p w14:paraId="75B7A6CE" w14:textId="77777777" w:rsidR="00571B8D" w:rsidRPr="00840AC6" w:rsidRDefault="00571B8D" w:rsidP="00BC77AD">
      <w:pPr>
        <w:pStyle w:val="Tekstpodstawowywcity"/>
        <w:tabs>
          <w:tab w:val="left" w:pos="426"/>
        </w:tabs>
        <w:ind w:left="567" w:firstLine="0"/>
        <w:jc w:val="left"/>
        <w:rPr>
          <w:rFonts w:ascii="Arial" w:hAnsi="Arial" w:cs="Arial"/>
          <w:sz w:val="24"/>
          <w:szCs w:val="24"/>
          <w:highlight w:val="yellow"/>
        </w:rPr>
      </w:pPr>
    </w:p>
    <w:tbl>
      <w:tblPr>
        <w:tblStyle w:val="Tabela-Siatka"/>
        <w:tblW w:w="9781" w:type="dxa"/>
        <w:tblLayout w:type="fixed"/>
        <w:tblLook w:val="04A0" w:firstRow="1" w:lastRow="0" w:firstColumn="1" w:lastColumn="0" w:noHBand="0" w:noVBand="1"/>
      </w:tblPr>
      <w:tblGrid>
        <w:gridCol w:w="8789"/>
        <w:gridCol w:w="992"/>
      </w:tblGrid>
      <w:tr w:rsidR="00571B8D" w:rsidRPr="00840AC6" w14:paraId="7D2D2BA6" w14:textId="77777777" w:rsidTr="00BC77AD">
        <w:tc>
          <w:tcPr>
            <w:tcW w:w="8789" w:type="dxa"/>
            <w:hideMark/>
          </w:tcPr>
          <w:p w14:paraId="21871C8E" w14:textId="77777777" w:rsidR="00571B8D" w:rsidRPr="00840AC6" w:rsidRDefault="00571B8D" w:rsidP="00BC77AD">
            <w:pPr>
              <w:rPr>
                <w:rFonts w:ascii="Arial" w:hAnsi="Arial" w:cs="Arial"/>
                <w:color w:val="000000"/>
              </w:rPr>
            </w:pPr>
            <w:r w:rsidRPr="00840AC6">
              <w:rPr>
                <w:rFonts w:ascii="Arial" w:hAnsi="Arial" w:cs="Arial"/>
                <w:b/>
                <w:bCs/>
                <w:color w:val="000000"/>
              </w:rPr>
              <w:t> KRYTERIA MERYTORYCZNE</w:t>
            </w:r>
          </w:p>
        </w:tc>
        <w:tc>
          <w:tcPr>
            <w:tcW w:w="992" w:type="dxa"/>
            <w:hideMark/>
          </w:tcPr>
          <w:p w14:paraId="575F46D5" w14:textId="77777777" w:rsidR="00571B8D" w:rsidRPr="00840AC6" w:rsidRDefault="00571B8D" w:rsidP="00BC77AD">
            <w:pPr>
              <w:rPr>
                <w:rFonts w:ascii="Arial" w:hAnsi="Arial" w:cs="Arial"/>
                <w:color w:val="000000"/>
              </w:rPr>
            </w:pPr>
            <w:r w:rsidRPr="00840AC6">
              <w:rPr>
                <w:rFonts w:ascii="Arial" w:hAnsi="Arial" w:cs="Arial"/>
                <w:b/>
                <w:bCs/>
                <w:color w:val="000000"/>
              </w:rPr>
              <w:t>Max. liczba </w:t>
            </w:r>
            <w:r w:rsidRPr="00840AC6">
              <w:rPr>
                <w:rFonts w:ascii="Arial" w:hAnsi="Arial" w:cs="Arial"/>
                <w:color w:val="000000"/>
              </w:rPr>
              <w:br/>
            </w:r>
            <w:r w:rsidRPr="00840AC6">
              <w:rPr>
                <w:rFonts w:ascii="Arial" w:hAnsi="Arial" w:cs="Arial"/>
                <w:b/>
                <w:bCs/>
                <w:color w:val="000000"/>
              </w:rPr>
              <w:t>punktów </w:t>
            </w:r>
          </w:p>
        </w:tc>
      </w:tr>
      <w:tr w:rsidR="00571B8D" w:rsidRPr="00840AC6" w14:paraId="3F983116" w14:textId="77777777" w:rsidTr="00BC77AD">
        <w:tc>
          <w:tcPr>
            <w:tcW w:w="8789" w:type="dxa"/>
            <w:hideMark/>
          </w:tcPr>
          <w:p w14:paraId="48F06A14" w14:textId="77777777" w:rsidR="00571B8D" w:rsidRPr="00840AC6" w:rsidRDefault="00571B8D" w:rsidP="00BC77AD">
            <w:pPr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Ocena możliwości realizacji zadania publicznego przez Organizację:</w:t>
            </w:r>
          </w:p>
          <w:p w14:paraId="4A2254F6" w14:textId="77777777" w:rsidR="00571B8D" w:rsidRPr="00840AC6" w:rsidRDefault="00571B8D" w:rsidP="00BC77AD">
            <w:pPr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Staranność w przygotowywaniu dokumentacji – 0-3 pkt</w:t>
            </w:r>
          </w:p>
          <w:p w14:paraId="22223716" w14:textId="77777777" w:rsidR="00571B8D" w:rsidRPr="00840AC6" w:rsidRDefault="00571B8D" w:rsidP="00BC77AD">
            <w:pPr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 xml:space="preserve">Spójność zakresu rzeczowego projektu, harmonogramu i kosztorysu z zasadami </w:t>
            </w:r>
            <w:r w:rsidRPr="00840AC6">
              <w:rPr>
                <w:rFonts w:ascii="Arial" w:hAnsi="Arial" w:cs="Arial"/>
              </w:rPr>
              <w:br/>
              <w:t>i warunkami zadania określonymi w ogłoszeniu konkursowym – 0-3 pkt</w:t>
            </w:r>
          </w:p>
          <w:p w14:paraId="15A8190B" w14:textId="77777777" w:rsidR="00571B8D" w:rsidRPr="00840AC6" w:rsidRDefault="00571B8D" w:rsidP="00BC77AD">
            <w:pPr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  <w:lang w:eastAsia="en-US"/>
              </w:rPr>
              <w:t>Zasoby kadrowe (kwalifikacje i liczba osób) – 0-4 pkt</w:t>
            </w:r>
          </w:p>
          <w:p w14:paraId="6CD56A80" w14:textId="77777777" w:rsidR="00571B8D" w:rsidRPr="00840AC6" w:rsidRDefault="00571B8D" w:rsidP="00BC77AD">
            <w:pPr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  <w:lang w:eastAsia="en-US"/>
              </w:rPr>
              <w:t>Doświadczenie w realizacji tego typu zadań – 0-5 pkt</w:t>
            </w:r>
          </w:p>
          <w:p w14:paraId="5263907B" w14:textId="77777777" w:rsidR="00571B8D" w:rsidRPr="00840AC6" w:rsidRDefault="00571B8D" w:rsidP="00BC77AD">
            <w:pPr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Doświadczenie w pozyskiwaniu środków zewnętrznych (innych niż budżet Gminy Miasto Włocławek) – 0 – 4 pkt</w:t>
            </w:r>
          </w:p>
        </w:tc>
        <w:tc>
          <w:tcPr>
            <w:tcW w:w="992" w:type="dxa"/>
            <w:hideMark/>
          </w:tcPr>
          <w:p w14:paraId="50AAB2BF" w14:textId="77777777" w:rsidR="00571B8D" w:rsidRPr="00840AC6" w:rsidRDefault="00571B8D" w:rsidP="00BC77AD">
            <w:pPr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19</w:t>
            </w:r>
          </w:p>
        </w:tc>
      </w:tr>
      <w:tr w:rsidR="00571B8D" w:rsidRPr="00840AC6" w14:paraId="07F906D4" w14:textId="77777777" w:rsidTr="00BC77AD">
        <w:trPr>
          <w:trHeight w:val="827"/>
        </w:trPr>
        <w:tc>
          <w:tcPr>
            <w:tcW w:w="8789" w:type="dxa"/>
            <w:hideMark/>
          </w:tcPr>
          <w:p w14:paraId="4CA001D1" w14:textId="77777777" w:rsidR="00571B8D" w:rsidRPr="00840AC6" w:rsidRDefault="00571B8D" w:rsidP="00BC77AD">
            <w:pPr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Ocena jakości zadania proponowanego przez Organizację:</w:t>
            </w:r>
          </w:p>
          <w:p w14:paraId="31728D30" w14:textId="77777777" w:rsidR="00571B8D" w:rsidRPr="00840AC6" w:rsidRDefault="00571B8D" w:rsidP="00BC77AD">
            <w:pPr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 xml:space="preserve">Jakość Programu działań animacyjnych dla obszaru, atrakcyjność i adekwatność w odniesieniu do celów i grup odbiorców, spójność z wymaganiami określonymi w konkursie </w:t>
            </w:r>
            <w:r w:rsidRPr="00840AC6">
              <w:rPr>
                <w:rFonts w:ascii="Arial" w:hAnsi="Arial" w:cs="Arial"/>
                <w:lang w:eastAsia="en-US"/>
              </w:rPr>
              <w:t>– 0-14 pkt</w:t>
            </w:r>
          </w:p>
          <w:p w14:paraId="129F313F" w14:textId="77777777" w:rsidR="00571B8D" w:rsidRPr="00840AC6" w:rsidRDefault="00571B8D" w:rsidP="00BC77AD">
            <w:pPr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 xml:space="preserve">Różnorodność zaproponowanych działań </w:t>
            </w:r>
            <w:proofErr w:type="spellStart"/>
            <w:r w:rsidRPr="00840AC6">
              <w:rPr>
                <w:rFonts w:ascii="Arial" w:hAnsi="Arial" w:cs="Arial"/>
              </w:rPr>
              <w:t>integracyjno</w:t>
            </w:r>
            <w:proofErr w:type="spellEnd"/>
            <w:r w:rsidRPr="00840AC6">
              <w:rPr>
                <w:rFonts w:ascii="Arial" w:hAnsi="Arial" w:cs="Arial"/>
              </w:rPr>
              <w:t xml:space="preserve"> – partycypacyjnych na rzecz lokalnej społeczności – 0-3 pkt.,</w:t>
            </w:r>
          </w:p>
          <w:p w14:paraId="00310A51" w14:textId="77777777" w:rsidR="00571B8D" w:rsidRPr="00840AC6" w:rsidRDefault="00571B8D" w:rsidP="00BC77AD">
            <w:pPr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Planowany wkład osobowy przy realizacji zadania - 0-3 pkt.,</w:t>
            </w:r>
          </w:p>
          <w:p w14:paraId="74658363" w14:textId="77777777" w:rsidR="00571B8D" w:rsidRPr="00840AC6" w:rsidRDefault="00571B8D" w:rsidP="00BC77AD">
            <w:pPr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Planowane rezultaty zadania, trwałość efektów realizacji zadania po zakończeniu jego realizacji, potencjał kontynuacji działań – 0-3 pkt</w:t>
            </w:r>
          </w:p>
          <w:p w14:paraId="756E757C" w14:textId="77777777" w:rsidR="00571B8D" w:rsidRPr="00840AC6" w:rsidRDefault="00571B8D" w:rsidP="00BC77AD">
            <w:pPr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  <w:lang w:eastAsia="en-US"/>
              </w:rPr>
              <w:t xml:space="preserve">Zakładane partnerstwo, które przyczyni się do skuteczniejszej realizacji zadania – </w:t>
            </w:r>
            <w:r w:rsidRPr="00840AC6">
              <w:rPr>
                <w:rFonts w:ascii="Arial" w:hAnsi="Arial" w:cs="Arial"/>
              </w:rPr>
              <w:t>0</w:t>
            </w:r>
            <w:r w:rsidRPr="00840AC6">
              <w:rPr>
                <w:rFonts w:ascii="Arial" w:hAnsi="Arial" w:cs="Arial"/>
              </w:rPr>
              <w:noBreakHyphen/>
              <w:t>2 pkt</w:t>
            </w:r>
          </w:p>
          <w:p w14:paraId="299DFC53" w14:textId="77777777" w:rsidR="00571B8D" w:rsidRPr="00840AC6" w:rsidRDefault="00571B8D" w:rsidP="00BC77AD">
            <w:pPr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Dotychczasowa współpraca z lokalnym samorządem, opinie i rekomendacje innych organów administracji- 0-3 pkt.</w:t>
            </w:r>
          </w:p>
        </w:tc>
        <w:tc>
          <w:tcPr>
            <w:tcW w:w="992" w:type="dxa"/>
            <w:hideMark/>
          </w:tcPr>
          <w:p w14:paraId="2CE5D3BF" w14:textId="77777777" w:rsidR="00571B8D" w:rsidRPr="00840AC6" w:rsidRDefault="00571B8D" w:rsidP="00BC77AD">
            <w:pPr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28</w:t>
            </w:r>
          </w:p>
        </w:tc>
      </w:tr>
      <w:tr w:rsidR="00571B8D" w:rsidRPr="00840AC6" w14:paraId="5D9679F4" w14:textId="77777777" w:rsidTr="00BC77AD">
        <w:tc>
          <w:tcPr>
            <w:tcW w:w="8789" w:type="dxa"/>
            <w:hideMark/>
          </w:tcPr>
          <w:p w14:paraId="7787AE95" w14:textId="77777777" w:rsidR="00571B8D" w:rsidRPr="00840AC6" w:rsidRDefault="00571B8D" w:rsidP="00BC77AD">
            <w:pPr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Ocena przedstawionej kalkulacji kosztów realizacji zadania:</w:t>
            </w:r>
          </w:p>
          <w:p w14:paraId="2B41737B" w14:textId="2798A92F" w:rsidR="00571B8D" w:rsidRPr="00840AC6" w:rsidRDefault="00571B8D" w:rsidP="00BC77AD">
            <w:pPr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bCs/>
              </w:rPr>
            </w:pPr>
            <w:r w:rsidRPr="00840AC6">
              <w:rPr>
                <w:rFonts w:ascii="Arial" w:hAnsi="Arial" w:cs="Arial"/>
                <w:bCs/>
              </w:rPr>
              <w:t xml:space="preserve">Spójność kalkulacji kosztów z planowanych harmonogramem i opisem poszczególnych działań – </w:t>
            </w:r>
            <w:r w:rsidR="00647E9E" w:rsidRPr="00840AC6">
              <w:rPr>
                <w:rFonts w:ascii="Arial" w:hAnsi="Arial" w:cs="Arial"/>
                <w:bCs/>
              </w:rPr>
              <w:br/>
            </w:r>
            <w:r w:rsidRPr="00840AC6">
              <w:rPr>
                <w:rFonts w:ascii="Arial" w:hAnsi="Arial" w:cs="Arial"/>
                <w:bCs/>
              </w:rPr>
              <w:t>0-2 pkt</w:t>
            </w:r>
          </w:p>
          <w:p w14:paraId="08F7F826" w14:textId="77777777" w:rsidR="00571B8D" w:rsidRPr="00840AC6" w:rsidRDefault="00571B8D" w:rsidP="00BC77AD">
            <w:pPr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bCs/>
              </w:rPr>
            </w:pPr>
            <w:r w:rsidRPr="00840AC6">
              <w:rPr>
                <w:rFonts w:ascii="Arial" w:hAnsi="Arial" w:cs="Arial"/>
                <w:bCs/>
              </w:rPr>
              <w:t>Prawidłowa kwalifikacja poszczególnych wydatków w kategoriach kosztorysu i jego przejrzystość – 0-2 pkt</w:t>
            </w:r>
          </w:p>
          <w:p w14:paraId="2BF781B4" w14:textId="77777777" w:rsidR="00571B8D" w:rsidRPr="00840AC6" w:rsidRDefault="00571B8D" w:rsidP="00BC77AD">
            <w:pPr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bCs/>
              </w:rPr>
            </w:pPr>
            <w:r w:rsidRPr="00840AC6">
              <w:rPr>
                <w:rFonts w:ascii="Arial" w:hAnsi="Arial" w:cs="Arial"/>
                <w:bCs/>
              </w:rPr>
              <w:t>Rzetelność w przygotowaniu kosztorysu, zasadność przyjętych stawek, poprawność rachunkowa – 0-2 pkt</w:t>
            </w:r>
          </w:p>
        </w:tc>
        <w:tc>
          <w:tcPr>
            <w:tcW w:w="992" w:type="dxa"/>
            <w:hideMark/>
          </w:tcPr>
          <w:p w14:paraId="51379D32" w14:textId="77777777" w:rsidR="00571B8D" w:rsidRPr="00840AC6" w:rsidRDefault="00571B8D" w:rsidP="00BC77AD">
            <w:pPr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6</w:t>
            </w:r>
          </w:p>
        </w:tc>
      </w:tr>
      <w:tr w:rsidR="00571B8D" w:rsidRPr="00840AC6" w14:paraId="4C0BAEF3" w14:textId="77777777" w:rsidTr="00BC77AD">
        <w:tc>
          <w:tcPr>
            <w:tcW w:w="8789" w:type="dxa"/>
            <w:hideMark/>
          </w:tcPr>
          <w:p w14:paraId="70D169F8" w14:textId="77777777" w:rsidR="00571B8D" w:rsidRPr="00840AC6" w:rsidRDefault="00571B8D" w:rsidP="00BC77AD">
            <w:pPr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Liczba proponowanych wydarzeń dodatkowych (powyżej czterech) miesięcznie:</w:t>
            </w:r>
          </w:p>
          <w:p w14:paraId="2CDB3140" w14:textId="77777777" w:rsidR="00571B8D" w:rsidRPr="00840AC6" w:rsidRDefault="00571B8D" w:rsidP="00BC77AD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lastRenderedPageBreak/>
              <w:t>1 wydarzenie – 2 pkt</w:t>
            </w:r>
          </w:p>
          <w:p w14:paraId="6FFD3C4A" w14:textId="77777777" w:rsidR="00571B8D" w:rsidRPr="00840AC6" w:rsidRDefault="00571B8D" w:rsidP="00BC77AD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2 wydarzenia – 4 pkt</w:t>
            </w:r>
          </w:p>
          <w:p w14:paraId="60FECD21" w14:textId="77777777" w:rsidR="00571B8D" w:rsidRPr="00840AC6" w:rsidRDefault="00571B8D" w:rsidP="00BC77AD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3 wydarzenia – 6 pkt</w:t>
            </w:r>
          </w:p>
          <w:p w14:paraId="2A105AB5" w14:textId="77777777" w:rsidR="00571B8D" w:rsidRPr="00840AC6" w:rsidRDefault="00571B8D" w:rsidP="00BC77AD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4 wydarzenia – 8 pkt</w:t>
            </w:r>
          </w:p>
          <w:p w14:paraId="5074A4EC" w14:textId="77777777" w:rsidR="00571B8D" w:rsidRPr="00840AC6" w:rsidRDefault="00571B8D" w:rsidP="00BC77AD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5 i więcej wydarzeń – 10 pkt</w:t>
            </w:r>
          </w:p>
        </w:tc>
        <w:tc>
          <w:tcPr>
            <w:tcW w:w="992" w:type="dxa"/>
            <w:hideMark/>
          </w:tcPr>
          <w:p w14:paraId="25E7E367" w14:textId="77777777" w:rsidR="00571B8D" w:rsidRPr="00840AC6" w:rsidRDefault="00571B8D" w:rsidP="00BC77AD">
            <w:pPr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lastRenderedPageBreak/>
              <w:t>10</w:t>
            </w:r>
          </w:p>
        </w:tc>
      </w:tr>
      <w:tr w:rsidR="00571B8D" w:rsidRPr="00840AC6" w14:paraId="4E6A3C29" w14:textId="77777777" w:rsidTr="00BC77AD">
        <w:tc>
          <w:tcPr>
            <w:tcW w:w="8789" w:type="dxa"/>
            <w:hideMark/>
          </w:tcPr>
          <w:p w14:paraId="77437385" w14:textId="77777777" w:rsidR="00571B8D" w:rsidRPr="00840AC6" w:rsidRDefault="00571B8D" w:rsidP="00BC77AD">
            <w:pPr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Realizacja zleconych w latach poprzednich zadań publicznych - dotacji (jeśli w latach poprzednich Organizacja realizowała zlecone zadania publiczne), biorąc pod uwagę rzetelność i terminowość oraz sposób rozliczenia otrzymanych na ten cel środków (dotyczy współpracy z administracją publiczną różnego szczebla) – 0-3 pkt</w:t>
            </w:r>
          </w:p>
        </w:tc>
        <w:tc>
          <w:tcPr>
            <w:tcW w:w="992" w:type="dxa"/>
          </w:tcPr>
          <w:p w14:paraId="71B3ADF3" w14:textId="77777777" w:rsidR="00571B8D" w:rsidRPr="00840AC6" w:rsidRDefault="00571B8D" w:rsidP="00BC77AD">
            <w:pPr>
              <w:rPr>
                <w:rFonts w:ascii="Arial" w:hAnsi="Arial" w:cs="Arial"/>
                <w:highlight w:val="yellow"/>
              </w:rPr>
            </w:pPr>
          </w:p>
          <w:p w14:paraId="15252E34" w14:textId="77777777" w:rsidR="00571B8D" w:rsidRPr="00840AC6" w:rsidRDefault="00571B8D" w:rsidP="00BC77AD">
            <w:pPr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3</w:t>
            </w:r>
          </w:p>
        </w:tc>
      </w:tr>
      <w:tr w:rsidR="00571B8D" w:rsidRPr="00840AC6" w14:paraId="3C02957D" w14:textId="77777777" w:rsidTr="00BC77AD">
        <w:trPr>
          <w:trHeight w:val="2083"/>
        </w:trPr>
        <w:tc>
          <w:tcPr>
            <w:tcW w:w="8789" w:type="dxa"/>
            <w:hideMark/>
          </w:tcPr>
          <w:p w14:paraId="5C92BE5E" w14:textId="77777777" w:rsidR="00571B8D" w:rsidRPr="00840AC6" w:rsidRDefault="00571B8D" w:rsidP="00BC77AD">
            <w:pPr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Upowszechnianie idei rewitalizacji: atrakcyjność zadania, planowana kampania informacyjno-promocyjna realizowanego zadania, zasięg medialny, udział partnerów medialnych:</w:t>
            </w:r>
          </w:p>
          <w:p w14:paraId="049E1550" w14:textId="77777777" w:rsidR="00571B8D" w:rsidRPr="00840AC6" w:rsidRDefault="00571B8D" w:rsidP="00BC77AD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  <w:lang w:eastAsia="en-US"/>
              </w:rPr>
              <w:t xml:space="preserve">Partnerstwo medialne, które przyczyni się do skuteczniejszej realizacji projektu </w:t>
            </w:r>
            <w:r w:rsidRPr="00840AC6">
              <w:rPr>
                <w:rFonts w:ascii="Arial" w:hAnsi="Arial" w:cs="Arial"/>
              </w:rPr>
              <w:t>–</w:t>
            </w:r>
            <w:r w:rsidRPr="00840AC6">
              <w:rPr>
                <w:rFonts w:ascii="Arial" w:hAnsi="Arial" w:cs="Arial"/>
              </w:rPr>
              <w:br/>
              <w:t xml:space="preserve"> 0-1 pkt</w:t>
            </w:r>
          </w:p>
          <w:p w14:paraId="3FA44686" w14:textId="77777777" w:rsidR="00571B8D" w:rsidRPr="00840AC6" w:rsidRDefault="00571B8D" w:rsidP="00BC77AD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  <w:lang w:eastAsia="en-US"/>
              </w:rPr>
              <w:t xml:space="preserve">Zamieszczanie informacji o projekcie w Internecie (własna strona lub profil na portalu społecznościowym) </w:t>
            </w:r>
            <w:r w:rsidRPr="00840AC6">
              <w:rPr>
                <w:rFonts w:ascii="Arial" w:hAnsi="Arial" w:cs="Arial"/>
              </w:rPr>
              <w:t>– 0-2 pkt</w:t>
            </w:r>
          </w:p>
          <w:p w14:paraId="1C325FD1" w14:textId="77777777" w:rsidR="00571B8D" w:rsidRPr="00840AC6" w:rsidRDefault="00571B8D" w:rsidP="00BC77AD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  <w:lang w:eastAsia="en-US"/>
              </w:rPr>
              <w:t xml:space="preserve">Przygotowanie publikacji, druków, materiałów reklamowych – </w:t>
            </w:r>
            <w:r w:rsidRPr="00840AC6">
              <w:rPr>
                <w:rFonts w:ascii="Arial" w:hAnsi="Arial" w:cs="Arial"/>
              </w:rPr>
              <w:t>0-1 pkt</w:t>
            </w:r>
          </w:p>
        </w:tc>
        <w:tc>
          <w:tcPr>
            <w:tcW w:w="992" w:type="dxa"/>
            <w:hideMark/>
          </w:tcPr>
          <w:p w14:paraId="5392A64C" w14:textId="77777777" w:rsidR="00571B8D" w:rsidRPr="00840AC6" w:rsidRDefault="00571B8D" w:rsidP="00BC77AD">
            <w:pPr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4</w:t>
            </w:r>
          </w:p>
        </w:tc>
      </w:tr>
      <w:tr w:rsidR="00571B8D" w:rsidRPr="00840AC6" w14:paraId="0CE6C805" w14:textId="77777777" w:rsidTr="00BC77AD">
        <w:trPr>
          <w:trHeight w:val="141"/>
        </w:trPr>
        <w:tc>
          <w:tcPr>
            <w:tcW w:w="8789" w:type="dxa"/>
            <w:hideMark/>
          </w:tcPr>
          <w:p w14:paraId="4A2DBB1F" w14:textId="77777777" w:rsidR="00571B8D" w:rsidRPr="00840AC6" w:rsidRDefault="00571B8D" w:rsidP="00BC77AD">
            <w:pPr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Razem za wszystkie kryteria (maksymalna ilość)</w:t>
            </w:r>
          </w:p>
        </w:tc>
        <w:tc>
          <w:tcPr>
            <w:tcW w:w="992" w:type="dxa"/>
            <w:hideMark/>
          </w:tcPr>
          <w:p w14:paraId="57705E84" w14:textId="77777777" w:rsidR="00571B8D" w:rsidRPr="00840AC6" w:rsidRDefault="00571B8D" w:rsidP="00BC77AD">
            <w:pPr>
              <w:rPr>
                <w:rFonts w:ascii="Arial" w:hAnsi="Arial" w:cs="Arial"/>
              </w:rPr>
            </w:pPr>
            <w:r w:rsidRPr="00840AC6">
              <w:rPr>
                <w:rFonts w:ascii="Arial" w:hAnsi="Arial" w:cs="Arial"/>
              </w:rPr>
              <w:t>70</w:t>
            </w:r>
          </w:p>
        </w:tc>
      </w:tr>
    </w:tbl>
    <w:p w14:paraId="0C942809" w14:textId="77777777" w:rsidR="00571B8D" w:rsidRPr="00840AC6" w:rsidRDefault="00571B8D" w:rsidP="00BC77AD">
      <w:pPr>
        <w:contextualSpacing/>
        <w:rPr>
          <w:rFonts w:ascii="Arial" w:eastAsia="Times New Roman" w:hAnsi="Arial" w:cs="Arial"/>
        </w:rPr>
      </w:pPr>
    </w:p>
    <w:p w14:paraId="2AD087EF" w14:textId="77777777" w:rsidR="00FD4FC9" w:rsidRPr="00840AC6" w:rsidRDefault="00FD4FC9" w:rsidP="00BC77AD">
      <w:pPr>
        <w:pStyle w:val="Tekstpodstawowywcity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840AC6">
        <w:rPr>
          <w:rFonts w:ascii="Arial" w:hAnsi="Arial" w:cs="Arial"/>
          <w:b/>
          <w:sz w:val="24"/>
          <w:szCs w:val="24"/>
        </w:rPr>
        <w:t>Uwaga!</w:t>
      </w:r>
    </w:p>
    <w:p w14:paraId="7DE29E88" w14:textId="269F2FB1" w:rsidR="00FD4FC9" w:rsidRPr="00840AC6" w:rsidRDefault="00FD4FC9" w:rsidP="00BC77AD">
      <w:pPr>
        <w:pStyle w:val="Tekstpodstawowywcity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840AC6">
        <w:rPr>
          <w:rFonts w:ascii="Arial" w:hAnsi="Arial" w:cs="Arial"/>
          <w:b/>
          <w:sz w:val="24"/>
          <w:szCs w:val="24"/>
        </w:rPr>
        <w:t>Dotację mogą uzyskać wyłącznie te podmioty, które uzyskają co najmniej 50 % (tj. co najmniej 35 punktów) za ww. merytoryczne kryteria konkursowe.</w:t>
      </w:r>
    </w:p>
    <w:p w14:paraId="79E8C8A8" w14:textId="77777777" w:rsidR="00FD4FC9" w:rsidRPr="00840AC6" w:rsidRDefault="00FD4FC9" w:rsidP="00BC77AD">
      <w:pPr>
        <w:rPr>
          <w:rFonts w:ascii="Arial" w:eastAsia="Times New Roman" w:hAnsi="Arial" w:cs="Arial"/>
        </w:rPr>
      </w:pPr>
    </w:p>
    <w:p w14:paraId="7266BB9B" w14:textId="77777777" w:rsidR="003531A0" w:rsidRPr="00840AC6" w:rsidRDefault="003531A0" w:rsidP="00BC77AD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Oferty, w których zakres zaproponowanego zadania lub cele statutowe oferenta nie są zgodne</w:t>
      </w:r>
      <w:r w:rsidRPr="00840AC6">
        <w:rPr>
          <w:rFonts w:ascii="Arial" w:eastAsia="Times New Roman" w:hAnsi="Arial" w:cs="Arial"/>
        </w:rPr>
        <w:br/>
        <w:t>z zadaniami określonymi w niniejszym ogłoszeniu</w:t>
      </w:r>
      <w:r w:rsidRPr="00840AC6">
        <w:rPr>
          <w:rFonts w:ascii="Arial" w:hAnsi="Arial" w:cs="Arial"/>
          <w:color w:val="00B050"/>
        </w:rPr>
        <w:t xml:space="preserve"> </w:t>
      </w:r>
      <w:r w:rsidRPr="00840AC6">
        <w:rPr>
          <w:rFonts w:ascii="Arial" w:hAnsi="Arial" w:cs="Arial"/>
        </w:rPr>
        <w:t>oraz nie jest zachowany minimalny wkład własny</w:t>
      </w:r>
      <w:r w:rsidRPr="00840AC6">
        <w:rPr>
          <w:rFonts w:ascii="Arial" w:eastAsia="Times New Roman" w:hAnsi="Arial" w:cs="Arial"/>
        </w:rPr>
        <w:t xml:space="preserve">, zostaną odrzucone z przyczyn merytorycznych. </w:t>
      </w:r>
    </w:p>
    <w:p w14:paraId="6A381CC5" w14:textId="77777777" w:rsidR="003531A0" w:rsidRPr="00840AC6" w:rsidRDefault="003531A0" w:rsidP="00BC77AD">
      <w:pPr>
        <w:numPr>
          <w:ilvl w:val="0"/>
          <w:numId w:val="5"/>
        </w:numPr>
        <w:contextualSpacing/>
        <w:rPr>
          <w:rFonts w:ascii="Arial" w:eastAsia="Times New Roman" w:hAnsi="Arial" w:cs="Arial"/>
          <w:shd w:val="clear" w:color="auto" w:fill="FFFF00"/>
        </w:rPr>
      </w:pPr>
      <w:r w:rsidRPr="00840AC6">
        <w:rPr>
          <w:rFonts w:ascii="Arial" w:eastAsia="Times New Roman" w:hAnsi="Arial" w:cs="Arial"/>
        </w:rPr>
        <w:t>Za ocenę zaopiniowana pozytywnie uważa się każdą, która uzyska minimum 3</w:t>
      </w:r>
      <w:r w:rsidR="00FD4FC9" w:rsidRPr="00840AC6">
        <w:rPr>
          <w:rFonts w:ascii="Arial" w:eastAsia="Times New Roman" w:hAnsi="Arial" w:cs="Arial"/>
        </w:rPr>
        <w:t>5</w:t>
      </w:r>
      <w:r w:rsidRPr="00840AC6">
        <w:rPr>
          <w:rFonts w:ascii="Arial" w:eastAsia="Times New Roman" w:hAnsi="Arial" w:cs="Arial"/>
        </w:rPr>
        <w:t xml:space="preserve">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05B4AE53" w14:textId="739D4DD0" w:rsidR="008C7BE5" w:rsidRPr="00840AC6" w:rsidRDefault="003531A0" w:rsidP="00BC77AD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Komisja Konkursowa dokona analizy złożonych ofert w oparciu o przepisy ustawy z dnia 24 kwietnia 2003r. o działalności pożytku publicznego i o wolontariacie </w:t>
      </w:r>
      <w:r w:rsidR="00A452FD" w:rsidRPr="00840AC6">
        <w:rPr>
          <w:rFonts w:ascii="Arial" w:eastAsia="Times New Roman" w:hAnsi="Arial" w:cs="Arial"/>
        </w:rPr>
        <w:t>(</w:t>
      </w:r>
      <w:r w:rsidR="00647E9E" w:rsidRPr="00840AC6">
        <w:rPr>
          <w:rFonts w:ascii="Arial" w:hAnsi="Arial" w:cs="Arial"/>
        </w:rPr>
        <w:t>Dz. U. z 2022 r. poz. 1327, zm. z 2021 r. poz. 2490, zm. z 2022 r. poz. 1812, poz. 1265</w:t>
      </w:r>
      <w:r w:rsidR="00A452FD" w:rsidRPr="00840AC6">
        <w:rPr>
          <w:rFonts w:ascii="Arial" w:eastAsia="Times New Roman" w:hAnsi="Arial" w:cs="Arial"/>
        </w:rPr>
        <w:t>)</w:t>
      </w:r>
      <w:r w:rsidR="00F6031E" w:rsidRPr="00840AC6">
        <w:rPr>
          <w:rFonts w:ascii="Arial" w:eastAsia="Times New Roman" w:hAnsi="Arial" w:cs="Arial"/>
        </w:rPr>
        <w:t>,</w:t>
      </w:r>
      <w:r w:rsidR="00A452FD" w:rsidRPr="00840AC6">
        <w:rPr>
          <w:rFonts w:ascii="Arial" w:eastAsia="Times New Roman" w:hAnsi="Arial" w:cs="Arial"/>
        </w:rPr>
        <w:t xml:space="preserve"> </w:t>
      </w:r>
      <w:r w:rsidRPr="00840AC6">
        <w:rPr>
          <w:rFonts w:ascii="Arial" w:eastAsia="Times New Roman" w:hAnsi="Arial" w:cs="Arial"/>
        </w:rPr>
        <w:t>kierując się kryteriami podanymi w treści ogłoszenia, a następnie przedłoży Prezydentowi Miasta Włocławek rekomendacje co do wyboru ofert</w:t>
      </w:r>
      <w:r w:rsidR="00FD4FC9" w:rsidRPr="00840AC6">
        <w:rPr>
          <w:rFonts w:ascii="Arial" w:eastAsia="Times New Roman" w:hAnsi="Arial" w:cs="Arial"/>
        </w:rPr>
        <w:t>y</w:t>
      </w:r>
      <w:r w:rsidRPr="00840AC6">
        <w:rPr>
          <w:rFonts w:ascii="Arial" w:eastAsia="Times New Roman" w:hAnsi="Arial" w:cs="Arial"/>
        </w:rPr>
        <w:t>.</w:t>
      </w:r>
    </w:p>
    <w:p w14:paraId="7F906A2F" w14:textId="7F080BC0" w:rsidR="003531A0" w:rsidRPr="00840AC6" w:rsidRDefault="003531A0" w:rsidP="00BC77AD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Rozstrzygnięcia konkursu ofert dokona Prezydent Miasta Włocławek w drodze zarządzenia</w:t>
      </w:r>
      <w:r w:rsidR="003C1029" w:rsidRPr="00840AC6">
        <w:rPr>
          <w:rFonts w:ascii="Arial" w:eastAsia="Times New Roman" w:hAnsi="Arial" w:cs="Arial"/>
        </w:rPr>
        <w:t xml:space="preserve">, </w:t>
      </w:r>
      <w:r w:rsidR="00647E9E" w:rsidRPr="00840AC6">
        <w:rPr>
          <w:rFonts w:ascii="Arial" w:eastAsia="Times New Roman" w:hAnsi="Arial" w:cs="Arial"/>
        </w:rPr>
        <w:br/>
      </w:r>
      <w:r w:rsidR="003C1029" w:rsidRPr="00840AC6">
        <w:rPr>
          <w:rFonts w:ascii="Arial" w:eastAsia="Times New Roman" w:hAnsi="Arial" w:cs="Arial"/>
        </w:rPr>
        <w:t>po przyjęciu przez Radę Miasta Włocławek uchwały budżetowej na 202</w:t>
      </w:r>
      <w:r w:rsidR="00E1220F" w:rsidRPr="00840AC6">
        <w:rPr>
          <w:rFonts w:ascii="Arial" w:eastAsia="Times New Roman" w:hAnsi="Arial" w:cs="Arial"/>
        </w:rPr>
        <w:t>3</w:t>
      </w:r>
      <w:r w:rsidR="003C1029" w:rsidRPr="00840AC6">
        <w:rPr>
          <w:rFonts w:ascii="Arial" w:eastAsia="Times New Roman" w:hAnsi="Arial" w:cs="Arial"/>
        </w:rPr>
        <w:t xml:space="preserve"> rok</w:t>
      </w:r>
      <w:r w:rsidRPr="00840AC6">
        <w:rPr>
          <w:rFonts w:ascii="Arial" w:eastAsia="Times New Roman" w:hAnsi="Arial" w:cs="Arial"/>
        </w:rPr>
        <w:t>.</w:t>
      </w:r>
    </w:p>
    <w:p w14:paraId="62468A94" w14:textId="77777777" w:rsidR="003531A0" w:rsidRPr="00840AC6" w:rsidRDefault="003531A0" w:rsidP="00BC77AD">
      <w:pPr>
        <w:numPr>
          <w:ilvl w:val="0"/>
          <w:numId w:val="5"/>
        </w:numPr>
        <w:spacing w:after="200"/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Od Zarządzenia Prezydenta Miasta Włocławek w sprawie wyboru oferty i udzielenia dotacji nie stosuje się trybu odwoławczego.</w:t>
      </w:r>
    </w:p>
    <w:p w14:paraId="473F3332" w14:textId="208F1CFB" w:rsidR="003531A0" w:rsidRPr="00840AC6" w:rsidRDefault="003531A0" w:rsidP="00BC77AD">
      <w:pPr>
        <w:numPr>
          <w:ilvl w:val="0"/>
          <w:numId w:val="5"/>
        </w:numPr>
        <w:contextualSpacing/>
        <w:rPr>
          <w:rFonts w:ascii="Arial" w:eastAsia="Times New Roman" w:hAnsi="Arial" w:cs="Arial"/>
          <w:color w:val="000000"/>
        </w:rPr>
      </w:pPr>
      <w:r w:rsidRPr="00840AC6">
        <w:rPr>
          <w:rFonts w:ascii="Arial" w:eastAsia="Times New Roman" w:hAnsi="Arial" w:cs="Arial"/>
          <w:color w:val="000000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8" w:history="1">
        <w:r w:rsidR="0027592E" w:rsidRPr="00840AC6">
          <w:rPr>
            <w:rStyle w:val="Hipercze"/>
            <w:rFonts w:ascii="Arial" w:eastAsia="Times New Roman" w:hAnsi="Arial" w:cs="Arial"/>
          </w:rPr>
          <w:t>www.wloclawek.eu</w:t>
        </w:r>
      </w:hyperlink>
      <w:r w:rsidR="0027592E" w:rsidRPr="00840AC6">
        <w:rPr>
          <w:rStyle w:val="Hipercze"/>
          <w:rFonts w:ascii="Arial" w:eastAsia="Times New Roman" w:hAnsi="Arial" w:cs="Arial"/>
          <w:color w:val="000000"/>
          <w:u w:val="none"/>
        </w:rPr>
        <w:t xml:space="preserve">, </w:t>
      </w:r>
      <w:hyperlink r:id="rId9" w:history="1">
        <w:r w:rsidR="00647E9E" w:rsidRPr="00840AC6">
          <w:rPr>
            <w:rStyle w:val="Hipercze"/>
            <w:rFonts w:ascii="Arial" w:hAnsi="Arial" w:cs="Arial"/>
            <w:lang w:eastAsia="en-US"/>
          </w:rPr>
          <w:t>https://rewitalizacja.wloclawek.eu/</w:t>
        </w:r>
      </w:hyperlink>
      <w:r w:rsidR="00647E9E" w:rsidRPr="00840AC6">
        <w:rPr>
          <w:rStyle w:val="Hipercze"/>
          <w:rFonts w:ascii="Arial" w:hAnsi="Arial" w:cs="Arial"/>
          <w:lang w:eastAsia="en-US"/>
        </w:rPr>
        <w:t xml:space="preserve"> </w:t>
      </w:r>
      <w:r w:rsidRPr="00840AC6">
        <w:rPr>
          <w:rFonts w:ascii="Arial" w:eastAsia="Times New Roman" w:hAnsi="Arial" w:cs="Arial"/>
          <w:color w:val="000000"/>
        </w:rPr>
        <w:t>oraz w Biuletynie Informacji Publicznej Urzędu Miasta Włocławek.</w:t>
      </w:r>
    </w:p>
    <w:p w14:paraId="47D33D95" w14:textId="231FA4E3" w:rsidR="00A1181D" w:rsidRPr="00840AC6" w:rsidRDefault="003531A0" w:rsidP="00BC77AD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  <w:color w:val="000000"/>
        </w:rPr>
        <w:lastRenderedPageBreak/>
        <w:t xml:space="preserve">Każdy, w terminie </w:t>
      </w:r>
      <w:r w:rsidR="00A452FD" w:rsidRPr="00840AC6">
        <w:rPr>
          <w:rFonts w:ascii="Arial" w:eastAsia="Times New Roman" w:hAnsi="Arial" w:cs="Arial"/>
          <w:color w:val="000000"/>
        </w:rPr>
        <w:t>30</w:t>
      </w:r>
      <w:r w:rsidRPr="00840AC6">
        <w:rPr>
          <w:rFonts w:ascii="Arial" w:eastAsia="Times New Roman" w:hAnsi="Arial" w:cs="Arial"/>
          <w:color w:val="000000"/>
        </w:rPr>
        <w:t xml:space="preserve"> dni od dnia ogłoszenia wyników konkursu, może żądać uzasadnienia wyboru lub odrzucenia oferty. </w:t>
      </w:r>
    </w:p>
    <w:p w14:paraId="0DEE527A" w14:textId="77777777" w:rsidR="003531A0" w:rsidRPr="00840AC6" w:rsidRDefault="003531A0" w:rsidP="00BC77AD">
      <w:pPr>
        <w:ind w:left="360"/>
        <w:contextualSpacing/>
        <w:rPr>
          <w:rFonts w:ascii="Arial" w:eastAsia="Times New Roman" w:hAnsi="Arial" w:cs="Arial"/>
        </w:rPr>
      </w:pPr>
    </w:p>
    <w:p w14:paraId="0ADEC187" w14:textId="370B450B" w:rsidR="003531A0" w:rsidRPr="00840AC6" w:rsidRDefault="003531A0" w:rsidP="00BC77AD">
      <w:pPr>
        <w:spacing w:after="200" w:line="276" w:lineRule="auto"/>
        <w:contextualSpacing/>
        <w:rPr>
          <w:rFonts w:ascii="Arial" w:eastAsia="Times New Roman" w:hAnsi="Arial" w:cs="Arial"/>
          <w:b/>
        </w:rPr>
      </w:pPr>
      <w:r w:rsidRPr="00840AC6">
        <w:rPr>
          <w:rFonts w:ascii="Arial" w:eastAsia="Times New Roman" w:hAnsi="Arial" w:cs="Arial"/>
          <w:b/>
        </w:rPr>
        <w:t>Rozdział V</w:t>
      </w:r>
      <w:r w:rsidR="00647E9E" w:rsidRPr="00840AC6">
        <w:rPr>
          <w:rFonts w:ascii="Arial" w:eastAsia="Times New Roman" w:hAnsi="Arial" w:cs="Arial"/>
          <w:b/>
        </w:rPr>
        <w:t>.</w:t>
      </w:r>
      <w:r w:rsidRPr="00840AC6">
        <w:rPr>
          <w:rFonts w:ascii="Arial" w:eastAsia="Times New Roman" w:hAnsi="Arial" w:cs="Arial"/>
          <w:b/>
        </w:rPr>
        <w:t xml:space="preserve"> Warunki realizacji zadania publicznego. </w:t>
      </w:r>
    </w:p>
    <w:p w14:paraId="584BE247" w14:textId="1FD2E6AF" w:rsidR="003531A0" w:rsidRPr="00840AC6" w:rsidRDefault="003531A0" w:rsidP="00BC77AD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pacing w:val="-5"/>
        </w:rPr>
      </w:pPr>
      <w:r w:rsidRPr="00840AC6">
        <w:rPr>
          <w:rFonts w:ascii="Arial" w:hAnsi="Arial" w:cs="Arial"/>
          <w:spacing w:val="-5"/>
        </w:rPr>
        <w:t xml:space="preserve">Po ogłoszeniu wyników otwartego konkursu bez zbędnej zwłoki zawierana jest umowa o wsparcie realizacji zadania publicznego w wyłonionymi w drodze konkursu </w:t>
      </w:r>
      <w:r w:rsidRPr="00840AC6">
        <w:rPr>
          <w:rFonts w:ascii="Arial" w:hAnsi="Arial" w:cs="Arial"/>
          <w:lang w:eastAsia="en-US"/>
        </w:rPr>
        <w:t xml:space="preserve">organizacjami pozarządowymi lub podmiotami wymienionymi w </w:t>
      </w:r>
      <w:r w:rsidRPr="00840AC6">
        <w:rPr>
          <w:rFonts w:ascii="Arial" w:hAnsi="Arial" w:cs="Arial"/>
        </w:rPr>
        <w:t xml:space="preserve">art. 3 ust. i 3 ustawy z dnia 24 kwietnia 2003 r. o działalności pożytku publicznego </w:t>
      </w:r>
      <w:r w:rsidRPr="00840AC6">
        <w:rPr>
          <w:rFonts w:ascii="Arial" w:hAnsi="Arial" w:cs="Arial"/>
        </w:rPr>
        <w:br/>
        <w:t xml:space="preserve">i o wolontariacie </w:t>
      </w:r>
      <w:r w:rsidRPr="00840AC6">
        <w:rPr>
          <w:rFonts w:ascii="Arial" w:hAnsi="Arial" w:cs="Arial"/>
          <w:lang w:eastAsia="ar-SA"/>
        </w:rPr>
        <w:t xml:space="preserve">- wzór umowy stanowi załącznik nr </w:t>
      </w:r>
      <w:r w:rsidR="00D326C2" w:rsidRPr="00840AC6">
        <w:rPr>
          <w:rFonts w:ascii="Arial" w:hAnsi="Arial" w:cs="Arial"/>
          <w:lang w:eastAsia="ar-SA"/>
        </w:rPr>
        <w:t>3</w:t>
      </w:r>
      <w:r w:rsidRPr="00840AC6">
        <w:rPr>
          <w:rFonts w:ascii="Arial" w:hAnsi="Arial" w:cs="Arial"/>
          <w:lang w:eastAsia="ar-SA"/>
        </w:rPr>
        <w:t xml:space="preserve"> do zarządzenia. </w:t>
      </w:r>
      <w:r w:rsidRPr="00840AC6">
        <w:rPr>
          <w:rFonts w:ascii="Arial" w:hAnsi="Arial" w:cs="Arial"/>
          <w:spacing w:val="-5"/>
          <w:highlight w:val="yellow"/>
        </w:rPr>
        <w:t xml:space="preserve"> </w:t>
      </w:r>
    </w:p>
    <w:p w14:paraId="78E89772" w14:textId="5E097891" w:rsidR="002138C7" w:rsidRPr="00840AC6" w:rsidRDefault="002138C7" w:rsidP="00BC77AD">
      <w:pPr>
        <w:pStyle w:val="Akapitzlist"/>
        <w:numPr>
          <w:ilvl w:val="0"/>
          <w:numId w:val="10"/>
        </w:numPr>
        <w:rPr>
          <w:rFonts w:ascii="Arial" w:hAnsi="Arial" w:cs="Arial"/>
          <w:spacing w:val="-5"/>
        </w:rPr>
      </w:pPr>
      <w:r w:rsidRPr="00840AC6">
        <w:rPr>
          <w:rFonts w:ascii="Arial" w:hAnsi="Arial" w:cs="Arial"/>
        </w:rPr>
        <w:t xml:space="preserve">Wysokość przyznanej dotacji może być niższa niż wnioskowana w ofercie. W takim przypadku oferent zobowiązany jest do złożenia w terminie do 7 dni od daty rozstrzygnięcia konkursu zaktualizowanego kosztorysu bądź oświadczenia o rezygnacji z zawarcia umowy – zgodnie z załącznikiem nr </w:t>
      </w:r>
      <w:r w:rsidR="00161B1C" w:rsidRPr="00840AC6">
        <w:rPr>
          <w:rFonts w:ascii="Arial" w:hAnsi="Arial" w:cs="Arial"/>
        </w:rPr>
        <w:t>3</w:t>
      </w:r>
      <w:r w:rsidRPr="00840AC6">
        <w:rPr>
          <w:rFonts w:ascii="Arial" w:hAnsi="Arial" w:cs="Arial"/>
        </w:rPr>
        <w:t xml:space="preserve"> </w:t>
      </w:r>
      <w:r w:rsidR="00647E9E" w:rsidRPr="00840AC6">
        <w:rPr>
          <w:rFonts w:ascii="Arial" w:hAnsi="Arial" w:cs="Arial"/>
        </w:rPr>
        <w:br/>
      </w:r>
      <w:r w:rsidRPr="00840AC6">
        <w:rPr>
          <w:rFonts w:ascii="Arial" w:hAnsi="Arial" w:cs="Arial"/>
        </w:rPr>
        <w:t xml:space="preserve">do zarządzenia. </w:t>
      </w:r>
    </w:p>
    <w:p w14:paraId="6778EA36" w14:textId="2732D2E0" w:rsidR="003531A0" w:rsidRPr="00840AC6" w:rsidRDefault="003531A0" w:rsidP="00BC77AD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840AC6">
        <w:rPr>
          <w:rFonts w:ascii="Arial" w:hAnsi="Arial" w:cs="Arial"/>
        </w:rPr>
        <w:t>Brak przedłożenia powyższych dokumentów we wskazanym terminie rozumie się jako odstąpienie od realizacji zadania.</w:t>
      </w:r>
    </w:p>
    <w:p w14:paraId="74C375AD" w14:textId="40152A0C" w:rsidR="00161B1C" w:rsidRPr="00840AC6" w:rsidRDefault="00161B1C" w:rsidP="00BC77AD">
      <w:pPr>
        <w:numPr>
          <w:ilvl w:val="0"/>
          <w:numId w:val="10"/>
        </w:numPr>
        <w:contextualSpacing/>
        <w:rPr>
          <w:rFonts w:ascii="Arial" w:hAnsi="Arial" w:cs="Arial"/>
        </w:rPr>
      </w:pPr>
      <w:r w:rsidRPr="00840AC6">
        <w:rPr>
          <w:rFonts w:ascii="Arial" w:eastAsia="Times New Roman" w:hAnsi="Arial" w:cs="Arial"/>
        </w:rPr>
        <w:t>Oferent zobowiązany będzie uwzględnić w ofertach obowiązujące wytyczne przeciwepidemiczne oraz wszelkie ograniczenia, nakazy i zakazy ustalone w przepisach prawa powszechnie obowiązującego.</w:t>
      </w:r>
    </w:p>
    <w:p w14:paraId="05191BD2" w14:textId="19E6B041" w:rsidR="00161B1C" w:rsidRPr="00840AC6" w:rsidRDefault="00B850C9" w:rsidP="00BC77AD">
      <w:pPr>
        <w:numPr>
          <w:ilvl w:val="0"/>
          <w:numId w:val="10"/>
        </w:numPr>
        <w:contextualSpacing/>
        <w:rPr>
          <w:rFonts w:ascii="Arial" w:eastAsia="Times New Roman" w:hAnsi="Arial" w:cs="Arial"/>
          <w:color w:val="000000" w:themeColor="text1"/>
        </w:rPr>
      </w:pPr>
      <w:r w:rsidRPr="00840AC6">
        <w:rPr>
          <w:rFonts w:ascii="Arial" w:eastAsia="Times New Roman" w:hAnsi="Arial" w:cs="Arial"/>
        </w:rPr>
        <w:t xml:space="preserve">Organizacja </w:t>
      </w:r>
      <w:r w:rsidR="00161B1C" w:rsidRPr="00840AC6">
        <w:rPr>
          <w:rFonts w:ascii="Arial" w:eastAsia="Times New Roman" w:hAnsi="Arial" w:cs="Arial"/>
        </w:rPr>
        <w:t>realizując</w:t>
      </w:r>
      <w:r w:rsidRPr="00840AC6">
        <w:rPr>
          <w:rFonts w:ascii="Arial" w:eastAsia="Times New Roman" w:hAnsi="Arial" w:cs="Arial"/>
        </w:rPr>
        <w:t>a</w:t>
      </w:r>
      <w:r w:rsidR="00161B1C" w:rsidRPr="00840AC6">
        <w:rPr>
          <w:rFonts w:ascii="Arial" w:eastAsia="Times New Roman" w:hAnsi="Arial" w:cs="Arial"/>
        </w:rPr>
        <w:t xml:space="preserve"> zadanie zobowiązuje się do bezwzględnego monitorowania i przestrzegania obowiązujących wytycznych przeciwepidemicznych oraz wszelkich ograniczeń, nakazów i zakazów </w:t>
      </w:r>
      <w:r w:rsidR="00161B1C" w:rsidRPr="00840AC6">
        <w:rPr>
          <w:rFonts w:ascii="Arial" w:eastAsia="Times New Roman" w:hAnsi="Arial" w:cs="Arial"/>
          <w:color w:val="000000" w:themeColor="text1"/>
        </w:rPr>
        <w:t xml:space="preserve">ustalonych w przepisach prawa powszechnie obowiązującego. </w:t>
      </w:r>
    </w:p>
    <w:p w14:paraId="1BD13473" w14:textId="0111CB5A" w:rsidR="00BD44FA" w:rsidRPr="00840AC6" w:rsidRDefault="00BD44FA" w:rsidP="00BC77AD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color w:val="000000" w:themeColor="text1"/>
        </w:rPr>
      </w:pPr>
      <w:r w:rsidRPr="00840AC6">
        <w:rPr>
          <w:rFonts w:ascii="Arial" w:eastAsia="Times New Roman" w:hAnsi="Arial" w:cs="Arial"/>
          <w:color w:val="000000" w:themeColor="text1"/>
        </w:rPr>
        <w:t xml:space="preserve">Dopuszcza się realizację programu funkcjonowania kawiarni on-line w przypadku stanu zagrożenia epidemicznego i ogłoszonej pandemii. </w:t>
      </w:r>
    </w:p>
    <w:p w14:paraId="383717A0" w14:textId="2019DB49" w:rsidR="00161B1C" w:rsidRPr="00840AC6" w:rsidRDefault="00161B1C" w:rsidP="00BC77AD">
      <w:pPr>
        <w:numPr>
          <w:ilvl w:val="0"/>
          <w:numId w:val="10"/>
        </w:numPr>
        <w:contextualSpacing/>
        <w:rPr>
          <w:rFonts w:ascii="Arial" w:eastAsia="Times New Roman" w:hAnsi="Arial" w:cs="Arial"/>
          <w:color w:val="000000" w:themeColor="text1"/>
        </w:rPr>
      </w:pPr>
      <w:r w:rsidRPr="00840AC6">
        <w:rPr>
          <w:rFonts w:ascii="Arial" w:eastAsia="Times New Roman" w:hAnsi="Arial" w:cs="Arial"/>
          <w:color w:val="000000" w:themeColor="text1"/>
        </w:rPr>
        <w:t>W przypadku braku możliwości realizacji zadania publicznego, wynikający</w:t>
      </w:r>
      <w:r w:rsidR="00B850C9" w:rsidRPr="00840AC6">
        <w:rPr>
          <w:rFonts w:ascii="Arial" w:eastAsia="Times New Roman" w:hAnsi="Arial" w:cs="Arial"/>
          <w:color w:val="000000" w:themeColor="text1"/>
        </w:rPr>
        <w:t>ch</w:t>
      </w:r>
      <w:r w:rsidRPr="00840AC6">
        <w:rPr>
          <w:rFonts w:ascii="Arial" w:eastAsia="Times New Roman" w:hAnsi="Arial" w:cs="Arial"/>
          <w:color w:val="000000" w:themeColor="text1"/>
        </w:rPr>
        <w:t xml:space="preserve"> w związku z wprowadzonymi wytycznymi przeciwepidemicznymi oraz wszelkimi ograniczeniami, nakazami i zakazami ustalonymi w przepisach prawa powszechnie obowiązującego, Zleceniobiorcy  zobowiązani są do nie zaciągania zobowiązań i niezwłocznego powiadomienia Zleceniodawcy o zagrożeniu wykonania umowy.</w:t>
      </w:r>
    </w:p>
    <w:p w14:paraId="63D09ECF" w14:textId="34922141" w:rsidR="00161B1C" w:rsidRPr="00840AC6" w:rsidRDefault="00161B1C" w:rsidP="00BC77AD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840AC6">
        <w:rPr>
          <w:rFonts w:ascii="Arial" w:eastAsia="Times New Roman" w:hAnsi="Arial" w:cs="Arial"/>
          <w:color w:val="000000" w:themeColor="text1"/>
        </w:rPr>
        <w:t xml:space="preserve">W przypadku wystąpienia okoliczności uniemożliwiających wykonanie zadania publicznego w związku z wprowadzonymi wytycznymi przeciwepidemicznymi oraz wszelkimi ograniczeniami, nakazami i </w:t>
      </w:r>
      <w:r w:rsidRPr="00840AC6">
        <w:rPr>
          <w:rFonts w:ascii="Arial" w:eastAsia="Times New Roman" w:hAnsi="Arial" w:cs="Arial"/>
        </w:rPr>
        <w:t xml:space="preserve">zakazami ustalonymi w przepisach prawa powszechnie obowiązującego, </w:t>
      </w:r>
      <w:r w:rsidRPr="00840AC6">
        <w:rPr>
          <w:rFonts w:ascii="Arial" w:eastAsia="Times New Roman" w:hAnsi="Arial" w:cs="Arial"/>
          <w:color w:val="000000" w:themeColor="text1"/>
        </w:rPr>
        <w:t xml:space="preserve">umowa dotacyjna może być rozwiązana na mocy porozumienia stron.  </w:t>
      </w:r>
    </w:p>
    <w:p w14:paraId="5FE59632" w14:textId="77777777" w:rsidR="00B850C9" w:rsidRPr="00840AC6" w:rsidRDefault="00B850C9" w:rsidP="00BC77AD">
      <w:pPr>
        <w:numPr>
          <w:ilvl w:val="0"/>
          <w:numId w:val="10"/>
        </w:numPr>
        <w:contextualSpacing/>
        <w:rPr>
          <w:rFonts w:ascii="Arial" w:hAnsi="Arial" w:cs="Arial"/>
          <w:color w:val="000000" w:themeColor="text1"/>
        </w:rPr>
      </w:pPr>
      <w:bookmarkStart w:id="4" w:name="_Hlk128399102"/>
      <w:r w:rsidRPr="00840AC6">
        <w:rPr>
          <w:rFonts w:ascii="Arial" w:hAnsi="Arial" w:cs="Arial"/>
          <w:color w:val="000000" w:themeColor="text1"/>
        </w:rPr>
        <w:t>W przypadku, gdy umowa stanowić będzie o rozłożeniu kwoty dotacji na dwie transze, wypłata II transzy może  nastąpić wyłącznie po uprzednim złożeniu rozliczenia z wykorzystania 80% I transzy.</w:t>
      </w:r>
    </w:p>
    <w:p w14:paraId="0A8BDFF8" w14:textId="52A0423D" w:rsidR="00B850C9" w:rsidRPr="00840AC6" w:rsidRDefault="00B850C9" w:rsidP="00BC77AD">
      <w:pPr>
        <w:numPr>
          <w:ilvl w:val="0"/>
          <w:numId w:val="10"/>
        </w:numPr>
        <w:contextualSpacing/>
        <w:rPr>
          <w:rFonts w:ascii="Arial" w:hAnsi="Arial" w:cs="Arial"/>
          <w:color w:val="000000" w:themeColor="text1"/>
        </w:rPr>
      </w:pPr>
      <w:r w:rsidRPr="00840AC6">
        <w:rPr>
          <w:rFonts w:ascii="Arial" w:hAnsi="Arial" w:cs="Arial"/>
          <w:color w:val="000000" w:themeColor="text1"/>
        </w:rPr>
        <w:t xml:space="preserve">Rozliczenie z wykorzystania </w:t>
      </w:r>
      <w:r w:rsidR="00C7041B" w:rsidRPr="00840AC6">
        <w:rPr>
          <w:rFonts w:ascii="Arial" w:hAnsi="Arial" w:cs="Arial"/>
          <w:color w:val="000000" w:themeColor="text1"/>
        </w:rPr>
        <w:t xml:space="preserve">przynajmniej 80% </w:t>
      </w:r>
      <w:r w:rsidRPr="00840AC6">
        <w:rPr>
          <w:rFonts w:ascii="Arial" w:hAnsi="Arial" w:cs="Arial"/>
          <w:color w:val="000000" w:themeColor="text1"/>
        </w:rPr>
        <w:t xml:space="preserve">I transzy dotacji, składa się w formie sprawozdania częściowego, w Wydziale </w:t>
      </w:r>
      <w:r w:rsidR="00C7041B" w:rsidRPr="00840AC6">
        <w:rPr>
          <w:rFonts w:ascii="Arial" w:hAnsi="Arial" w:cs="Arial"/>
          <w:color w:val="000000" w:themeColor="text1"/>
        </w:rPr>
        <w:t>Rewitalizacji</w:t>
      </w:r>
      <w:r w:rsidRPr="00840AC6">
        <w:rPr>
          <w:rFonts w:ascii="Arial" w:hAnsi="Arial" w:cs="Arial"/>
          <w:color w:val="000000" w:themeColor="text1"/>
        </w:rPr>
        <w:t xml:space="preserve"> w wersji papierowej (nie składa się poprzez generator wniosków „</w:t>
      </w:r>
      <w:proofErr w:type="spellStart"/>
      <w:r w:rsidRPr="00840AC6">
        <w:rPr>
          <w:rFonts w:ascii="Arial" w:hAnsi="Arial" w:cs="Arial"/>
          <w:color w:val="000000" w:themeColor="text1"/>
        </w:rPr>
        <w:t>Witkac</w:t>
      </w:r>
      <w:proofErr w:type="spellEnd"/>
      <w:r w:rsidRPr="00840AC6">
        <w:rPr>
          <w:rFonts w:ascii="Arial" w:hAnsi="Arial" w:cs="Arial"/>
          <w:color w:val="000000" w:themeColor="text1"/>
        </w:rPr>
        <w:t xml:space="preserve">”), na druku sprawozdania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z 2018 r. poz. 2057). </w:t>
      </w:r>
    </w:p>
    <w:p w14:paraId="42D3D94D" w14:textId="21A56979" w:rsidR="00B850C9" w:rsidRPr="00840AC6" w:rsidRDefault="00B850C9" w:rsidP="00BC77AD">
      <w:pPr>
        <w:numPr>
          <w:ilvl w:val="0"/>
          <w:numId w:val="10"/>
        </w:numPr>
        <w:contextualSpacing/>
        <w:rPr>
          <w:rFonts w:ascii="Arial" w:hAnsi="Arial" w:cs="Arial"/>
          <w:color w:val="000000" w:themeColor="text1"/>
        </w:rPr>
      </w:pPr>
      <w:r w:rsidRPr="00840AC6">
        <w:rPr>
          <w:rFonts w:ascii="Arial" w:hAnsi="Arial" w:cs="Arial"/>
          <w:color w:val="000000" w:themeColor="text1"/>
        </w:rPr>
        <w:t xml:space="preserve">Sprawozdanie częściowe z rozliczenia </w:t>
      </w:r>
      <w:r w:rsidR="00C7041B" w:rsidRPr="00840AC6">
        <w:rPr>
          <w:rFonts w:ascii="Arial" w:hAnsi="Arial" w:cs="Arial"/>
          <w:color w:val="000000" w:themeColor="text1"/>
        </w:rPr>
        <w:t>I transzy</w:t>
      </w:r>
      <w:r w:rsidRPr="00840AC6">
        <w:rPr>
          <w:rFonts w:ascii="Arial" w:hAnsi="Arial" w:cs="Arial"/>
          <w:color w:val="000000" w:themeColor="text1"/>
        </w:rPr>
        <w:t xml:space="preserve"> dotacji, będącego podstawą do wypłaty kolejnej </w:t>
      </w:r>
      <w:r w:rsidR="00C7041B" w:rsidRPr="00840AC6">
        <w:rPr>
          <w:rFonts w:ascii="Arial" w:hAnsi="Arial" w:cs="Arial"/>
          <w:color w:val="000000" w:themeColor="text1"/>
        </w:rPr>
        <w:t>transzy</w:t>
      </w:r>
      <w:r w:rsidRPr="00840AC6">
        <w:rPr>
          <w:rFonts w:ascii="Arial" w:hAnsi="Arial" w:cs="Arial"/>
          <w:color w:val="000000" w:themeColor="text1"/>
        </w:rPr>
        <w:t xml:space="preserve"> dotacji, nie może być złożone później niż 30 dni przed upływem terminu, wskazanego </w:t>
      </w:r>
      <w:r w:rsidR="00C7041B" w:rsidRPr="00840AC6">
        <w:rPr>
          <w:rFonts w:ascii="Arial" w:hAnsi="Arial" w:cs="Arial"/>
          <w:color w:val="000000" w:themeColor="text1"/>
        </w:rPr>
        <w:br/>
      </w:r>
      <w:r w:rsidRPr="00840AC6">
        <w:rPr>
          <w:rFonts w:ascii="Arial" w:hAnsi="Arial" w:cs="Arial"/>
          <w:color w:val="000000" w:themeColor="text1"/>
        </w:rPr>
        <w:lastRenderedPageBreak/>
        <w:t xml:space="preserve">w umowie jako terminu końcowego wykonania zadania. Zleceniodawca, który złoży rozliczenie </w:t>
      </w:r>
      <w:r w:rsidR="00C7041B" w:rsidRPr="00840AC6">
        <w:rPr>
          <w:rFonts w:ascii="Arial" w:hAnsi="Arial" w:cs="Arial"/>
          <w:color w:val="000000" w:themeColor="text1"/>
        </w:rPr>
        <w:t>transz</w:t>
      </w:r>
      <w:r w:rsidRPr="00840AC6">
        <w:rPr>
          <w:rFonts w:ascii="Arial" w:hAnsi="Arial" w:cs="Arial"/>
          <w:color w:val="000000" w:themeColor="text1"/>
        </w:rPr>
        <w:t xml:space="preserve"> dotacji po tym terminie nie otrzyma</w:t>
      </w:r>
      <w:r w:rsidR="00C7041B" w:rsidRPr="00840AC6">
        <w:rPr>
          <w:rFonts w:ascii="Arial" w:hAnsi="Arial" w:cs="Arial"/>
          <w:color w:val="000000" w:themeColor="text1"/>
        </w:rPr>
        <w:t xml:space="preserve"> kolejnej transzy</w:t>
      </w:r>
      <w:r w:rsidRPr="00840AC6">
        <w:rPr>
          <w:rFonts w:ascii="Arial" w:hAnsi="Arial" w:cs="Arial"/>
          <w:color w:val="000000" w:themeColor="text1"/>
        </w:rPr>
        <w:t xml:space="preserve"> dotacji. </w:t>
      </w:r>
    </w:p>
    <w:bookmarkEnd w:id="4"/>
    <w:p w14:paraId="24BDFD59" w14:textId="03C8C247" w:rsidR="003531A0" w:rsidRPr="00840AC6" w:rsidRDefault="00A62BBD" w:rsidP="00BC77AD">
      <w:pPr>
        <w:numPr>
          <w:ilvl w:val="0"/>
          <w:numId w:val="10"/>
        </w:numPr>
        <w:contextualSpacing/>
        <w:rPr>
          <w:rFonts w:ascii="Arial" w:hAnsi="Arial" w:cs="Arial"/>
        </w:rPr>
      </w:pPr>
      <w:r w:rsidRPr="00840AC6">
        <w:rPr>
          <w:rFonts w:ascii="Arial" w:hAnsi="Arial" w:cs="Arial"/>
        </w:rPr>
        <w:t>Organizacja</w:t>
      </w:r>
      <w:r w:rsidR="003531A0" w:rsidRPr="00840AC6">
        <w:rPr>
          <w:rFonts w:ascii="Arial" w:hAnsi="Arial" w:cs="Arial"/>
        </w:rPr>
        <w:t xml:space="preserve"> zobowiązan</w:t>
      </w:r>
      <w:r w:rsidRPr="00840AC6">
        <w:rPr>
          <w:rFonts w:ascii="Arial" w:hAnsi="Arial" w:cs="Arial"/>
        </w:rPr>
        <w:t>a</w:t>
      </w:r>
      <w:r w:rsidR="003531A0" w:rsidRPr="00840AC6">
        <w:rPr>
          <w:rFonts w:ascii="Arial" w:hAnsi="Arial" w:cs="Arial"/>
        </w:rPr>
        <w:t xml:space="preserve"> jest do złożenia sprawozdania z wykonania zadania publicznego </w:t>
      </w:r>
      <w:r w:rsidR="003531A0" w:rsidRPr="00840AC6">
        <w:rPr>
          <w:rFonts w:ascii="Arial" w:hAnsi="Arial" w:cs="Arial"/>
        </w:rPr>
        <w:br/>
        <w:t xml:space="preserve">w terminie 30 dni od dnia zakończenia realizacji zadania publicznego (zgodnie z terminami ujętymi </w:t>
      </w:r>
      <w:r w:rsidR="00647E9E" w:rsidRPr="00840AC6">
        <w:rPr>
          <w:rFonts w:ascii="Arial" w:hAnsi="Arial" w:cs="Arial"/>
        </w:rPr>
        <w:br/>
      </w:r>
      <w:r w:rsidR="003531A0" w:rsidRPr="00840AC6">
        <w:rPr>
          <w:rFonts w:ascii="Arial" w:hAnsi="Arial" w:cs="Arial"/>
        </w:rPr>
        <w:t xml:space="preserve">w umowie). Wzór Sprawozdania stanowi załącznik nr </w:t>
      </w:r>
      <w:r w:rsidR="00D326C2" w:rsidRPr="00840AC6">
        <w:rPr>
          <w:rFonts w:ascii="Arial" w:hAnsi="Arial" w:cs="Arial"/>
        </w:rPr>
        <w:t>4</w:t>
      </w:r>
      <w:r w:rsidR="003531A0" w:rsidRPr="00840AC6">
        <w:rPr>
          <w:rFonts w:ascii="Arial" w:hAnsi="Arial" w:cs="Arial"/>
        </w:rPr>
        <w:t xml:space="preserve"> do zarządzenia.  </w:t>
      </w:r>
    </w:p>
    <w:p w14:paraId="27AD101B" w14:textId="2D018DC0" w:rsidR="003531A0" w:rsidRPr="00840AC6" w:rsidRDefault="003531A0" w:rsidP="00BC77AD">
      <w:pPr>
        <w:numPr>
          <w:ilvl w:val="0"/>
          <w:numId w:val="10"/>
        </w:numPr>
        <w:contextualSpacing/>
        <w:rPr>
          <w:rFonts w:ascii="Arial" w:hAnsi="Arial" w:cs="Arial"/>
        </w:rPr>
      </w:pPr>
      <w:r w:rsidRPr="00840AC6">
        <w:rPr>
          <w:rFonts w:ascii="Arial" w:hAnsi="Arial" w:cs="Arial"/>
        </w:rPr>
        <w:t xml:space="preserve">Sprawozdanie, o którym mowa w punkcie </w:t>
      </w:r>
      <w:r w:rsidR="00647E9E" w:rsidRPr="00840AC6">
        <w:rPr>
          <w:rFonts w:ascii="Arial" w:hAnsi="Arial" w:cs="Arial"/>
        </w:rPr>
        <w:t>4</w:t>
      </w:r>
      <w:r w:rsidRPr="00840AC6">
        <w:rPr>
          <w:rFonts w:ascii="Arial" w:hAnsi="Arial" w:cs="Arial"/>
        </w:rPr>
        <w:t>, zawiera:</w:t>
      </w:r>
    </w:p>
    <w:p w14:paraId="354FAE4E" w14:textId="77777777" w:rsidR="003531A0" w:rsidRPr="00840AC6" w:rsidRDefault="003531A0" w:rsidP="00BC77AD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840AC6">
        <w:rPr>
          <w:rFonts w:ascii="Arial" w:hAnsi="Arial" w:cs="Arial"/>
        </w:rPr>
        <w:t>szczegół</w:t>
      </w:r>
      <w:r w:rsidR="00D326C2" w:rsidRPr="00840AC6">
        <w:rPr>
          <w:rFonts w:ascii="Arial" w:hAnsi="Arial" w:cs="Arial"/>
        </w:rPr>
        <w:t>owy</w:t>
      </w:r>
      <w:r w:rsidRPr="00840AC6">
        <w:rPr>
          <w:rFonts w:ascii="Arial" w:hAnsi="Arial" w:cs="Arial"/>
        </w:rPr>
        <w:t xml:space="preserve"> opis wykonania zadania publicznego, z uwzględnieniem osiągniętych celów oraz zrealizowanych działań,</w:t>
      </w:r>
    </w:p>
    <w:p w14:paraId="4CDEBFA6" w14:textId="77777777" w:rsidR="003531A0" w:rsidRPr="00840AC6" w:rsidRDefault="003531A0" w:rsidP="00BC77AD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840AC6">
        <w:rPr>
          <w:rFonts w:ascii="Arial" w:hAnsi="Arial" w:cs="Arial"/>
        </w:rPr>
        <w:t>zestawienia wydatków poniesionych na wykonanie zadania publicznego wraz ze wskazaniem źródeł ich finansowania,</w:t>
      </w:r>
    </w:p>
    <w:p w14:paraId="186B30ED" w14:textId="77777777" w:rsidR="003531A0" w:rsidRPr="00840AC6" w:rsidRDefault="003531A0" w:rsidP="00BC77AD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840AC6">
        <w:rPr>
          <w:rFonts w:ascii="Arial" w:hAnsi="Arial" w:cs="Arial"/>
        </w:rPr>
        <w:t xml:space="preserve">informację o poniesionych nakładach na wykonanie zadania publicznego.  </w:t>
      </w:r>
    </w:p>
    <w:p w14:paraId="6340C3F8" w14:textId="77777777" w:rsidR="003531A0" w:rsidRPr="00840AC6" w:rsidRDefault="003531A0" w:rsidP="00BC77AD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840AC6">
        <w:rPr>
          <w:rFonts w:ascii="Arial" w:hAnsi="Arial" w:cs="Arial"/>
        </w:rPr>
        <w:t xml:space="preserve">Dopuszcza się dokonywanie przesunięć pomiędzy poszczególnymi pozycjami kosztów określonymi w kalkulacji przewidywanych kosztów realizacji zadania publicznego z następującymi zastrzeżeniami: </w:t>
      </w:r>
    </w:p>
    <w:p w14:paraId="46AAF30F" w14:textId="77777777" w:rsidR="003531A0" w:rsidRPr="00840AC6" w:rsidRDefault="003531A0" w:rsidP="00BC77AD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840AC6">
        <w:rPr>
          <w:rFonts w:ascii="Arial" w:hAnsi="Arial" w:cs="Arial"/>
        </w:rPr>
        <w:t>wszelkie przesunięcia kosztów, przedstawionych w umowie, powyżej 10 % wymagają pisemnej zgody Gminy Miasto Włocławek, na pisemny wniosek oferenta zgłoszony wraz z uzasadnieniem. Zmiany powyższe mogą być dokonywane tylko w uzasadnionych przypadkach.</w:t>
      </w:r>
    </w:p>
    <w:p w14:paraId="273B6ADB" w14:textId="77777777" w:rsidR="003531A0" w:rsidRPr="00840AC6" w:rsidRDefault="003531A0" w:rsidP="00BC77AD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bookmarkStart w:id="5" w:name="_Hlk8975375"/>
      <w:r w:rsidRPr="00840AC6">
        <w:rPr>
          <w:rFonts w:ascii="Arial" w:hAnsi="Arial" w:cs="Arial"/>
        </w:rPr>
        <w:t xml:space="preserve">jeżeli dany wydatek wykazany w sprawozdaniu z wykonania zadania publicznego nie jest równy odpowiedniemu kosztowi określonemu w umowie, to uznaje się go za zgodny z umową wtedy, gdy nie nastąpiło zwiększenie tego wydatku o więcej niż 10 %. </w:t>
      </w:r>
    </w:p>
    <w:bookmarkEnd w:id="5"/>
    <w:p w14:paraId="2D7F1652" w14:textId="6330E96B" w:rsidR="003531A0" w:rsidRPr="00840AC6" w:rsidRDefault="003531A0" w:rsidP="00BC77AD">
      <w:pPr>
        <w:pStyle w:val="Akapitzlist"/>
        <w:numPr>
          <w:ilvl w:val="0"/>
          <w:numId w:val="10"/>
        </w:numPr>
        <w:rPr>
          <w:rFonts w:ascii="Arial" w:eastAsia="Times New Roman" w:hAnsi="Arial" w:cs="Arial"/>
        </w:rPr>
      </w:pPr>
      <w:r w:rsidRPr="00840AC6">
        <w:rPr>
          <w:rFonts w:ascii="Arial" w:hAnsi="Arial" w:cs="Arial"/>
        </w:rPr>
        <w:t xml:space="preserve">Podmiot realizujący zlecone zadanie zobowiązuje się do pisemnego informowania </w:t>
      </w:r>
      <w:r w:rsidR="008F4C40" w:rsidRPr="00840AC6">
        <w:rPr>
          <w:rFonts w:ascii="Arial" w:hAnsi="Arial" w:cs="Arial"/>
        </w:rPr>
        <w:t>Wydziału</w:t>
      </w:r>
      <w:r w:rsidR="00FD4FC9" w:rsidRPr="00840AC6">
        <w:rPr>
          <w:rFonts w:ascii="Arial" w:hAnsi="Arial" w:cs="Arial"/>
        </w:rPr>
        <w:t xml:space="preserve"> Rewitalizacji</w:t>
      </w:r>
      <w:r w:rsidRPr="00840AC6">
        <w:rPr>
          <w:rFonts w:ascii="Arial" w:hAnsi="Arial" w:cs="Arial"/>
        </w:rPr>
        <w:t xml:space="preserve"> Urzędu Miasta Włocławek o:</w:t>
      </w:r>
    </w:p>
    <w:p w14:paraId="7F881B8E" w14:textId="77777777" w:rsidR="003531A0" w:rsidRPr="00840AC6" w:rsidRDefault="003531A0" w:rsidP="00BC77AD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840AC6">
        <w:rPr>
          <w:rFonts w:ascii="Arial" w:hAnsi="Arial" w:cs="Arial"/>
        </w:rPr>
        <w:t xml:space="preserve">planowanych zmianach mających istotny wpływ na przebieg zadania, w szczególności </w:t>
      </w:r>
      <w:r w:rsidR="00742D5B" w:rsidRPr="00840AC6">
        <w:rPr>
          <w:rFonts w:ascii="Arial" w:hAnsi="Arial" w:cs="Arial"/>
        </w:rPr>
        <w:br/>
      </w:r>
      <w:r w:rsidRPr="00840AC6">
        <w:rPr>
          <w:rFonts w:ascii="Arial" w:hAnsi="Arial" w:cs="Arial"/>
        </w:rPr>
        <w:t>o zmianach dotyczących osób odpowiedzialnych za jego realizację, miejsca i godzin realizacji zadania,</w:t>
      </w:r>
    </w:p>
    <w:p w14:paraId="239619A3" w14:textId="77777777" w:rsidR="003531A0" w:rsidRPr="00840AC6" w:rsidRDefault="003531A0" w:rsidP="00BC77AD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840AC6">
        <w:rPr>
          <w:rFonts w:ascii="Arial" w:hAnsi="Arial" w:cs="Arial"/>
        </w:rPr>
        <w:t>dokonanych zmianach dotyczących osób reprezentujących podmiot realizujący zadanie lub danych teleadresowych.</w:t>
      </w:r>
    </w:p>
    <w:p w14:paraId="50625037" w14:textId="77777777" w:rsidR="003531A0" w:rsidRPr="00840AC6" w:rsidRDefault="003531A0" w:rsidP="00BC77AD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840AC6">
        <w:rPr>
          <w:rFonts w:ascii="Arial" w:hAnsi="Arial" w:cs="Arial"/>
        </w:rPr>
        <w:t>Gmina Miasto Włocławek może dokonywać kontroli i oceny realizacji zadania, w szczególności:</w:t>
      </w:r>
    </w:p>
    <w:p w14:paraId="66AC2B30" w14:textId="77777777" w:rsidR="003531A0" w:rsidRPr="00840AC6" w:rsidRDefault="003531A0" w:rsidP="00BC77AD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840AC6">
        <w:rPr>
          <w:rFonts w:ascii="Arial" w:hAnsi="Arial" w:cs="Arial"/>
        </w:rPr>
        <w:t>stopnia realizacji zadania</w:t>
      </w:r>
    </w:p>
    <w:p w14:paraId="7601CF23" w14:textId="77777777" w:rsidR="003531A0" w:rsidRPr="00840AC6" w:rsidRDefault="003531A0" w:rsidP="00BC77AD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840AC6">
        <w:rPr>
          <w:rFonts w:ascii="Arial" w:hAnsi="Arial" w:cs="Arial"/>
        </w:rPr>
        <w:t>efektywności, rzetelności i jakości zadania,</w:t>
      </w:r>
    </w:p>
    <w:p w14:paraId="3E7477D6" w14:textId="77777777" w:rsidR="003531A0" w:rsidRPr="00840AC6" w:rsidRDefault="003531A0" w:rsidP="00BC77AD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840AC6">
        <w:rPr>
          <w:rFonts w:ascii="Arial" w:hAnsi="Arial" w:cs="Arial"/>
        </w:rPr>
        <w:t>prawidłowości wykorzystania środków publicznych otrzymanych na realizację zadania,</w:t>
      </w:r>
    </w:p>
    <w:p w14:paraId="15262BFB" w14:textId="77777777" w:rsidR="003531A0" w:rsidRPr="00840AC6" w:rsidRDefault="003531A0" w:rsidP="00BC77AD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840AC6">
        <w:rPr>
          <w:rFonts w:ascii="Arial" w:hAnsi="Arial" w:cs="Arial"/>
        </w:rPr>
        <w:t xml:space="preserve">prowadzenia dokumentacji związanej z realizowanym zadaniem. </w:t>
      </w:r>
    </w:p>
    <w:p w14:paraId="7471EA7D" w14:textId="77777777" w:rsidR="003531A0" w:rsidRPr="00840AC6" w:rsidRDefault="003531A0" w:rsidP="00BC77AD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840AC6">
        <w:rPr>
          <w:rFonts w:ascii="Arial" w:hAnsi="Arial" w:cs="Arial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14:paraId="305F33C8" w14:textId="77777777" w:rsidR="00A1181D" w:rsidRPr="00840AC6" w:rsidRDefault="00A1181D" w:rsidP="00BC77AD">
      <w:pPr>
        <w:spacing w:after="200" w:line="276" w:lineRule="auto"/>
        <w:contextualSpacing/>
        <w:rPr>
          <w:rFonts w:ascii="Arial" w:eastAsia="Times New Roman" w:hAnsi="Arial" w:cs="Arial"/>
          <w:b/>
        </w:rPr>
      </w:pPr>
    </w:p>
    <w:p w14:paraId="4F52541A" w14:textId="2CDBB7C6" w:rsidR="003531A0" w:rsidRPr="00840AC6" w:rsidRDefault="003531A0" w:rsidP="00BC77AD">
      <w:pPr>
        <w:spacing w:after="200" w:line="276" w:lineRule="auto"/>
        <w:contextualSpacing/>
        <w:rPr>
          <w:rFonts w:ascii="Arial" w:eastAsia="Times New Roman" w:hAnsi="Arial" w:cs="Arial"/>
          <w:b/>
        </w:rPr>
      </w:pPr>
      <w:r w:rsidRPr="00840AC6">
        <w:rPr>
          <w:rFonts w:ascii="Arial" w:eastAsia="Times New Roman" w:hAnsi="Arial" w:cs="Arial"/>
          <w:b/>
        </w:rPr>
        <w:t>Rozdział VI</w:t>
      </w:r>
      <w:r w:rsidR="00C27CAE" w:rsidRPr="00840AC6">
        <w:rPr>
          <w:rFonts w:ascii="Arial" w:eastAsia="Times New Roman" w:hAnsi="Arial" w:cs="Arial"/>
          <w:b/>
        </w:rPr>
        <w:t>.</w:t>
      </w:r>
      <w:r w:rsidRPr="00840AC6">
        <w:rPr>
          <w:rFonts w:ascii="Arial" w:eastAsia="Times New Roman" w:hAnsi="Arial" w:cs="Arial"/>
          <w:b/>
        </w:rPr>
        <w:t xml:space="preserve"> Postanowienia końcowe.</w:t>
      </w:r>
    </w:p>
    <w:p w14:paraId="1D8863BB" w14:textId="77777777" w:rsidR="006876A9" w:rsidRPr="00840AC6" w:rsidRDefault="006876A9" w:rsidP="00BC77AD">
      <w:pPr>
        <w:numPr>
          <w:ilvl w:val="2"/>
          <w:numId w:val="15"/>
        </w:numPr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Otwarty konkurs ofert zostanie unieważniony jeżeli:</w:t>
      </w:r>
    </w:p>
    <w:p w14:paraId="1466C278" w14:textId="77777777" w:rsidR="006876A9" w:rsidRPr="00840AC6" w:rsidRDefault="006876A9" w:rsidP="00BC77AD">
      <w:pPr>
        <w:numPr>
          <w:ilvl w:val="0"/>
          <w:numId w:val="16"/>
        </w:numPr>
        <w:tabs>
          <w:tab w:val="clear" w:pos="0"/>
          <w:tab w:val="num" w:pos="-66"/>
        </w:tabs>
        <w:ind w:left="360" w:firstLine="0"/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nie zostanie złożona żadna oferta,</w:t>
      </w:r>
    </w:p>
    <w:p w14:paraId="453F3EA6" w14:textId="77777777" w:rsidR="006876A9" w:rsidRPr="00840AC6" w:rsidRDefault="006876A9" w:rsidP="00BC77AD">
      <w:pPr>
        <w:numPr>
          <w:ilvl w:val="0"/>
          <w:numId w:val="16"/>
        </w:numPr>
        <w:tabs>
          <w:tab w:val="clear" w:pos="0"/>
          <w:tab w:val="num" w:pos="-66"/>
        </w:tabs>
        <w:ind w:left="360" w:firstLine="0"/>
        <w:contextualSpacing/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>żadna ze złożonych ofert nie spełni wymogów zawartych w ogłoszeniu.</w:t>
      </w:r>
    </w:p>
    <w:p w14:paraId="265343F8" w14:textId="45015533" w:rsidR="006876A9" w:rsidRPr="00840AC6" w:rsidRDefault="006876A9" w:rsidP="00BC77AD">
      <w:pPr>
        <w:numPr>
          <w:ilvl w:val="2"/>
          <w:numId w:val="15"/>
        </w:numPr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Dotowany podmiot zobowiązuje się do prowadzenia wyodrębnionej dokumentacji finansowo – księgowej i ewidencji księgowej zadania publicznego, zgodnie z </w:t>
      </w:r>
      <w:r w:rsidRPr="00840AC6">
        <w:rPr>
          <w:rFonts w:ascii="Arial" w:eastAsia="Times New Roman" w:hAnsi="Arial" w:cs="Arial"/>
        </w:rPr>
        <w:lastRenderedPageBreak/>
        <w:t>zasadami wynikającymi z ustawy</w:t>
      </w:r>
      <w:r w:rsidRPr="00840AC6">
        <w:rPr>
          <w:rFonts w:ascii="Arial" w:eastAsia="Times New Roman" w:hAnsi="Arial" w:cs="Arial"/>
        </w:rPr>
        <w:br/>
        <w:t>z dnia 29 kwietnia 1994 r. o rachunkowości w sposób umożliwiający identyfikację poszczególnych operacji księgowych.</w:t>
      </w:r>
    </w:p>
    <w:p w14:paraId="63633684" w14:textId="77777777" w:rsidR="006876A9" w:rsidRPr="00840AC6" w:rsidRDefault="006876A9" w:rsidP="00BC77AD">
      <w:pPr>
        <w:numPr>
          <w:ilvl w:val="2"/>
          <w:numId w:val="15"/>
        </w:numPr>
        <w:rPr>
          <w:rFonts w:ascii="Arial" w:eastAsia="Times New Roman" w:hAnsi="Arial" w:cs="Arial"/>
        </w:rPr>
      </w:pPr>
      <w:r w:rsidRPr="00840AC6">
        <w:rPr>
          <w:rFonts w:ascii="Arial" w:eastAsia="Times New Roman" w:hAnsi="Arial" w:cs="Arial"/>
        </w:rPr>
        <w:t xml:space="preserve">Dotowany jest zobowiązany do podpisania umów z osobami/ podmiotami, uczestniczącymi </w:t>
      </w:r>
      <w:r w:rsidRPr="00840AC6">
        <w:rPr>
          <w:rFonts w:ascii="Arial" w:eastAsia="Times New Roman" w:hAnsi="Arial" w:cs="Arial"/>
        </w:rPr>
        <w:br/>
        <w:t>w realizacji projektu, zgodnie z obowiązującymi przepisami.</w:t>
      </w:r>
    </w:p>
    <w:p w14:paraId="702F5359" w14:textId="77777777" w:rsidR="006876A9" w:rsidRPr="00840AC6" w:rsidRDefault="006876A9" w:rsidP="00BC77AD">
      <w:pPr>
        <w:pStyle w:val="Akapitzlist"/>
        <w:numPr>
          <w:ilvl w:val="2"/>
          <w:numId w:val="15"/>
        </w:numPr>
        <w:rPr>
          <w:rFonts w:ascii="Arial" w:eastAsia="Times New Roman" w:hAnsi="Arial" w:cs="Arial"/>
        </w:rPr>
      </w:pPr>
      <w:r w:rsidRPr="00840AC6">
        <w:rPr>
          <w:rFonts w:ascii="Arial" w:hAnsi="Arial" w:cs="Arial"/>
        </w:rPr>
        <w:t>Dotowany zobowiązany jest do terminowego regulowania zobowiązań.</w:t>
      </w:r>
    </w:p>
    <w:p w14:paraId="629D5EA9" w14:textId="5F2E5E51" w:rsidR="006876A9" w:rsidRPr="00840AC6" w:rsidRDefault="006876A9" w:rsidP="00BC77AD">
      <w:pPr>
        <w:pStyle w:val="Akapitzlist"/>
        <w:numPr>
          <w:ilvl w:val="2"/>
          <w:numId w:val="15"/>
        </w:numPr>
        <w:rPr>
          <w:rFonts w:ascii="Arial" w:hAnsi="Arial" w:cs="Arial"/>
        </w:rPr>
      </w:pPr>
      <w:r w:rsidRPr="00840AC6">
        <w:rPr>
          <w:rFonts w:ascii="Arial" w:hAnsi="Arial" w:cs="Arial"/>
        </w:rPr>
        <w:t xml:space="preserve">Dokumenty finansowe dotyczące realizacji zadania muszą być opisane zgodnie z ustawą z dnia </w:t>
      </w:r>
      <w:r w:rsidR="00C27CAE" w:rsidRPr="00840AC6">
        <w:rPr>
          <w:rFonts w:ascii="Arial" w:hAnsi="Arial" w:cs="Arial"/>
        </w:rPr>
        <w:br/>
      </w:r>
      <w:r w:rsidRPr="00840AC6">
        <w:rPr>
          <w:rFonts w:ascii="Arial" w:hAnsi="Arial" w:cs="Arial"/>
        </w:rPr>
        <w:t>29 września 1994 o rachunkowości, ponadto muszą być oznaczone, że dotyczą zadania dotowanego, bez względu czy wydatek dotyczy części finansowej z dotacji, z wkładu własnego czy innych źródeł, w sposób umożliwiający identyfikację poszczególnych operacji księgowych dotyczących realizowanego projektu. Ponadto zobowiązuje się organizację do przedkładania kwartalnych sprawozdań finansowych.</w:t>
      </w:r>
    </w:p>
    <w:p w14:paraId="4A4577CC" w14:textId="77777777" w:rsidR="006876A9" w:rsidRPr="00840AC6" w:rsidRDefault="006876A9" w:rsidP="00BC77AD">
      <w:pPr>
        <w:pStyle w:val="Akapitzlist"/>
        <w:numPr>
          <w:ilvl w:val="2"/>
          <w:numId w:val="15"/>
        </w:numPr>
        <w:rPr>
          <w:rFonts w:ascii="Arial" w:hAnsi="Arial" w:cs="Arial"/>
        </w:rPr>
      </w:pPr>
      <w:r w:rsidRPr="00840AC6">
        <w:rPr>
          <w:rFonts w:ascii="Arial" w:hAnsi="Arial" w:cs="Arial"/>
        </w:rPr>
        <w:t xml:space="preserve">Dotowany zobowiązuje się do informowania, że zadanie jest współfinansowane ze środków otrzymanych od Gminy Miasto Włocławek. Informacje na ten temat winny się znajdować </w:t>
      </w:r>
      <w:bookmarkStart w:id="6" w:name="_Hlk8914322"/>
      <w:r w:rsidRPr="00840AC6">
        <w:rPr>
          <w:rFonts w:ascii="Arial" w:hAnsi="Arial" w:cs="Arial"/>
        </w:rPr>
        <w:t xml:space="preserve">we wszelkich materiałach, w szczególności promocyjnych, informacyjnych, szkoleniowych i edukacyjnych, dotyczących realizowanego zadania publicznego. </w:t>
      </w:r>
    </w:p>
    <w:bookmarkEnd w:id="6"/>
    <w:p w14:paraId="6611B75B" w14:textId="77777777" w:rsidR="006876A9" w:rsidRPr="00840AC6" w:rsidRDefault="006876A9" w:rsidP="00BC77AD">
      <w:pPr>
        <w:pStyle w:val="Akapitzlist"/>
        <w:numPr>
          <w:ilvl w:val="2"/>
          <w:numId w:val="15"/>
        </w:numPr>
        <w:rPr>
          <w:rFonts w:ascii="Arial" w:hAnsi="Arial" w:cs="Arial"/>
        </w:rPr>
      </w:pPr>
      <w:r w:rsidRPr="00840AC6">
        <w:rPr>
          <w:rFonts w:ascii="Arial" w:hAnsi="Arial" w:cs="Arial"/>
        </w:rPr>
        <w:t xml:space="preserve">Dotowany zobowiązuje się do umieszczenia znaku graficznego Śródmieścia na wszelkich materiałach, w szczególności promocyjnych, informacyjnych, szkoleniowych i edukacyjnych, dotyczących realizowanego zadania publicznego, w sposób zapewniający jego dobrą widoczność. </w:t>
      </w:r>
    </w:p>
    <w:p w14:paraId="50B40DA0" w14:textId="77777777" w:rsidR="006876A9" w:rsidRPr="00840AC6" w:rsidRDefault="006876A9" w:rsidP="00BC77AD">
      <w:pPr>
        <w:pStyle w:val="Akapitzlist"/>
        <w:numPr>
          <w:ilvl w:val="2"/>
          <w:numId w:val="15"/>
        </w:numPr>
        <w:rPr>
          <w:rFonts w:ascii="Arial" w:hAnsi="Arial" w:cs="Arial"/>
        </w:rPr>
      </w:pPr>
      <w:r w:rsidRPr="00840AC6">
        <w:rPr>
          <w:rFonts w:ascii="Arial" w:hAnsi="Arial" w:cs="Arial"/>
        </w:rPr>
        <w:t xml:space="preserve">Oferty wraz z dokumentami nie będą zwracane oferentowi. </w:t>
      </w:r>
    </w:p>
    <w:p w14:paraId="4514B76A" w14:textId="6968C08F" w:rsidR="003531A0" w:rsidRPr="00840AC6" w:rsidRDefault="006876A9" w:rsidP="00BC77AD">
      <w:pPr>
        <w:pStyle w:val="Akapitzlist"/>
        <w:numPr>
          <w:ilvl w:val="2"/>
          <w:numId w:val="15"/>
        </w:numPr>
        <w:rPr>
          <w:rFonts w:ascii="Arial" w:hAnsi="Arial" w:cs="Arial"/>
        </w:rPr>
      </w:pPr>
      <w:r w:rsidRPr="00840AC6">
        <w:rPr>
          <w:rFonts w:ascii="Arial" w:hAnsi="Arial" w:cs="Arial"/>
        </w:rPr>
        <w:t xml:space="preserve">Szczegółowe warunki w zakresie przyjęcia i weryfikacji ofert, zawarto w Zarządzeniu Nr </w:t>
      </w:r>
      <w:r w:rsidR="00F6031E" w:rsidRPr="00840AC6">
        <w:rPr>
          <w:rFonts w:ascii="Arial" w:hAnsi="Arial" w:cs="Arial"/>
        </w:rPr>
        <w:t>47/2022</w:t>
      </w:r>
      <w:r w:rsidRPr="00840AC6">
        <w:rPr>
          <w:rFonts w:ascii="Arial" w:hAnsi="Arial" w:cs="Arial"/>
        </w:rPr>
        <w:t xml:space="preserve"> Prezydenta Miasta Włocławek z dnia </w:t>
      </w:r>
      <w:r w:rsidR="00F6031E" w:rsidRPr="00840AC6">
        <w:rPr>
          <w:rFonts w:ascii="Arial" w:hAnsi="Arial" w:cs="Arial"/>
        </w:rPr>
        <w:t>24 lutego 2022</w:t>
      </w:r>
      <w:r w:rsidRPr="00840AC6">
        <w:rPr>
          <w:rFonts w:ascii="Arial" w:hAnsi="Arial" w:cs="Arial"/>
        </w:rPr>
        <w:t xml:space="preserve"> r. w sprawie zasad i trybu postępowania                            w zakresie zlecania zadań publicznych organizacjom pozarządowym oraz podmiotom wymienionym w art. 3 ust 3 ustawy z dnia 24 kwietnia 2003 r. o działalności pożytku publicznego i o wolontariacie.</w:t>
      </w:r>
    </w:p>
    <w:p w14:paraId="46CD462F" w14:textId="77777777" w:rsidR="003531A0" w:rsidRPr="00840AC6" w:rsidRDefault="003531A0" w:rsidP="00BC77AD">
      <w:pPr>
        <w:rPr>
          <w:rFonts w:ascii="Arial" w:hAnsi="Arial" w:cs="Arial"/>
          <w:b/>
        </w:rPr>
      </w:pPr>
    </w:p>
    <w:p w14:paraId="4C0A4966" w14:textId="480D0A7C" w:rsidR="003531A0" w:rsidRPr="00840AC6" w:rsidRDefault="003531A0" w:rsidP="00BC77AD">
      <w:pPr>
        <w:pStyle w:val="Akapitzlist"/>
        <w:ind w:left="0" w:hanging="142"/>
        <w:rPr>
          <w:rFonts w:ascii="Arial" w:hAnsi="Arial" w:cs="Arial"/>
          <w:b/>
        </w:rPr>
      </w:pPr>
      <w:r w:rsidRPr="00840AC6">
        <w:rPr>
          <w:rFonts w:ascii="Arial" w:hAnsi="Arial" w:cs="Arial"/>
          <w:b/>
        </w:rPr>
        <w:t>Rozdział VII</w:t>
      </w:r>
      <w:r w:rsidR="00BD44FA" w:rsidRPr="00840AC6">
        <w:rPr>
          <w:rFonts w:ascii="Arial" w:hAnsi="Arial" w:cs="Arial"/>
          <w:b/>
        </w:rPr>
        <w:t>.</w:t>
      </w:r>
      <w:r w:rsidRPr="00840AC6">
        <w:rPr>
          <w:rFonts w:ascii="Arial" w:hAnsi="Arial" w:cs="Arial"/>
          <w:b/>
        </w:rPr>
        <w:t xml:space="preserve"> Obowiązek informacyjny.</w:t>
      </w:r>
    </w:p>
    <w:p w14:paraId="4C0D5E8A" w14:textId="77777777" w:rsidR="006876A9" w:rsidRPr="00840AC6" w:rsidRDefault="006876A9" w:rsidP="00BC77AD">
      <w:pPr>
        <w:pStyle w:val="Akapitzlist"/>
        <w:ind w:left="0" w:hanging="142"/>
        <w:rPr>
          <w:rFonts w:ascii="Arial" w:hAnsi="Arial" w:cs="Arial"/>
          <w:b/>
        </w:rPr>
      </w:pPr>
    </w:p>
    <w:p w14:paraId="6847494B" w14:textId="77777777" w:rsidR="006876A9" w:rsidRPr="00840AC6" w:rsidRDefault="006876A9" w:rsidP="00BC77AD">
      <w:pPr>
        <w:rPr>
          <w:rFonts w:ascii="Arial" w:hAnsi="Arial" w:cs="Arial"/>
        </w:rPr>
      </w:pPr>
      <w:r w:rsidRPr="00840AC6">
        <w:rPr>
          <w:rFonts w:ascii="Arial" w:hAnsi="Arial" w:cs="Arial"/>
        </w:rPr>
        <w:t>Zgodnie z art.13 Rozporządzenia Parlamentu Europejskiego i Rady (UE) 2016/679 z dnia 27 kwietnia 2016r. (Dz. Urz. UE L.119.1) w sprawie ochrony osób fizycznych w związku z przetwarzaniem danych osobowych i w sprawie swobodnego przepływu takich danych oraz uchylenia dyrektywy 95/46/WE) Gmina Miasto Włocławek informuje, że:</w:t>
      </w:r>
    </w:p>
    <w:p w14:paraId="11D3B03E" w14:textId="77777777" w:rsidR="006876A9" w:rsidRPr="00840AC6" w:rsidRDefault="006876A9" w:rsidP="00BC77AD">
      <w:pPr>
        <w:pStyle w:val="Akapitzlist"/>
        <w:numPr>
          <w:ilvl w:val="0"/>
          <w:numId w:val="17"/>
        </w:numPr>
        <w:ind w:left="360"/>
        <w:rPr>
          <w:rFonts w:ascii="Arial" w:hAnsi="Arial" w:cs="Arial"/>
        </w:rPr>
      </w:pPr>
      <w:r w:rsidRPr="00840AC6">
        <w:rPr>
          <w:rFonts w:ascii="Arial" w:hAnsi="Arial" w:cs="Arial"/>
        </w:rPr>
        <w:t>administratorem danych osobowych zawartych w przedłożonej ofercie konkursowej jest Gmina Miasto Włocławek, reprezentowana przez Prezydenta Miasta Włocławek, z siedzibą we Włocławku przy ul. Zielony Rynek 11/13,</w:t>
      </w:r>
    </w:p>
    <w:p w14:paraId="011D06E1" w14:textId="77777777" w:rsidR="006876A9" w:rsidRPr="00840AC6" w:rsidRDefault="006876A9" w:rsidP="00BC77AD">
      <w:pPr>
        <w:pStyle w:val="Akapitzlist"/>
        <w:numPr>
          <w:ilvl w:val="0"/>
          <w:numId w:val="17"/>
        </w:numPr>
        <w:ind w:left="360"/>
        <w:rPr>
          <w:rFonts w:ascii="Arial" w:hAnsi="Arial" w:cs="Arial"/>
        </w:rPr>
      </w:pPr>
      <w:r w:rsidRPr="00840AC6">
        <w:rPr>
          <w:rFonts w:ascii="Arial" w:hAnsi="Arial" w:cs="Arial"/>
        </w:rPr>
        <w:t xml:space="preserve">kontakt z Inspektorem Ochrony Danych w Urzędzie Miasta Włocławek możliwy jest pod numerem tel. /54/ 414-42-69 lub adresem e-mail: </w:t>
      </w:r>
      <w:hyperlink r:id="rId10" w:history="1">
        <w:r w:rsidRPr="00840AC6">
          <w:rPr>
            <w:rStyle w:val="Hipercze"/>
            <w:rFonts w:ascii="Arial" w:hAnsi="Arial" w:cs="Arial"/>
            <w:color w:val="auto"/>
            <w:u w:val="none"/>
          </w:rPr>
          <w:t>iod@um.wloclawek.pl</w:t>
        </w:r>
      </w:hyperlink>
    </w:p>
    <w:p w14:paraId="519D9CBC" w14:textId="46A68DD4" w:rsidR="006876A9" w:rsidRPr="00840AC6" w:rsidRDefault="006876A9" w:rsidP="00BC77AD">
      <w:pPr>
        <w:pStyle w:val="Akapitzlist"/>
        <w:numPr>
          <w:ilvl w:val="0"/>
          <w:numId w:val="17"/>
        </w:numPr>
        <w:ind w:left="360"/>
        <w:rPr>
          <w:rFonts w:ascii="Arial" w:hAnsi="Arial" w:cs="Arial"/>
        </w:rPr>
      </w:pPr>
      <w:r w:rsidRPr="00840AC6">
        <w:rPr>
          <w:rFonts w:ascii="Arial" w:hAnsi="Arial" w:cs="Arial"/>
        </w:rPr>
        <w:t>dane osobowe przetwarzane będą w celu prawidłowego przeprowadzenia otwartego konkursu ofert w ramach wykonywania zadań publicznych związanych z realizacją zadań Gminy Miasto Włocławek w roku 202</w:t>
      </w:r>
      <w:r w:rsidR="00E1220F" w:rsidRPr="00840AC6">
        <w:rPr>
          <w:rFonts w:ascii="Arial" w:hAnsi="Arial" w:cs="Arial"/>
        </w:rPr>
        <w:t>3</w:t>
      </w:r>
      <w:r w:rsidRPr="00840AC6">
        <w:rPr>
          <w:rFonts w:ascii="Arial" w:hAnsi="Arial" w:cs="Arial"/>
        </w:rPr>
        <w:t xml:space="preserve"> w zakresie wspierania działalności wspomagającej rozwój wspólnot i społeczności lokalnych oraz rewitalizacji przez organizacje pozarządowe oraz inne podmioty prowadzące działalność pożytku publicznego.</w:t>
      </w:r>
    </w:p>
    <w:p w14:paraId="2692BE94" w14:textId="77777777" w:rsidR="006876A9" w:rsidRPr="00840AC6" w:rsidRDefault="006876A9" w:rsidP="00BC77AD">
      <w:pPr>
        <w:pStyle w:val="Akapitzlist"/>
        <w:numPr>
          <w:ilvl w:val="0"/>
          <w:numId w:val="17"/>
        </w:numPr>
        <w:ind w:left="360"/>
        <w:rPr>
          <w:rFonts w:ascii="Arial" w:hAnsi="Arial" w:cs="Arial"/>
        </w:rPr>
      </w:pPr>
      <w:r w:rsidRPr="00840AC6">
        <w:rPr>
          <w:rFonts w:ascii="Arial" w:hAnsi="Arial" w:cs="Arial"/>
        </w:rPr>
        <w:lastRenderedPageBreak/>
        <w:t>dane osobowe przetwarzane są na podstawie</w:t>
      </w:r>
      <w:r w:rsidRPr="00840AC6">
        <w:rPr>
          <w:rFonts w:ascii="Arial" w:hAnsi="Arial" w:cs="Arial"/>
          <w:b/>
        </w:rPr>
        <w:t xml:space="preserve"> </w:t>
      </w:r>
      <w:r w:rsidRPr="00840AC6">
        <w:rPr>
          <w:rFonts w:ascii="Arial" w:hAnsi="Arial" w:cs="Arial"/>
        </w:rPr>
        <w:t>następujących przepisów prawa:</w:t>
      </w:r>
    </w:p>
    <w:p w14:paraId="66A5F061" w14:textId="77777777" w:rsidR="006876A9" w:rsidRPr="00840AC6" w:rsidRDefault="006876A9" w:rsidP="00BC77AD">
      <w:pPr>
        <w:pStyle w:val="Akapitzlist"/>
        <w:ind w:left="360"/>
        <w:rPr>
          <w:rFonts w:ascii="Arial" w:hAnsi="Arial" w:cs="Arial"/>
        </w:rPr>
      </w:pPr>
      <w:r w:rsidRPr="00840AC6">
        <w:rPr>
          <w:rFonts w:ascii="Arial" w:hAnsi="Arial" w:cs="Arial"/>
        </w:rPr>
        <w:t xml:space="preserve">- art.6 ust 1 lit. c ogólnego Rozporządzenia Parlamentu Europejskiego i Rady (UE) 2016/679                    o ochronie danych osobowych z dnia 27 kwietnia 2016 r. </w:t>
      </w:r>
    </w:p>
    <w:p w14:paraId="0703B76C" w14:textId="1761DCDD" w:rsidR="006876A9" w:rsidRPr="00840AC6" w:rsidRDefault="006876A9" w:rsidP="00BC77AD">
      <w:pPr>
        <w:pStyle w:val="Akapitzlist"/>
        <w:ind w:left="360"/>
        <w:rPr>
          <w:rFonts w:ascii="Arial" w:hAnsi="Arial" w:cs="Arial"/>
        </w:rPr>
      </w:pPr>
      <w:r w:rsidRPr="00840AC6">
        <w:rPr>
          <w:rFonts w:ascii="Arial" w:hAnsi="Arial" w:cs="Arial"/>
        </w:rPr>
        <w:t>- ustawy z dnia 8 marca 1990 r o samorządzie gminnym (</w:t>
      </w:r>
      <w:r w:rsidR="003761D3" w:rsidRPr="00840AC6">
        <w:rPr>
          <w:rFonts w:ascii="Arial" w:hAnsi="Arial" w:cs="Arial"/>
        </w:rPr>
        <w:t>Dz. U. z 2023r. poz. 40</w:t>
      </w:r>
      <w:r w:rsidRPr="00840AC6">
        <w:rPr>
          <w:rFonts w:ascii="Arial" w:hAnsi="Arial" w:cs="Arial"/>
        </w:rPr>
        <w:t>)</w:t>
      </w:r>
    </w:p>
    <w:p w14:paraId="34A05937" w14:textId="7A9A0EE3" w:rsidR="006876A9" w:rsidRPr="00840AC6" w:rsidRDefault="006876A9" w:rsidP="00BC77AD">
      <w:pPr>
        <w:pStyle w:val="Akapitzlist"/>
        <w:ind w:left="360"/>
        <w:rPr>
          <w:rFonts w:ascii="Arial" w:hAnsi="Arial" w:cs="Arial"/>
        </w:rPr>
      </w:pPr>
      <w:r w:rsidRPr="00840AC6">
        <w:rPr>
          <w:rFonts w:ascii="Arial" w:hAnsi="Arial" w:cs="Arial"/>
        </w:rPr>
        <w:t>- ustawy z dnia 24 kwietnia 2003 r. o działalności pożytku publicznego i wolontariacie (</w:t>
      </w:r>
      <w:r w:rsidR="003761D3" w:rsidRPr="00840AC6">
        <w:rPr>
          <w:rFonts w:ascii="Arial" w:hAnsi="Arial" w:cs="Arial"/>
        </w:rPr>
        <w:t>Dz. U. z 2022 r. poz. 1327, zm. z 2021 r. poz. 2490, zm. z 2022 r. poz. 1812, poz. 1265</w:t>
      </w:r>
      <w:r w:rsidRPr="00840AC6">
        <w:rPr>
          <w:rFonts w:ascii="Arial" w:hAnsi="Arial" w:cs="Arial"/>
        </w:rPr>
        <w:t>)</w:t>
      </w:r>
    </w:p>
    <w:p w14:paraId="068B688D" w14:textId="77777777" w:rsidR="006876A9" w:rsidRPr="00840AC6" w:rsidRDefault="006876A9" w:rsidP="00BC77AD">
      <w:pPr>
        <w:pStyle w:val="Akapitzlist"/>
        <w:numPr>
          <w:ilvl w:val="0"/>
          <w:numId w:val="17"/>
        </w:numPr>
        <w:ind w:left="360"/>
        <w:rPr>
          <w:rFonts w:ascii="Arial" w:hAnsi="Arial" w:cs="Arial"/>
        </w:rPr>
      </w:pPr>
      <w:r w:rsidRPr="00840AC6">
        <w:rPr>
          <w:rFonts w:ascii="Arial" w:hAnsi="Arial" w:cs="Arial"/>
        </w:rPr>
        <w:t>dane osobowe zawarte w przedłożonej ofercie konkursowej będą przekazywane wyłącznie podmiotom uprawnionym do uzyskania danych osobowych na podstawie przepisów prawa,</w:t>
      </w:r>
    </w:p>
    <w:p w14:paraId="2D36AD55" w14:textId="77777777" w:rsidR="006876A9" w:rsidRPr="00840AC6" w:rsidRDefault="006876A9" w:rsidP="00BC77AD">
      <w:pPr>
        <w:pStyle w:val="Akapitzlist"/>
        <w:numPr>
          <w:ilvl w:val="0"/>
          <w:numId w:val="17"/>
        </w:numPr>
        <w:ind w:left="360"/>
        <w:rPr>
          <w:rFonts w:ascii="Arial" w:hAnsi="Arial" w:cs="Arial"/>
        </w:rPr>
      </w:pPr>
      <w:r w:rsidRPr="00840AC6">
        <w:rPr>
          <w:rFonts w:ascii="Arial" w:hAnsi="Arial" w:cs="Arial"/>
        </w:rPr>
        <w:t xml:space="preserve">dane osobowe zawarte w przedłożonej ofercie konkursowej będą przetwarzane przez okres </w:t>
      </w:r>
      <w:r w:rsidRPr="00840AC6">
        <w:rPr>
          <w:rFonts w:ascii="Arial" w:hAnsi="Arial" w:cs="Arial"/>
        </w:rPr>
        <w:br/>
        <w:t>10 lat,</w:t>
      </w:r>
    </w:p>
    <w:p w14:paraId="25A473FE" w14:textId="77777777" w:rsidR="006876A9" w:rsidRPr="00840AC6" w:rsidRDefault="006876A9" w:rsidP="00BC77AD">
      <w:pPr>
        <w:pStyle w:val="Akapitzlist"/>
        <w:numPr>
          <w:ilvl w:val="0"/>
          <w:numId w:val="17"/>
        </w:numPr>
        <w:ind w:left="360"/>
        <w:rPr>
          <w:rFonts w:ascii="Arial" w:hAnsi="Arial" w:cs="Arial"/>
        </w:rPr>
      </w:pPr>
      <w:r w:rsidRPr="00840AC6">
        <w:rPr>
          <w:rFonts w:ascii="Arial" w:hAnsi="Arial" w:cs="Arial"/>
        </w:rPr>
        <w:t>oferent posiada prawo do: żądania od administratora dostępu do danych osobowych, prawo do ich sprostowania, usunięcia lub ograniczenia przetwarzania, prawo do wniesienia sprzeciwu wobec przetwarzania a także prawo do przenoszenia danych,</w:t>
      </w:r>
    </w:p>
    <w:p w14:paraId="31029025" w14:textId="77777777" w:rsidR="006876A9" w:rsidRPr="00840AC6" w:rsidRDefault="006876A9" w:rsidP="00BC77AD">
      <w:pPr>
        <w:pStyle w:val="Akapitzlist"/>
        <w:numPr>
          <w:ilvl w:val="0"/>
          <w:numId w:val="17"/>
        </w:numPr>
        <w:ind w:left="360"/>
        <w:rPr>
          <w:rFonts w:ascii="Arial" w:hAnsi="Arial" w:cs="Arial"/>
        </w:rPr>
      </w:pPr>
      <w:r w:rsidRPr="00840AC6">
        <w:rPr>
          <w:rFonts w:ascii="Arial" w:hAnsi="Arial" w:cs="Arial"/>
        </w:rPr>
        <w:t>oferent ma prawo do wniesienia skargi do Prezesa Urzędu Ochrony Danych Osobowych, gdy uzasadnione jest, że dane osobowe zawarte w przedłożonej przez Państwa ofercie konkursowej przetwarzane przez administratora niezgodnie z ogólnym Rozporządzeniem o ochronie danych osobowych z dn. 27 kwietnia 2016r.,</w:t>
      </w:r>
    </w:p>
    <w:p w14:paraId="4A60B01C" w14:textId="77777777" w:rsidR="006876A9" w:rsidRPr="00840AC6" w:rsidRDefault="006876A9" w:rsidP="00BC77AD">
      <w:pPr>
        <w:pStyle w:val="Akapitzlist"/>
        <w:numPr>
          <w:ilvl w:val="0"/>
          <w:numId w:val="17"/>
        </w:numPr>
        <w:ind w:left="360"/>
        <w:rPr>
          <w:rFonts w:ascii="Arial" w:hAnsi="Arial" w:cs="Arial"/>
        </w:rPr>
      </w:pPr>
      <w:r w:rsidRPr="00840AC6">
        <w:rPr>
          <w:rFonts w:ascii="Arial" w:hAnsi="Arial" w:cs="Arial"/>
        </w:rPr>
        <w:t>dane osobowe zawarte w przedłożonej ofercie konkursowej przetwarzane mogą być w sposób zautomatyzowany i nie będą podlegały profilowaniu.</w:t>
      </w:r>
    </w:p>
    <w:p w14:paraId="7A5105C0" w14:textId="2062BE70" w:rsidR="006876A9" w:rsidRPr="00840AC6" w:rsidRDefault="006876A9" w:rsidP="00BC77AD">
      <w:pPr>
        <w:pStyle w:val="Akapitzlist"/>
        <w:numPr>
          <w:ilvl w:val="0"/>
          <w:numId w:val="17"/>
        </w:numPr>
        <w:ind w:left="360"/>
        <w:rPr>
          <w:rFonts w:ascii="Arial" w:hAnsi="Arial" w:cs="Arial"/>
        </w:rPr>
      </w:pPr>
      <w:r w:rsidRPr="00840AC6">
        <w:rPr>
          <w:rFonts w:ascii="Arial" w:hAnsi="Arial" w:cs="Arial"/>
        </w:rPr>
        <w:t xml:space="preserve">podanie danych osobowych jest niezbędne do wzięcia udziału w konkursie. W przypadku ich </w:t>
      </w:r>
      <w:r w:rsidR="003761D3" w:rsidRPr="00840AC6">
        <w:rPr>
          <w:rFonts w:ascii="Arial" w:hAnsi="Arial" w:cs="Arial"/>
        </w:rPr>
        <w:br/>
      </w:r>
      <w:r w:rsidRPr="00840AC6">
        <w:rPr>
          <w:rFonts w:ascii="Arial" w:hAnsi="Arial" w:cs="Arial"/>
        </w:rPr>
        <w:t xml:space="preserve">nie podania oferta konkursowa nie zostanie uwzględniona. </w:t>
      </w:r>
    </w:p>
    <w:p w14:paraId="2C319B02" w14:textId="77777777" w:rsidR="009B1447" w:rsidRPr="00840AC6" w:rsidRDefault="009B1447" w:rsidP="00BC77AD">
      <w:pPr>
        <w:contextualSpacing/>
        <w:rPr>
          <w:rFonts w:ascii="Arial" w:eastAsia="Times New Roman" w:hAnsi="Arial" w:cs="Arial"/>
        </w:rPr>
      </w:pPr>
    </w:p>
    <w:p w14:paraId="061462EA" w14:textId="77777777" w:rsidR="00236462" w:rsidRPr="00840AC6" w:rsidRDefault="00236462" w:rsidP="00BC77AD">
      <w:pPr>
        <w:rPr>
          <w:rFonts w:ascii="Arial" w:eastAsia="Times New Roman" w:hAnsi="Arial" w:cs="Arial"/>
          <w:b/>
          <w:spacing w:val="-5"/>
        </w:rPr>
      </w:pPr>
    </w:p>
    <w:p w14:paraId="57234D8C" w14:textId="77777777" w:rsidR="00236462" w:rsidRPr="00840AC6" w:rsidRDefault="00236462" w:rsidP="00BC77AD">
      <w:pPr>
        <w:suppressAutoHyphens w:val="0"/>
        <w:rPr>
          <w:rFonts w:ascii="Arial" w:hAnsi="Arial" w:cs="Arial"/>
          <w:bCs/>
          <w:lang w:eastAsia="en-US"/>
        </w:rPr>
      </w:pPr>
    </w:p>
    <w:p w14:paraId="0062E9F3" w14:textId="77777777" w:rsidR="005D0563" w:rsidRPr="00840AC6" w:rsidRDefault="005D0563" w:rsidP="00BC77AD">
      <w:pPr>
        <w:pStyle w:val="Akapitzlist"/>
        <w:spacing w:after="360"/>
        <w:ind w:left="360"/>
        <w:rPr>
          <w:rFonts w:ascii="Arial" w:hAnsi="Arial" w:cs="Arial"/>
        </w:rPr>
      </w:pPr>
    </w:p>
    <w:p w14:paraId="6DB5CCF1" w14:textId="77777777" w:rsidR="005D0563" w:rsidRPr="00840AC6" w:rsidRDefault="005D0563" w:rsidP="00BC77AD">
      <w:pPr>
        <w:pStyle w:val="Akapitzlist"/>
        <w:spacing w:after="360"/>
        <w:ind w:left="360"/>
        <w:rPr>
          <w:rFonts w:ascii="Arial" w:hAnsi="Arial" w:cs="Arial"/>
        </w:rPr>
      </w:pPr>
    </w:p>
    <w:p w14:paraId="72842632" w14:textId="77777777" w:rsidR="005D0563" w:rsidRPr="00840AC6" w:rsidRDefault="005D0563" w:rsidP="00BC77AD">
      <w:pPr>
        <w:pStyle w:val="Akapitzlist"/>
        <w:spacing w:after="360"/>
        <w:ind w:left="360"/>
        <w:rPr>
          <w:rFonts w:ascii="Arial" w:hAnsi="Arial" w:cs="Arial"/>
        </w:rPr>
      </w:pPr>
    </w:p>
    <w:p w14:paraId="52BA42ED" w14:textId="77777777" w:rsidR="000363FE" w:rsidRPr="00840AC6" w:rsidRDefault="000363FE" w:rsidP="00BC77AD">
      <w:pPr>
        <w:spacing w:after="360"/>
        <w:rPr>
          <w:rFonts w:ascii="Arial" w:hAnsi="Arial" w:cs="Arial"/>
          <w:b/>
          <w:bCs/>
        </w:rPr>
      </w:pPr>
    </w:p>
    <w:sectPr w:rsidR="000363FE" w:rsidRPr="00840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7EC9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95" w:hanging="495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Arial Narrow" w:hAnsi="Arial Narrow" w:cs="Arial Narrow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3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4" w15:restartNumberingAfterBreak="0">
    <w:nsid w:val="00000017"/>
    <w:multiLevelType w:val="multilevel"/>
    <w:tmpl w:val="A9E64E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2F"/>
    <w:multiLevelType w:val="multilevel"/>
    <w:tmpl w:val="22EC17F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0050222B"/>
    <w:multiLevelType w:val="hybridMultilevel"/>
    <w:tmpl w:val="FE86EA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5424CB"/>
    <w:multiLevelType w:val="hybridMultilevel"/>
    <w:tmpl w:val="4F5AA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97F13"/>
    <w:multiLevelType w:val="hybridMultilevel"/>
    <w:tmpl w:val="AA76D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10279"/>
    <w:multiLevelType w:val="hybridMultilevel"/>
    <w:tmpl w:val="398622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F15812"/>
    <w:multiLevelType w:val="hybridMultilevel"/>
    <w:tmpl w:val="447835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26EE7"/>
    <w:multiLevelType w:val="hybridMultilevel"/>
    <w:tmpl w:val="E6841A9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F7BE0"/>
    <w:multiLevelType w:val="hybridMultilevel"/>
    <w:tmpl w:val="1F0A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F7DCB"/>
    <w:multiLevelType w:val="hybridMultilevel"/>
    <w:tmpl w:val="43544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B5FFB"/>
    <w:multiLevelType w:val="hybridMultilevel"/>
    <w:tmpl w:val="A10CB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41969"/>
    <w:multiLevelType w:val="hybridMultilevel"/>
    <w:tmpl w:val="54302D5C"/>
    <w:lvl w:ilvl="0" w:tplc="316664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B619D"/>
    <w:multiLevelType w:val="hybridMultilevel"/>
    <w:tmpl w:val="734469B0"/>
    <w:lvl w:ilvl="0" w:tplc="6B505F14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41E7B"/>
    <w:multiLevelType w:val="hybridMultilevel"/>
    <w:tmpl w:val="F2122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76982"/>
    <w:multiLevelType w:val="hybridMultilevel"/>
    <w:tmpl w:val="FFC0F9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F2B3B88"/>
    <w:multiLevelType w:val="hybridMultilevel"/>
    <w:tmpl w:val="E56052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8874D8"/>
    <w:multiLevelType w:val="hybridMultilevel"/>
    <w:tmpl w:val="44783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20BA0"/>
    <w:multiLevelType w:val="hybridMultilevel"/>
    <w:tmpl w:val="31E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A3063"/>
    <w:multiLevelType w:val="hybridMultilevel"/>
    <w:tmpl w:val="F574F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66CF4"/>
    <w:multiLevelType w:val="hybridMultilevel"/>
    <w:tmpl w:val="3B221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266E8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53A52"/>
    <w:multiLevelType w:val="hybridMultilevel"/>
    <w:tmpl w:val="114CE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F4015"/>
    <w:multiLevelType w:val="hybridMultilevel"/>
    <w:tmpl w:val="56DA5D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CC6F45"/>
    <w:multiLevelType w:val="hybridMultilevel"/>
    <w:tmpl w:val="123E4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01947"/>
    <w:multiLevelType w:val="hybridMultilevel"/>
    <w:tmpl w:val="CA129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827967">
    <w:abstractNumId w:val="24"/>
  </w:num>
  <w:num w:numId="2" w16cid:durableId="2123382427">
    <w:abstractNumId w:val="3"/>
    <w:lvlOverride w:ilvl="0">
      <w:startOverride w:val="1"/>
    </w:lvlOverride>
  </w:num>
  <w:num w:numId="3" w16cid:durableId="809634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52858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8996179">
    <w:abstractNumId w:val="4"/>
    <w:lvlOverride w:ilvl="0">
      <w:startOverride w:val="1"/>
    </w:lvlOverride>
  </w:num>
  <w:num w:numId="6" w16cid:durableId="1611668271">
    <w:abstractNumId w:val="18"/>
  </w:num>
  <w:num w:numId="7" w16cid:durableId="10561293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4616130">
    <w:abstractNumId w:val="28"/>
  </w:num>
  <w:num w:numId="9" w16cid:durableId="826433348">
    <w:abstractNumId w:val="22"/>
  </w:num>
  <w:num w:numId="10" w16cid:durableId="5277642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21757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9442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83699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77848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80249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1097067">
    <w:abstractNumId w:val="5"/>
    <w:lvlOverride w:ilvl="0">
      <w:startOverride w:val="1"/>
    </w:lvlOverride>
  </w:num>
  <w:num w:numId="17" w16cid:durableId="1241670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9210549">
    <w:abstractNumId w:val="15"/>
  </w:num>
  <w:num w:numId="19" w16cid:durableId="66074543">
    <w:abstractNumId w:val="21"/>
  </w:num>
  <w:num w:numId="20" w16cid:durableId="639844641">
    <w:abstractNumId w:val="19"/>
  </w:num>
  <w:num w:numId="21" w16cid:durableId="1734616440">
    <w:abstractNumId w:val="13"/>
  </w:num>
  <w:num w:numId="22" w16cid:durableId="579370278">
    <w:abstractNumId w:val="25"/>
  </w:num>
  <w:num w:numId="23" w16cid:durableId="1539120378">
    <w:abstractNumId w:val="20"/>
  </w:num>
  <w:num w:numId="24" w16cid:durableId="1346246830">
    <w:abstractNumId w:val="10"/>
  </w:num>
  <w:num w:numId="25" w16cid:durableId="2101556783">
    <w:abstractNumId w:val="26"/>
  </w:num>
  <w:num w:numId="26" w16cid:durableId="1422218819">
    <w:abstractNumId w:val="7"/>
  </w:num>
  <w:num w:numId="27" w16cid:durableId="2117628265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F3"/>
    <w:rsid w:val="000363FE"/>
    <w:rsid w:val="00036EC0"/>
    <w:rsid w:val="000A1A20"/>
    <w:rsid w:val="000A3B91"/>
    <w:rsid w:val="000B3E8F"/>
    <w:rsid w:val="000C3D32"/>
    <w:rsid w:val="000D71CB"/>
    <w:rsid w:val="000F55CD"/>
    <w:rsid w:val="00107668"/>
    <w:rsid w:val="00110546"/>
    <w:rsid w:val="0014314E"/>
    <w:rsid w:val="00161B1C"/>
    <w:rsid w:val="0017152A"/>
    <w:rsid w:val="00187BE5"/>
    <w:rsid w:val="001A7A08"/>
    <w:rsid w:val="001B34C7"/>
    <w:rsid w:val="001C2FB1"/>
    <w:rsid w:val="001D7076"/>
    <w:rsid w:val="00205D2C"/>
    <w:rsid w:val="002138C7"/>
    <w:rsid w:val="00231F01"/>
    <w:rsid w:val="00236462"/>
    <w:rsid w:val="0024777E"/>
    <w:rsid w:val="00250EF3"/>
    <w:rsid w:val="0026587B"/>
    <w:rsid w:val="0027592E"/>
    <w:rsid w:val="00276BFF"/>
    <w:rsid w:val="002A377E"/>
    <w:rsid w:val="002B5C80"/>
    <w:rsid w:val="002F6903"/>
    <w:rsid w:val="003052B7"/>
    <w:rsid w:val="00312222"/>
    <w:rsid w:val="003130B9"/>
    <w:rsid w:val="003242E4"/>
    <w:rsid w:val="003531A0"/>
    <w:rsid w:val="00362FFB"/>
    <w:rsid w:val="003761D3"/>
    <w:rsid w:val="00376C7A"/>
    <w:rsid w:val="003800FA"/>
    <w:rsid w:val="00387D48"/>
    <w:rsid w:val="003A1B44"/>
    <w:rsid w:val="003A7886"/>
    <w:rsid w:val="003B7808"/>
    <w:rsid w:val="003C1029"/>
    <w:rsid w:val="003C27A0"/>
    <w:rsid w:val="003C3A02"/>
    <w:rsid w:val="003F4DE3"/>
    <w:rsid w:val="003F77D2"/>
    <w:rsid w:val="00430712"/>
    <w:rsid w:val="00433A02"/>
    <w:rsid w:val="00454BF5"/>
    <w:rsid w:val="00460F0A"/>
    <w:rsid w:val="00472E8F"/>
    <w:rsid w:val="00490B5C"/>
    <w:rsid w:val="0050373A"/>
    <w:rsid w:val="00534566"/>
    <w:rsid w:val="005345C6"/>
    <w:rsid w:val="00554429"/>
    <w:rsid w:val="00563E1E"/>
    <w:rsid w:val="00571B8D"/>
    <w:rsid w:val="00576B56"/>
    <w:rsid w:val="00583ABC"/>
    <w:rsid w:val="005A3B29"/>
    <w:rsid w:val="005A4E80"/>
    <w:rsid w:val="005C3717"/>
    <w:rsid w:val="005C7067"/>
    <w:rsid w:val="005D0563"/>
    <w:rsid w:val="005D4F34"/>
    <w:rsid w:val="006134EC"/>
    <w:rsid w:val="00647E9E"/>
    <w:rsid w:val="00682BDA"/>
    <w:rsid w:val="006876A9"/>
    <w:rsid w:val="00694157"/>
    <w:rsid w:val="00695E06"/>
    <w:rsid w:val="006E47E5"/>
    <w:rsid w:val="006F6FBE"/>
    <w:rsid w:val="00740C55"/>
    <w:rsid w:val="00742D5B"/>
    <w:rsid w:val="007B3F90"/>
    <w:rsid w:val="00816474"/>
    <w:rsid w:val="008174C9"/>
    <w:rsid w:val="00820623"/>
    <w:rsid w:val="00820F48"/>
    <w:rsid w:val="0082425C"/>
    <w:rsid w:val="008306F3"/>
    <w:rsid w:val="00840AC6"/>
    <w:rsid w:val="00846080"/>
    <w:rsid w:val="00851DF4"/>
    <w:rsid w:val="0085770B"/>
    <w:rsid w:val="00887025"/>
    <w:rsid w:val="008931CD"/>
    <w:rsid w:val="008B49B6"/>
    <w:rsid w:val="008C6418"/>
    <w:rsid w:val="008C7BE5"/>
    <w:rsid w:val="008E552E"/>
    <w:rsid w:val="008F4C40"/>
    <w:rsid w:val="008F64C9"/>
    <w:rsid w:val="0093412C"/>
    <w:rsid w:val="00946481"/>
    <w:rsid w:val="009602E5"/>
    <w:rsid w:val="009B1447"/>
    <w:rsid w:val="009C0A9B"/>
    <w:rsid w:val="009C27F6"/>
    <w:rsid w:val="009C475F"/>
    <w:rsid w:val="009F6869"/>
    <w:rsid w:val="00A1181D"/>
    <w:rsid w:val="00A1322D"/>
    <w:rsid w:val="00A17C50"/>
    <w:rsid w:val="00A27AEA"/>
    <w:rsid w:val="00A452FD"/>
    <w:rsid w:val="00A576BA"/>
    <w:rsid w:val="00A62BBD"/>
    <w:rsid w:val="00A756CC"/>
    <w:rsid w:val="00A94843"/>
    <w:rsid w:val="00AB5EEE"/>
    <w:rsid w:val="00AD25C8"/>
    <w:rsid w:val="00AD720C"/>
    <w:rsid w:val="00B01E2C"/>
    <w:rsid w:val="00B13E17"/>
    <w:rsid w:val="00B62018"/>
    <w:rsid w:val="00B850C9"/>
    <w:rsid w:val="00B9166F"/>
    <w:rsid w:val="00BB6AF3"/>
    <w:rsid w:val="00BC126D"/>
    <w:rsid w:val="00BC77AD"/>
    <w:rsid w:val="00BD44FA"/>
    <w:rsid w:val="00BE2559"/>
    <w:rsid w:val="00C268D1"/>
    <w:rsid w:val="00C27CAE"/>
    <w:rsid w:val="00C341BB"/>
    <w:rsid w:val="00C353A3"/>
    <w:rsid w:val="00C7041B"/>
    <w:rsid w:val="00C83BE0"/>
    <w:rsid w:val="00C939AC"/>
    <w:rsid w:val="00CC222E"/>
    <w:rsid w:val="00CC7024"/>
    <w:rsid w:val="00CE59CE"/>
    <w:rsid w:val="00D30A36"/>
    <w:rsid w:val="00D326C2"/>
    <w:rsid w:val="00D57E85"/>
    <w:rsid w:val="00D70BEF"/>
    <w:rsid w:val="00D71FDD"/>
    <w:rsid w:val="00DD5E8B"/>
    <w:rsid w:val="00DE1EE4"/>
    <w:rsid w:val="00DE79FB"/>
    <w:rsid w:val="00E1220F"/>
    <w:rsid w:val="00E75255"/>
    <w:rsid w:val="00E816A8"/>
    <w:rsid w:val="00E919BA"/>
    <w:rsid w:val="00EA4657"/>
    <w:rsid w:val="00EA7DE2"/>
    <w:rsid w:val="00EE283E"/>
    <w:rsid w:val="00EE5AF2"/>
    <w:rsid w:val="00F6031E"/>
    <w:rsid w:val="00F65A58"/>
    <w:rsid w:val="00F8034D"/>
    <w:rsid w:val="00F979AC"/>
    <w:rsid w:val="00FA1A60"/>
    <w:rsid w:val="00FB2586"/>
    <w:rsid w:val="00FB60D8"/>
    <w:rsid w:val="00FC4614"/>
    <w:rsid w:val="00FD4FC9"/>
    <w:rsid w:val="00FF5745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AA53"/>
  <w15:chartTrackingRefBased/>
  <w15:docId w15:val="{F27E3FC5-E738-4A47-81CD-4F81FCDC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6F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06F3"/>
    <w:rPr>
      <w:color w:val="0000FF"/>
      <w:u w:val="single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5D056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571B8D"/>
    <w:pPr>
      <w:suppressAutoHyphens w:val="0"/>
      <w:ind w:left="426" w:hanging="66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1B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E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EC0"/>
    <w:rPr>
      <w:rFonts w:ascii="Segoe UI" w:eastAsia="Calibri" w:hAnsi="Segoe UI" w:cs="Segoe UI"/>
      <w:sz w:val="18"/>
      <w:szCs w:val="18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592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46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6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614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6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614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qFormat/>
    <w:locked/>
    <w:rsid w:val="003C3A02"/>
    <w:rPr>
      <w:rFonts w:ascii="Times New Roman" w:eastAsia="Calibri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BC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go.kujawsko-pomorskie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witalizacja.wloclawek.e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witalizacja.wloclawek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44EDF-CAAD-44EE-A683-25FAD7F7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15</Pages>
  <Words>5756</Words>
  <Characters>34539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65/2023 Prezydenta Miasta Włocławek z dn. 1 marca 2023 r.</dc:title>
  <dc:subject/>
  <dc:creator>Joanna Chojecka-Idryan</dc:creator>
  <cp:keywords/>
  <dc:description/>
  <cp:lastModifiedBy>Karolina Budziszewska</cp:lastModifiedBy>
  <cp:revision>16</cp:revision>
  <cp:lastPrinted>2023-02-23T09:00:00Z</cp:lastPrinted>
  <dcterms:created xsi:type="dcterms:W3CDTF">2023-01-09T13:05:00Z</dcterms:created>
  <dcterms:modified xsi:type="dcterms:W3CDTF">2023-03-01T10:03:00Z</dcterms:modified>
</cp:coreProperties>
</file>