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27F0" w14:textId="758B9B53" w:rsidR="00234AA5" w:rsidRPr="00B12938" w:rsidRDefault="00234AA5" w:rsidP="00B12938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A6069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108/2023 </w:t>
      </w:r>
      <w:r w:rsidRPr="00B12938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B12938" w:rsidRPr="00B1293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B1293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A6069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28 marca 2023 r.</w:t>
      </w:r>
    </w:p>
    <w:p w14:paraId="0D773BA7" w14:textId="77777777" w:rsidR="00B12938" w:rsidRDefault="00B12938" w:rsidP="00B12938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42EADF" w14:textId="32381AC2" w:rsidR="00234AA5" w:rsidRPr="00B12938" w:rsidRDefault="00234AA5" w:rsidP="00B12938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3B03CB" w:rsidRPr="00B12938">
        <w:rPr>
          <w:rFonts w:ascii="Arial" w:eastAsia="Times New Roman" w:hAnsi="Arial" w:cs="Arial"/>
          <w:sz w:val="24"/>
          <w:szCs w:val="24"/>
          <w:lang w:eastAsia="pl-PL"/>
        </w:rPr>
        <w:t>Zespołu Szkół nr 4</w:t>
      </w: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3B03CB" w:rsidRPr="00B12938">
        <w:rPr>
          <w:rFonts w:ascii="Arial" w:eastAsia="Times New Roman" w:hAnsi="Arial" w:cs="Arial"/>
          <w:sz w:val="24"/>
          <w:szCs w:val="24"/>
          <w:lang w:eastAsia="pl-PL"/>
        </w:rPr>
        <w:t>Kaliska 108</w:t>
      </w:r>
      <w:r w:rsidR="00C21720" w:rsidRPr="00B12938">
        <w:rPr>
          <w:rFonts w:ascii="Arial" w:eastAsia="Times New Roman" w:hAnsi="Arial" w:cs="Arial"/>
          <w:sz w:val="24"/>
          <w:szCs w:val="24"/>
          <w:lang w:eastAsia="pl-PL"/>
        </w:rPr>
        <w:t>a</w:t>
      </w:r>
    </w:p>
    <w:p w14:paraId="5B3927D4" w14:textId="523709BD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B12938">
        <w:rPr>
          <w:rFonts w:ascii="Arial" w:hAnsi="Arial" w:cs="Arial"/>
          <w:sz w:val="24"/>
          <w:szCs w:val="24"/>
        </w:rPr>
        <w:t>(Dz. U. z 2021 r. poz. 1082</w:t>
      </w:r>
      <w:r w:rsidR="00DB3E70" w:rsidRPr="00B12938">
        <w:rPr>
          <w:rFonts w:ascii="Arial" w:eastAsia="Calibri" w:hAnsi="Arial" w:cs="Arial"/>
          <w:sz w:val="24"/>
          <w:szCs w:val="24"/>
        </w:rPr>
        <w:t>; z 2022r.,poz. 1116, poz. 1383, poz. 1700, poz. 1730, poz. 2089; z 2023r., poz. 185</w:t>
      </w:r>
      <w:r w:rsidRPr="00B12938">
        <w:rPr>
          <w:rFonts w:ascii="Arial" w:hAnsi="Arial" w:cs="Arial"/>
          <w:sz w:val="24"/>
          <w:szCs w:val="24"/>
        </w:rPr>
        <w:t xml:space="preserve">) oraz </w:t>
      </w:r>
      <w:r w:rsidRPr="00B12938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(Dz.U</w:t>
      </w:r>
      <w:r w:rsidR="00CD34AE" w:rsidRPr="00B1293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CD34AE" w:rsidRPr="00B1293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 poz. 1428) </w:t>
      </w:r>
      <w:bookmarkStart w:id="0" w:name="_Hlk6923460"/>
      <w:r w:rsidRPr="00B12938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</w:t>
      </w:r>
      <w:r w:rsidR="00CD34AE"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 i ust. 2</w:t>
      </w: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5 czerwca 1998r. o samorządzie powiatowym (</w:t>
      </w:r>
      <w:r w:rsidR="00DB3E70" w:rsidRPr="00B12938">
        <w:rPr>
          <w:rFonts w:ascii="Arial" w:eastAsia="Calibri" w:hAnsi="Arial" w:cs="Arial"/>
          <w:sz w:val="24"/>
          <w:szCs w:val="24"/>
        </w:rPr>
        <w:t>Dz. U. z 2022r., poz. 1526</w:t>
      </w:r>
      <w:r w:rsidRPr="00B1293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3AB9E069" w14:textId="77777777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2E14F" w14:textId="77777777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25EA39EA" w14:textId="77777777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BC91E9" w14:textId="45D1574B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§ 1. Powołuje się komisję konkursową dla wyłonienia kandydata na stanowisko dyrektora </w:t>
      </w:r>
      <w:r w:rsidR="003B03CB" w:rsidRPr="00B12938">
        <w:rPr>
          <w:rFonts w:ascii="Arial" w:eastAsia="Calibri" w:hAnsi="Arial" w:cs="Arial"/>
          <w:sz w:val="24"/>
          <w:szCs w:val="24"/>
        </w:rPr>
        <w:t>Zespołu Szkół nr 4</w:t>
      </w:r>
      <w:r w:rsidRPr="00B12938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3B03CB" w:rsidRPr="00B12938">
        <w:rPr>
          <w:rFonts w:ascii="Arial" w:eastAsia="Calibri" w:hAnsi="Arial" w:cs="Arial"/>
          <w:sz w:val="24"/>
          <w:szCs w:val="24"/>
        </w:rPr>
        <w:t>Kaliska 108</w:t>
      </w:r>
      <w:r w:rsidR="00C21720" w:rsidRPr="00B12938">
        <w:rPr>
          <w:rFonts w:ascii="Arial" w:eastAsia="Calibri" w:hAnsi="Arial" w:cs="Arial"/>
          <w:sz w:val="24"/>
          <w:szCs w:val="24"/>
        </w:rPr>
        <w:t>a</w:t>
      </w:r>
      <w:r w:rsidRPr="00B12938">
        <w:rPr>
          <w:rFonts w:ascii="Arial" w:eastAsia="Calibri" w:hAnsi="Arial" w:cs="Arial"/>
          <w:sz w:val="24"/>
          <w:szCs w:val="24"/>
        </w:rPr>
        <w:t>.</w:t>
      </w:r>
    </w:p>
    <w:p w14:paraId="19AF5398" w14:textId="14B7F2F1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="00CD34AE" w:rsidRPr="00B12938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</w:t>
      </w:r>
    </w:p>
    <w:p w14:paraId="7396F8A8" w14:textId="0B0EA8E0" w:rsidR="00CD34AE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="00CD34AE" w:rsidRPr="00B1293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266A33A" w14:textId="77777777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7690B060" w14:textId="77777777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C3A0491" w14:textId="4C714309" w:rsidR="00B12938" w:rsidRDefault="00B12938" w:rsidP="00B1293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A20764D" w14:textId="77777777" w:rsidR="00234AA5" w:rsidRPr="00B12938" w:rsidRDefault="00234AA5" w:rsidP="00B12938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3A67408A" w14:textId="77777777" w:rsidR="00234AA5" w:rsidRPr="00B12938" w:rsidRDefault="00234AA5" w:rsidP="00B12938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3BC6F" w14:textId="03ED445E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B12938">
        <w:rPr>
          <w:rFonts w:ascii="Arial" w:hAnsi="Arial" w:cs="Arial"/>
          <w:sz w:val="24"/>
          <w:szCs w:val="24"/>
        </w:rPr>
        <w:t>(Dz. U. z 2021r. poz. 1082</w:t>
      </w:r>
      <w:r w:rsidR="00DB3E70" w:rsidRPr="00B12938">
        <w:rPr>
          <w:rFonts w:ascii="Arial" w:hAnsi="Arial" w:cs="Arial"/>
          <w:sz w:val="24"/>
          <w:szCs w:val="24"/>
        </w:rPr>
        <w:t xml:space="preserve"> ze zm. </w:t>
      </w:r>
      <w:r w:rsidRPr="00B12938">
        <w:rPr>
          <w:rFonts w:ascii="Arial" w:hAnsi="Arial" w:cs="Arial"/>
          <w:sz w:val="24"/>
          <w:szCs w:val="24"/>
        </w:rPr>
        <w:t xml:space="preserve">) </w:t>
      </w:r>
      <w:r w:rsidRPr="00B12938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B12938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400C10C" w14:textId="40647203" w:rsidR="00234AA5" w:rsidRPr="00B12938" w:rsidRDefault="00234AA5" w:rsidP="00B1293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938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wymienionej w zarządzeniu, zachodzi konieczność przeprowadzenia konkursu.</w:t>
      </w:r>
    </w:p>
    <w:p w14:paraId="2B383273" w14:textId="77777777" w:rsidR="00B12938" w:rsidRDefault="00B12938" w:rsidP="00B1293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F881934" w14:textId="129C0832" w:rsidR="00234AA5" w:rsidRPr="00B12938" w:rsidRDefault="00234AA5" w:rsidP="00B12938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B12938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A60691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108/2023 </w:t>
      </w:r>
      <w:r w:rsidRPr="00B12938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B12938" w:rsidRPr="00B1293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B12938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A60691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28 marca 2023 r.</w:t>
      </w:r>
    </w:p>
    <w:p w14:paraId="633BAA71" w14:textId="77777777" w:rsidR="00234AA5" w:rsidRPr="00B12938" w:rsidRDefault="00234AA5" w:rsidP="00B12938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0306A6FE" w14:textId="4F058709" w:rsidR="00234AA5" w:rsidRPr="00B12938" w:rsidRDefault="00234AA5" w:rsidP="00B12938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B12938">
        <w:rPr>
          <w:rFonts w:ascii="Arial" w:hAnsi="Arial" w:cs="Arial"/>
          <w:noProof/>
          <w:sz w:val="24"/>
          <w:szCs w:val="24"/>
          <w:lang w:eastAsia="pl-PL"/>
        </w:rPr>
        <w:t xml:space="preserve">Skład imienny komisji konkursowej dla wyłonienia kandydata na stanowisko dyrektora </w:t>
      </w:r>
      <w:r w:rsidR="0051004D" w:rsidRPr="00B12938">
        <w:rPr>
          <w:rFonts w:ascii="Arial" w:hAnsi="Arial" w:cs="Arial"/>
          <w:noProof/>
          <w:sz w:val="24"/>
          <w:szCs w:val="24"/>
          <w:lang w:eastAsia="pl-PL"/>
        </w:rPr>
        <w:t>Zespołu Szkół nr 4</w:t>
      </w:r>
      <w:r w:rsidRPr="00B12938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51004D" w:rsidRPr="00B12938">
        <w:rPr>
          <w:rFonts w:ascii="Arial" w:hAnsi="Arial" w:cs="Arial"/>
          <w:noProof/>
          <w:sz w:val="24"/>
          <w:szCs w:val="24"/>
          <w:lang w:eastAsia="pl-PL"/>
        </w:rPr>
        <w:t>Kaliska 108</w:t>
      </w:r>
      <w:r w:rsidR="00C21720" w:rsidRPr="00B12938">
        <w:rPr>
          <w:rFonts w:ascii="Arial" w:hAnsi="Arial" w:cs="Arial"/>
          <w:noProof/>
          <w:sz w:val="24"/>
          <w:szCs w:val="24"/>
          <w:lang w:eastAsia="pl-PL"/>
        </w:rPr>
        <w:t>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9"/>
        <w:gridCol w:w="3195"/>
        <w:gridCol w:w="3636"/>
        <w:gridCol w:w="1951"/>
      </w:tblGrid>
      <w:tr w:rsidR="00234AA5" w:rsidRPr="00B12938" w14:paraId="0F9EF870" w14:textId="77777777" w:rsidTr="002909C8">
        <w:tc>
          <w:tcPr>
            <w:tcW w:w="570" w:type="dxa"/>
          </w:tcPr>
          <w:p w14:paraId="31410E01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7C30AE4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0085A519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B6283" w14:textId="31ECF36C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34AA5" w:rsidRPr="00B12938" w14:paraId="31C4CE08" w14:textId="77777777" w:rsidTr="002909C8">
        <w:tc>
          <w:tcPr>
            <w:tcW w:w="570" w:type="dxa"/>
          </w:tcPr>
          <w:p w14:paraId="60AD8C2F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18BD675" w14:textId="221A4754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4CAF230A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5E01CFB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34AA5" w:rsidRPr="00B12938" w14:paraId="0786EF66" w14:textId="77777777" w:rsidTr="002909C8">
        <w:tc>
          <w:tcPr>
            <w:tcW w:w="570" w:type="dxa"/>
          </w:tcPr>
          <w:p w14:paraId="6620E4B1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67B558FE" w14:textId="652F19EF" w:rsidR="00961EBA" w:rsidRPr="00B12938" w:rsidRDefault="00961EBA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3324069B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81E253B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44790219" w14:textId="77777777" w:rsidTr="002909C8">
        <w:tc>
          <w:tcPr>
            <w:tcW w:w="570" w:type="dxa"/>
          </w:tcPr>
          <w:p w14:paraId="5E9AE0EA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56E0DD4A" w14:textId="5B02DD69" w:rsidR="00234AA5" w:rsidRPr="00B12938" w:rsidRDefault="00961EBA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B963860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1CFD8236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2B94BB82" w14:textId="77777777" w:rsidTr="002909C8">
        <w:tc>
          <w:tcPr>
            <w:tcW w:w="570" w:type="dxa"/>
          </w:tcPr>
          <w:p w14:paraId="71524090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07608D09" w14:textId="17F4DB17" w:rsidR="007A4455" w:rsidRPr="00B12938" w:rsidRDefault="00FD461B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3685" w:type="dxa"/>
          </w:tcPr>
          <w:p w14:paraId="1E0F587B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DC221BA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639E3300" w14:textId="77777777" w:rsidTr="002909C8">
        <w:tc>
          <w:tcPr>
            <w:tcW w:w="570" w:type="dxa"/>
          </w:tcPr>
          <w:p w14:paraId="03EA2307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3672171" w14:textId="2785C1F2" w:rsidR="007A4455" w:rsidRPr="00B12938" w:rsidRDefault="00FD461B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</w:tcPr>
          <w:p w14:paraId="267AAE84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B85B5D9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6F4587E4" w14:textId="77777777" w:rsidTr="002909C8">
        <w:tc>
          <w:tcPr>
            <w:tcW w:w="570" w:type="dxa"/>
          </w:tcPr>
          <w:p w14:paraId="471779CA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AF0E46" w14:textId="516E2A6B" w:rsidR="007A4455" w:rsidRPr="00B12938" w:rsidRDefault="00FD461B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</w:tc>
        <w:tc>
          <w:tcPr>
            <w:tcW w:w="3685" w:type="dxa"/>
          </w:tcPr>
          <w:p w14:paraId="2CC36B52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FF90519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64F40CD0" w14:textId="77777777" w:rsidTr="002909C8">
        <w:tc>
          <w:tcPr>
            <w:tcW w:w="570" w:type="dxa"/>
          </w:tcPr>
          <w:p w14:paraId="597B20AD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420FBE0F" w14:textId="0A5E2BFB" w:rsidR="007A4455" w:rsidRPr="00B12938" w:rsidRDefault="007A445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Iwona Sławińska</w:t>
            </w:r>
          </w:p>
        </w:tc>
        <w:tc>
          <w:tcPr>
            <w:tcW w:w="3685" w:type="dxa"/>
          </w:tcPr>
          <w:p w14:paraId="70FB13BF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B317F78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3DB33147" w14:textId="77777777" w:rsidTr="002909C8">
        <w:tc>
          <w:tcPr>
            <w:tcW w:w="570" w:type="dxa"/>
          </w:tcPr>
          <w:p w14:paraId="019C68E6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FE06ED0" w14:textId="59C9FF3E" w:rsidR="007A4455" w:rsidRPr="00B12938" w:rsidRDefault="007A445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Rafał Pasek</w:t>
            </w:r>
          </w:p>
        </w:tc>
        <w:tc>
          <w:tcPr>
            <w:tcW w:w="3685" w:type="dxa"/>
          </w:tcPr>
          <w:p w14:paraId="7007FA5A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7D1C31E6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724F79F0" w14:textId="77777777" w:rsidTr="002909C8">
        <w:tc>
          <w:tcPr>
            <w:tcW w:w="570" w:type="dxa"/>
          </w:tcPr>
          <w:p w14:paraId="1E7639DA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110188F" w14:textId="3551DD2B" w:rsidR="007A4455" w:rsidRPr="00B12938" w:rsidRDefault="00FD4328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Monika Eska </w:t>
            </w:r>
          </w:p>
        </w:tc>
        <w:tc>
          <w:tcPr>
            <w:tcW w:w="3685" w:type="dxa"/>
          </w:tcPr>
          <w:p w14:paraId="118B1359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1F71F84E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706BED28" w14:textId="77777777" w:rsidTr="002909C8">
        <w:tc>
          <w:tcPr>
            <w:tcW w:w="570" w:type="dxa"/>
          </w:tcPr>
          <w:p w14:paraId="6E05CF77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474318B" w14:textId="209E86D3" w:rsidR="007A4455" w:rsidRPr="00B12938" w:rsidRDefault="00FD4328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Sobierajska</w:t>
            </w:r>
          </w:p>
        </w:tc>
        <w:tc>
          <w:tcPr>
            <w:tcW w:w="3685" w:type="dxa"/>
          </w:tcPr>
          <w:p w14:paraId="189D5520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6D765DE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B12938" w14:paraId="1B881790" w14:textId="77777777" w:rsidTr="002909C8">
        <w:tc>
          <w:tcPr>
            <w:tcW w:w="570" w:type="dxa"/>
          </w:tcPr>
          <w:p w14:paraId="77760CDE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C7AC127" w14:textId="7CA71C13" w:rsidR="007A4455" w:rsidRPr="00B12938" w:rsidRDefault="00B81C22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4C50D886" w14:textId="45498D9A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6C1CA2"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548F60F9" w14:textId="77777777" w:rsidR="00234AA5" w:rsidRPr="00B12938" w:rsidRDefault="00234AA5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D65AF" w:rsidRPr="00B12938" w14:paraId="1524D361" w14:textId="77777777" w:rsidTr="00032600">
        <w:tc>
          <w:tcPr>
            <w:tcW w:w="570" w:type="dxa"/>
          </w:tcPr>
          <w:p w14:paraId="0EE63526" w14:textId="2D177038" w:rsidR="008D65AF" w:rsidRPr="00B12938" w:rsidRDefault="008D65AF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B1D" w14:textId="0DA309F4" w:rsidR="008D65AF" w:rsidRPr="00B12938" w:rsidRDefault="002C5FA8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Kordyl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5E0" w14:textId="6A434D13" w:rsidR="008D65AF" w:rsidRPr="00B12938" w:rsidRDefault="008D65AF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103" w14:textId="3D22FA2A" w:rsidR="008D65AF" w:rsidRPr="00B12938" w:rsidRDefault="008D65AF" w:rsidP="00B1293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9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E27DC73" w14:textId="77777777" w:rsidR="005033D5" w:rsidRPr="00B12938" w:rsidRDefault="005033D5" w:rsidP="00B1293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B1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2"/>
    <w:rsid w:val="00234AA5"/>
    <w:rsid w:val="002C5FA8"/>
    <w:rsid w:val="003B03CB"/>
    <w:rsid w:val="003E0FCD"/>
    <w:rsid w:val="00402932"/>
    <w:rsid w:val="004919AF"/>
    <w:rsid w:val="005033D5"/>
    <w:rsid w:val="0051004D"/>
    <w:rsid w:val="006C1CA2"/>
    <w:rsid w:val="007A4455"/>
    <w:rsid w:val="008D65AF"/>
    <w:rsid w:val="00910CA7"/>
    <w:rsid w:val="00961EBA"/>
    <w:rsid w:val="00A17C6C"/>
    <w:rsid w:val="00A60691"/>
    <w:rsid w:val="00B12938"/>
    <w:rsid w:val="00B81C22"/>
    <w:rsid w:val="00BB796A"/>
    <w:rsid w:val="00BE6354"/>
    <w:rsid w:val="00C21720"/>
    <w:rsid w:val="00CD34AE"/>
    <w:rsid w:val="00DB3E70"/>
    <w:rsid w:val="00FD4328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85FF"/>
  <w15:chartTrackingRefBased/>
  <w15:docId w15:val="{4A57846A-372C-47A9-9BBC-AA024AC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AA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12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4AA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12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Włoclawek w sprawie powołania komisji konkursowej dla wyłonienia kandydata na stanowisko dyrektora Zespołu Szkół nr 4 we Włocławku, ul. Kaliska 108a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108/2023 Prezydenta Miasta Włoclawek z dn. 28 marca 2023 r.</dc:title>
  <dc:subject/>
  <dc:creator>Edyta Seider</dc:creator>
  <cp:keywords>Zarządzenie Prezydenta Miasta Włocławek</cp:keywords>
  <dc:description/>
  <cp:lastModifiedBy>Karolina Budziszewska</cp:lastModifiedBy>
  <cp:revision>3</cp:revision>
  <dcterms:created xsi:type="dcterms:W3CDTF">2023-03-21T15:04:00Z</dcterms:created>
  <dcterms:modified xsi:type="dcterms:W3CDTF">2023-03-28T08:10:00Z</dcterms:modified>
</cp:coreProperties>
</file>