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5DCD" w14:textId="1C20E6B0" w:rsidR="00530822" w:rsidRPr="001A578C" w:rsidRDefault="00530822" w:rsidP="001A578C">
      <w:pPr>
        <w:pStyle w:val="Nagwek1"/>
        <w:rPr>
          <w:b/>
          <w:bCs/>
        </w:rPr>
      </w:pPr>
      <w:r w:rsidRPr="001A578C">
        <w:rPr>
          <w:b/>
          <w:bCs/>
        </w:rPr>
        <w:t>Załącznik nr 1</w:t>
      </w:r>
      <w:r w:rsidR="004F2F4E" w:rsidRPr="001A578C">
        <w:rPr>
          <w:b/>
          <w:bCs/>
        </w:rPr>
        <w:t xml:space="preserve"> </w:t>
      </w:r>
      <w:r w:rsidRPr="001A578C">
        <w:rPr>
          <w:b/>
          <w:bCs/>
        </w:rPr>
        <w:t>do ogłoszenia otwartego konkursu ofert</w:t>
      </w:r>
    </w:p>
    <w:p w14:paraId="3638A391" w14:textId="77777777" w:rsidR="00530822" w:rsidRPr="001A578C" w:rsidRDefault="00530822" w:rsidP="001A578C">
      <w:pPr>
        <w:pStyle w:val="Nagwek1"/>
        <w:rPr>
          <w:b/>
          <w:bCs/>
        </w:rPr>
      </w:pPr>
    </w:p>
    <w:p w14:paraId="5ADDD519" w14:textId="3EAD1065" w:rsidR="00755855" w:rsidRPr="001A578C" w:rsidRDefault="00917F6F" w:rsidP="001A578C">
      <w:pPr>
        <w:pStyle w:val="Nagwek1"/>
        <w:rPr>
          <w:b/>
          <w:bCs/>
        </w:rPr>
      </w:pPr>
      <w:r w:rsidRPr="001A578C">
        <w:rPr>
          <w:b/>
          <w:bCs/>
        </w:rPr>
        <w:t xml:space="preserve">Zakres </w:t>
      </w:r>
      <w:r w:rsidR="000431DB" w:rsidRPr="001A578C">
        <w:rPr>
          <w:b/>
          <w:bCs/>
        </w:rPr>
        <w:t xml:space="preserve">czynności w ramach </w:t>
      </w:r>
      <w:r w:rsidRPr="001A578C">
        <w:rPr>
          <w:b/>
          <w:bCs/>
        </w:rPr>
        <w:t>usług asystenta</w:t>
      </w:r>
      <w:r w:rsidR="00A90736" w:rsidRPr="001A578C">
        <w:rPr>
          <w:b/>
          <w:bCs/>
        </w:rPr>
        <w:t xml:space="preserve"> </w:t>
      </w:r>
      <w:r w:rsidRPr="001A578C">
        <w:rPr>
          <w:b/>
          <w:bCs/>
        </w:rPr>
        <w:t>do Programu</w:t>
      </w:r>
      <w:r w:rsidR="00A90736" w:rsidRPr="001A578C">
        <w:rPr>
          <w:b/>
          <w:bCs/>
        </w:rPr>
        <w:t xml:space="preserve"> </w:t>
      </w:r>
      <w:r w:rsidR="00F52FA7" w:rsidRPr="001A578C">
        <w:rPr>
          <w:b/>
          <w:bCs/>
        </w:rPr>
        <w:t xml:space="preserve">„Asystent osobisty osoby </w:t>
      </w:r>
      <w:r w:rsidR="00CC23BF" w:rsidRPr="001A578C">
        <w:rPr>
          <w:b/>
          <w:bCs/>
        </w:rPr>
        <w:t>niepełnosprawnej</w:t>
      </w:r>
      <w:r w:rsidR="003E4358" w:rsidRPr="001A578C">
        <w:rPr>
          <w:b/>
          <w:bCs/>
        </w:rPr>
        <w:t>”</w:t>
      </w:r>
      <w:r w:rsidR="00A90736" w:rsidRPr="001A578C">
        <w:rPr>
          <w:b/>
          <w:bCs/>
        </w:rPr>
        <w:t xml:space="preserve"> </w:t>
      </w:r>
      <w:r w:rsidR="00D330A5" w:rsidRPr="001A578C">
        <w:rPr>
          <w:b/>
          <w:bCs/>
        </w:rPr>
        <w:t xml:space="preserve">– </w:t>
      </w:r>
      <w:r w:rsidR="00CC23BF" w:rsidRPr="001A578C">
        <w:rPr>
          <w:b/>
          <w:bCs/>
        </w:rPr>
        <w:t xml:space="preserve">edycja </w:t>
      </w:r>
      <w:r w:rsidR="00766231" w:rsidRPr="001A578C">
        <w:rPr>
          <w:b/>
          <w:bCs/>
        </w:rPr>
        <w:t>202</w:t>
      </w:r>
      <w:r w:rsidR="004B42A1" w:rsidRPr="001A578C">
        <w:rPr>
          <w:b/>
          <w:bCs/>
        </w:rPr>
        <w:t>3</w:t>
      </w:r>
    </w:p>
    <w:p w14:paraId="1C0E5170" w14:textId="77777777" w:rsidR="0077224A" w:rsidRPr="004F2F4E" w:rsidRDefault="0077224A" w:rsidP="0077224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0C45DF0" w14:textId="784B4D9E" w:rsidR="00816C07" w:rsidRPr="004F2F4E" w:rsidRDefault="000431DB" w:rsidP="00D400FE">
      <w:pPr>
        <w:spacing w:after="0" w:line="276" w:lineRule="auto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4F2F4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4F2F4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:</w:t>
      </w:r>
    </w:p>
    <w:p w14:paraId="3854B1B4" w14:textId="01B8F68D" w:rsidR="000431DB" w:rsidRPr="004F2F4E" w:rsidRDefault="000431DB" w:rsidP="00D400FE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czynnościach pielęgnacyjnych</w:t>
      </w: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2432276D" w14:textId="56255D82" w:rsidR="000431DB" w:rsidRPr="004F2F4E" w:rsidRDefault="000431DB" w:rsidP="001F684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myciu głowy, myciu ciała, kąpieli;</w:t>
      </w:r>
    </w:p>
    <w:p w14:paraId="331F3CB1" w14:textId="029F98DD" w:rsidR="000431DB" w:rsidRPr="004F2F4E" w:rsidRDefault="000431DB" w:rsidP="001F684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czesaniu</w:t>
      </w:r>
      <w:r w:rsidR="003B6242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50681FB3" w14:textId="27400658" w:rsidR="000431DB" w:rsidRPr="004F2F4E" w:rsidRDefault="000431DB" w:rsidP="001F684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goleniu</w:t>
      </w:r>
      <w:r w:rsidR="003B6242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45950838" w14:textId="1812CA38" w:rsidR="000431DB" w:rsidRPr="004F2F4E" w:rsidRDefault="000431DB" w:rsidP="001F684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obcinaniu paznokci rąk i nóg</w:t>
      </w:r>
      <w:r w:rsidR="003B6242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01691F4B" w14:textId="23F32238" w:rsidR="000431DB" w:rsidRPr="004F2F4E" w:rsidRDefault="000431DB" w:rsidP="001F684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r w:rsidR="003B6242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38E236A5" w14:textId="560807A6" w:rsidR="000431DB" w:rsidRPr="004F2F4E" w:rsidRDefault="000431DB" w:rsidP="001F684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zapobieganiu powstaniu odleżyn lub </w:t>
      </w:r>
      <w:proofErr w:type="spellStart"/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odparzeń</w:t>
      </w:r>
      <w:proofErr w:type="spellEnd"/>
      <w:r w:rsidR="003B6242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59572CD6" w14:textId="4C21C60D" w:rsidR="000431DB" w:rsidRPr="004F2F4E" w:rsidRDefault="000431DB" w:rsidP="001F684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przygotowaniu i spożywaniu posiłków i napojów</w:t>
      </w:r>
      <w:r w:rsidR="003B6242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005FEB55" w14:textId="208BEFF9" w:rsidR="000431DB" w:rsidRPr="004F2F4E" w:rsidRDefault="000431DB" w:rsidP="001F684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słaniu łóżka i zmianie pościeli</w:t>
      </w:r>
      <w:r w:rsidR="003B6242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2A061066" w14:textId="29E52549" w:rsidR="000431DB" w:rsidRPr="004F2F4E" w:rsidRDefault="000431DB" w:rsidP="00C17304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społecznych</w:t>
      </w:r>
      <w:r w:rsidR="00672606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12991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(w przypadku samodzielnego zamieszkiwania)</w:t>
      </w: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: </w:t>
      </w:r>
    </w:p>
    <w:p w14:paraId="45AFE21C" w14:textId="34D27E75" w:rsidR="000431DB" w:rsidRPr="004F2F4E" w:rsidRDefault="000431DB" w:rsidP="002249BE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śmieci</w:t>
      </w:r>
      <w:r w:rsidR="00C94502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; </w:t>
      </w:r>
    </w:p>
    <w:p w14:paraId="078229D6" w14:textId="5A490762" w:rsidR="000431DB" w:rsidRPr="004F2F4E" w:rsidRDefault="000431DB" w:rsidP="002249BE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dokonywaniu bież</w:t>
      </w:r>
      <w:r w:rsidR="00912991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ących zakupów (towarzyszenie osoby niepełnosprawnej</w:t>
      </w: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sklepie – np. informowanie jej o lokalizacji towarów na półkach, podawanie towarów z półek, wkładanie towarów do koszyka/wózka sklepowego, niesie</w:t>
      </w:r>
      <w:r w:rsidR="00912991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koszyka</w:t>
      </w:r>
      <w:r w:rsidR="000307C3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(maksymalnie do 5 kg), </w:t>
      </w:r>
      <w:r w:rsidR="00912991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prowadzenie wózka osoby niepełnosprawnej</w:t>
      </w: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wózka sklepowego, pomoc przy kasie)</w:t>
      </w:r>
      <w:r w:rsidR="00292C5E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278BAC2B" w14:textId="6F0060C4" w:rsidR="000431DB" w:rsidRPr="004F2F4E" w:rsidRDefault="000431DB" w:rsidP="002249BE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myciu okien</w:t>
      </w:r>
      <w:r w:rsidR="00292C5E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3458B4A7" w14:textId="4DD6DBF3" w:rsidR="000431DB" w:rsidRPr="004F2F4E" w:rsidRDefault="000431DB" w:rsidP="002249BE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utrzymywaniu w czystości i sprawności sprzętu ułatwiającego codzienne funkcjonowanie</w:t>
      </w:r>
      <w:r w:rsidR="00292C5E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(np. wózek, balkonik, podnośnik, kule, elektryczna szczoteczka do zębów, elektryczna golarka, etc.)</w:t>
      </w:r>
      <w:r w:rsidR="00292C5E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4A174C00" w14:textId="6C9B83A7" w:rsidR="000431DB" w:rsidRPr="004F2F4E" w:rsidRDefault="000431DB" w:rsidP="002249BE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odbiór z pralni (w</w:t>
      </w:r>
      <w:r w:rsid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307C3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obecności osoby niepełnosprawnej</w:t>
      </w: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292C5E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; </w:t>
      </w:r>
    </w:p>
    <w:p w14:paraId="7ACB73F6" w14:textId="2378BB95" w:rsidR="000431DB" w:rsidRPr="004F2F4E" w:rsidRDefault="000431DB" w:rsidP="002249BE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podaniu dziecka do karmienia, podniesieniu, przeniesieniu lub przewinięciu go</w:t>
      </w:r>
      <w:r w:rsidR="00292C5E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; </w:t>
      </w:r>
    </w:p>
    <w:p w14:paraId="4F1C767D" w14:textId="608808E0" w:rsidR="000307C3" w:rsidRPr="004F2F4E" w:rsidRDefault="000307C3" w:rsidP="00C20A31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transporcie dziecka osoby niepełnosprawnej</w:t>
      </w:r>
      <w:r w:rsidR="000431DB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np. odebraniu ze żłobka, przedszkola, szkoły (</w:t>
      </w: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wyłącznie w obecności osoby niepełnosprawnej)</w:t>
      </w:r>
      <w:r w:rsidR="00292C5E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; </w:t>
      </w:r>
    </w:p>
    <w:p w14:paraId="11FA8B9B" w14:textId="77777777" w:rsidR="000431DB" w:rsidRPr="004F2F4E" w:rsidRDefault="000431DB" w:rsidP="00C20A31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14:paraId="53CA65E4" w14:textId="3E473B6D" w:rsidR="000431DB" w:rsidRPr="004F2F4E" w:rsidRDefault="000431DB" w:rsidP="0070588F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pchanie wózka</w:t>
      </w:r>
      <w:r w:rsidR="000307C3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osoby niepełnosprawnej</w:t>
      </w:r>
      <w:r w:rsidR="008358D7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16B3B898" w14:textId="066E97FB" w:rsidR="000431DB" w:rsidRPr="004F2F4E" w:rsidRDefault="000431DB" w:rsidP="0070588F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wieranie drzwi)</w:t>
      </w:r>
      <w:r w:rsidR="008358D7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07BD4DC1" w14:textId="74FB47AC" w:rsidR="000431DB" w:rsidRPr="004F2F4E" w:rsidRDefault="000431DB" w:rsidP="0070588F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 orientacji przestrzennej osobom niewidomym i słabowidzącym</w:t>
      </w:r>
      <w:r w:rsidR="008358D7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045C90E0" w14:textId="73C186AA" w:rsidR="000431DB" w:rsidRPr="004F2F4E" w:rsidRDefault="000431DB" w:rsidP="0070588F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we wsiadaniu do i wysiadaniu z: tramwaju, autobusu, samochodu, pociągu</w:t>
      </w:r>
      <w:r w:rsidR="008358D7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6E2E97D8" w14:textId="7D841E51" w:rsidR="000431DB" w:rsidRPr="004F2F4E" w:rsidRDefault="000431DB" w:rsidP="008B162E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asystowanie podczas podróży środkami komunikacji publicznej, w tym służącymi do transportu osób niepełnosprawnych oraz taksówkami</w:t>
      </w:r>
      <w:r w:rsidR="00112124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47F2E9D0" w14:textId="14B55BE2" w:rsidR="000307C3" w:rsidRPr="004F2F4E" w:rsidRDefault="000307C3" w:rsidP="009D4A2A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asystenta</w:t>
      </w:r>
      <w:r w:rsidR="00112124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4D00BBB6" w14:textId="77777777" w:rsidR="000431DB" w:rsidRPr="004F2F4E" w:rsidRDefault="000431DB" w:rsidP="009D4A2A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14:paraId="302E0538" w14:textId="2201FD04" w:rsidR="000431DB" w:rsidRPr="004F2F4E" w:rsidRDefault="000431DB" w:rsidP="00006717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wyjście na spacer</w:t>
      </w:r>
      <w:r w:rsidR="00B17B0D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708AEF7C" w14:textId="18C36ABF" w:rsidR="000431DB" w:rsidRPr="004F2F4E" w:rsidRDefault="0011151F" w:rsidP="00006717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kawiarni, wydarzeniu plenerowym, etc.</w:t>
      </w:r>
      <w:r w:rsidR="00B17B0D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1D126674" w14:textId="52190DE9" w:rsidR="000431DB" w:rsidRPr="004F2F4E" w:rsidRDefault="000431DB" w:rsidP="00006717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iem się, wypełnianiu formularzy</w:t>
      </w: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B17B0D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; </w:t>
      </w:r>
    </w:p>
    <w:p w14:paraId="65F13419" w14:textId="77777777" w:rsidR="000431DB" w:rsidRPr="004F2F4E" w:rsidRDefault="000431DB" w:rsidP="00006717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w rozmowie z otoczeniem w wypadku trudności z werbalnym komunikowaniem się;</w:t>
      </w:r>
    </w:p>
    <w:p w14:paraId="7168999E" w14:textId="7F80A46A" w:rsidR="000431DB" w:rsidRPr="004F2F4E" w:rsidRDefault="000431DB" w:rsidP="00006717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notowanie dyktowanych przez klienta treści ręcznie i na komputerze</w:t>
      </w:r>
      <w:r w:rsidR="00B17B0D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; </w:t>
      </w:r>
    </w:p>
    <w:p w14:paraId="54DA29E0" w14:textId="6A28D0CC" w:rsidR="000431DB" w:rsidRPr="004F2F4E" w:rsidRDefault="000431DB" w:rsidP="00006717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 zmianie ubioru i pozycji podczas: wizyt lekarskich, zabiegów rehabilitacyjnych,</w:t>
      </w:r>
      <w:r w:rsidR="00B17B0D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ćwiczeń fizjoterapeutycznych, pobytu na pływalni</w:t>
      </w:r>
      <w:r w:rsidR="00B17B0D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; </w:t>
      </w:r>
    </w:p>
    <w:p w14:paraId="50854A5E" w14:textId="105ACBB6" w:rsidR="001A5D16" w:rsidRPr="004F2F4E" w:rsidRDefault="000431DB" w:rsidP="00006717">
      <w:pPr>
        <w:pStyle w:val="Akapitzlist"/>
        <w:numPr>
          <w:ilvl w:val="1"/>
          <w:numId w:val="12"/>
        </w:numPr>
        <w:shd w:val="clear" w:color="auto" w:fill="FFFFFF"/>
        <w:spacing w:after="600" w:line="276" w:lineRule="auto"/>
        <w:ind w:left="697" w:hanging="357"/>
        <w:textAlignment w:val="baseline"/>
        <w:rPr>
          <w:rFonts w:ascii="Arial" w:hAnsi="Arial" w:cs="Arial"/>
          <w:sz w:val="24"/>
          <w:szCs w:val="24"/>
        </w:rPr>
      </w:pP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wsparcie w załatwianiu spraw w punktach </w:t>
      </w:r>
      <w:r w:rsidR="009939C4"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usługowych (w obecności osoby niepełnosprawnej</w:t>
      </w:r>
      <w:r w:rsidRPr="004F2F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C453C0" w:rsidRPr="004F2F4E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. </w:t>
      </w:r>
    </w:p>
    <w:p w14:paraId="4D4DDF96" w14:textId="3BA78A80" w:rsidR="00CF3418" w:rsidRPr="004F2F4E" w:rsidRDefault="00CF3418" w:rsidP="00DF0D88">
      <w:pPr>
        <w:pStyle w:val="Akapitzlist"/>
        <w:shd w:val="clear" w:color="auto" w:fill="FFFFFF"/>
        <w:spacing w:before="600" w:after="0" w:line="276" w:lineRule="auto"/>
        <w:ind w:left="0"/>
        <w:textAlignment w:val="baseline"/>
        <w:rPr>
          <w:rFonts w:ascii="Arial" w:hAnsi="Arial" w:cs="Arial"/>
          <w:sz w:val="24"/>
          <w:szCs w:val="24"/>
        </w:rPr>
      </w:pPr>
    </w:p>
    <w:sectPr w:rsidR="00CF3418" w:rsidRPr="004F2F4E" w:rsidSect="00F9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E762" w14:textId="77777777" w:rsidR="00FB27A1" w:rsidRDefault="00FB27A1" w:rsidP="0061441C">
      <w:pPr>
        <w:spacing w:after="0" w:line="240" w:lineRule="auto"/>
      </w:pPr>
      <w:r>
        <w:separator/>
      </w:r>
    </w:p>
  </w:endnote>
  <w:endnote w:type="continuationSeparator" w:id="0">
    <w:p w14:paraId="679570D3" w14:textId="77777777" w:rsidR="00FB27A1" w:rsidRDefault="00FB27A1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DB7A" w14:textId="77777777" w:rsidR="00FB27A1" w:rsidRDefault="00FB27A1" w:rsidP="0061441C">
      <w:pPr>
        <w:spacing w:after="0" w:line="240" w:lineRule="auto"/>
      </w:pPr>
      <w:r>
        <w:separator/>
      </w:r>
    </w:p>
  </w:footnote>
  <w:footnote w:type="continuationSeparator" w:id="0">
    <w:p w14:paraId="5ADAEC9F" w14:textId="77777777" w:rsidR="00FB27A1" w:rsidRDefault="00FB27A1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C27A0"/>
    <w:multiLevelType w:val="hybridMultilevel"/>
    <w:tmpl w:val="B860E0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D66F49"/>
    <w:multiLevelType w:val="hybridMultilevel"/>
    <w:tmpl w:val="78EC654A"/>
    <w:lvl w:ilvl="0" w:tplc="0DA275F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506415">
    <w:abstractNumId w:val="7"/>
  </w:num>
  <w:num w:numId="2" w16cid:durableId="225067324">
    <w:abstractNumId w:val="9"/>
  </w:num>
  <w:num w:numId="3" w16cid:durableId="948317831">
    <w:abstractNumId w:val="11"/>
  </w:num>
  <w:num w:numId="4" w16cid:durableId="1612855185">
    <w:abstractNumId w:val="8"/>
  </w:num>
  <w:num w:numId="5" w16cid:durableId="86578605">
    <w:abstractNumId w:val="5"/>
  </w:num>
  <w:num w:numId="6" w16cid:durableId="63308291">
    <w:abstractNumId w:val="12"/>
  </w:num>
  <w:num w:numId="7" w16cid:durableId="81608132">
    <w:abstractNumId w:val="10"/>
  </w:num>
  <w:num w:numId="8" w16cid:durableId="1379357772">
    <w:abstractNumId w:val="1"/>
  </w:num>
  <w:num w:numId="9" w16cid:durableId="613362822">
    <w:abstractNumId w:val="3"/>
  </w:num>
  <w:num w:numId="10" w16cid:durableId="160512310">
    <w:abstractNumId w:val="4"/>
  </w:num>
  <w:num w:numId="11" w16cid:durableId="138306391">
    <w:abstractNumId w:val="0"/>
  </w:num>
  <w:num w:numId="12" w16cid:durableId="130296394">
    <w:abstractNumId w:val="6"/>
  </w:num>
  <w:num w:numId="13" w16cid:durableId="133371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6717"/>
    <w:rsid w:val="000307C3"/>
    <w:rsid w:val="000431DB"/>
    <w:rsid w:val="00052F12"/>
    <w:rsid w:val="00086C56"/>
    <w:rsid w:val="00097A6C"/>
    <w:rsid w:val="000B75E1"/>
    <w:rsid w:val="000C5583"/>
    <w:rsid w:val="000C59F9"/>
    <w:rsid w:val="000D535E"/>
    <w:rsid w:val="000E18A0"/>
    <w:rsid w:val="000E3C03"/>
    <w:rsid w:val="00103B8B"/>
    <w:rsid w:val="00104394"/>
    <w:rsid w:val="00104C54"/>
    <w:rsid w:val="0011151F"/>
    <w:rsid w:val="00112124"/>
    <w:rsid w:val="00156CCA"/>
    <w:rsid w:val="0017672A"/>
    <w:rsid w:val="00196365"/>
    <w:rsid w:val="001A15B4"/>
    <w:rsid w:val="001A578C"/>
    <w:rsid w:val="001A5D16"/>
    <w:rsid w:val="001F6845"/>
    <w:rsid w:val="002129AF"/>
    <w:rsid w:val="00220C0C"/>
    <w:rsid w:val="002241F0"/>
    <w:rsid w:val="002249BE"/>
    <w:rsid w:val="00265987"/>
    <w:rsid w:val="00280E60"/>
    <w:rsid w:val="00292C5E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9265D"/>
    <w:rsid w:val="003977EF"/>
    <w:rsid w:val="003A4722"/>
    <w:rsid w:val="003A7A24"/>
    <w:rsid w:val="003B6242"/>
    <w:rsid w:val="003B6EB4"/>
    <w:rsid w:val="003C3829"/>
    <w:rsid w:val="003D0337"/>
    <w:rsid w:val="003D46F7"/>
    <w:rsid w:val="003D736D"/>
    <w:rsid w:val="003E4358"/>
    <w:rsid w:val="003E5BAA"/>
    <w:rsid w:val="003F7AC3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B42A1"/>
    <w:rsid w:val="004C2101"/>
    <w:rsid w:val="004F2F4E"/>
    <w:rsid w:val="00503B0F"/>
    <w:rsid w:val="005160E3"/>
    <w:rsid w:val="00530822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CA3"/>
    <w:rsid w:val="0061441C"/>
    <w:rsid w:val="0062639B"/>
    <w:rsid w:val="00626FF7"/>
    <w:rsid w:val="0063578B"/>
    <w:rsid w:val="006517AB"/>
    <w:rsid w:val="00655512"/>
    <w:rsid w:val="00672606"/>
    <w:rsid w:val="00676CEA"/>
    <w:rsid w:val="006832FC"/>
    <w:rsid w:val="006B5C9B"/>
    <w:rsid w:val="006C32F4"/>
    <w:rsid w:val="006C3A26"/>
    <w:rsid w:val="006C6043"/>
    <w:rsid w:val="0070588F"/>
    <w:rsid w:val="00725084"/>
    <w:rsid w:val="00755855"/>
    <w:rsid w:val="00766231"/>
    <w:rsid w:val="0076752D"/>
    <w:rsid w:val="0077224A"/>
    <w:rsid w:val="00777430"/>
    <w:rsid w:val="0079203B"/>
    <w:rsid w:val="007A5624"/>
    <w:rsid w:val="007A61B2"/>
    <w:rsid w:val="007B115F"/>
    <w:rsid w:val="007B592E"/>
    <w:rsid w:val="007D09F1"/>
    <w:rsid w:val="007D77F6"/>
    <w:rsid w:val="007F2102"/>
    <w:rsid w:val="00802CF1"/>
    <w:rsid w:val="008075D8"/>
    <w:rsid w:val="00816C07"/>
    <w:rsid w:val="00821F1A"/>
    <w:rsid w:val="008358D7"/>
    <w:rsid w:val="008452C3"/>
    <w:rsid w:val="00870370"/>
    <w:rsid w:val="00873982"/>
    <w:rsid w:val="00873CE9"/>
    <w:rsid w:val="0089502A"/>
    <w:rsid w:val="008B162E"/>
    <w:rsid w:val="008B1A1D"/>
    <w:rsid w:val="008B43D1"/>
    <w:rsid w:val="008C344E"/>
    <w:rsid w:val="008C56E6"/>
    <w:rsid w:val="008C7E64"/>
    <w:rsid w:val="008E0276"/>
    <w:rsid w:val="008E33DB"/>
    <w:rsid w:val="008E7A41"/>
    <w:rsid w:val="008F649E"/>
    <w:rsid w:val="009037A2"/>
    <w:rsid w:val="00912991"/>
    <w:rsid w:val="00916FB8"/>
    <w:rsid w:val="00917F6F"/>
    <w:rsid w:val="00923FA9"/>
    <w:rsid w:val="00941805"/>
    <w:rsid w:val="0094354A"/>
    <w:rsid w:val="009464BC"/>
    <w:rsid w:val="009542FB"/>
    <w:rsid w:val="00964087"/>
    <w:rsid w:val="00986A6F"/>
    <w:rsid w:val="009939C4"/>
    <w:rsid w:val="009D4A2A"/>
    <w:rsid w:val="009E1E3B"/>
    <w:rsid w:val="009E4F8B"/>
    <w:rsid w:val="009E765A"/>
    <w:rsid w:val="00A11189"/>
    <w:rsid w:val="00A14C56"/>
    <w:rsid w:val="00A60BFE"/>
    <w:rsid w:val="00A65213"/>
    <w:rsid w:val="00A856B6"/>
    <w:rsid w:val="00A90736"/>
    <w:rsid w:val="00A91A23"/>
    <w:rsid w:val="00A92183"/>
    <w:rsid w:val="00A9365C"/>
    <w:rsid w:val="00AB3C4E"/>
    <w:rsid w:val="00AD41F1"/>
    <w:rsid w:val="00AE2DC0"/>
    <w:rsid w:val="00AE4D70"/>
    <w:rsid w:val="00B10219"/>
    <w:rsid w:val="00B17B0D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17304"/>
    <w:rsid w:val="00C20A31"/>
    <w:rsid w:val="00C24130"/>
    <w:rsid w:val="00C24E5B"/>
    <w:rsid w:val="00C43B4F"/>
    <w:rsid w:val="00C453C0"/>
    <w:rsid w:val="00C556D8"/>
    <w:rsid w:val="00C94502"/>
    <w:rsid w:val="00CB5C7B"/>
    <w:rsid w:val="00CC23BF"/>
    <w:rsid w:val="00CC5938"/>
    <w:rsid w:val="00CD040D"/>
    <w:rsid w:val="00CD3786"/>
    <w:rsid w:val="00CD7257"/>
    <w:rsid w:val="00CE2E5F"/>
    <w:rsid w:val="00CE3EC2"/>
    <w:rsid w:val="00CF3418"/>
    <w:rsid w:val="00CF6F5C"/>
    <w:rsid w:val="00D154AA"/>
    <w:rsid w:val="00D163DB"/>
    <w:rsid w:val="00D329FE"/>
    <w:rsid w:val="00D330A5"/>
    <w:rsid w:val="00D353AB"/>
    <w:rsid w:val="00D37826"/>
    <w:rsid w:val="00D400FE"/>
    <w:rsid w:val="00D51056"/>
    <w:rsid w:val="00D80D02"/>
    <w:rsid w:val="00D94439"/>
    <w:rsid w:val="00DA0E7F"/>
    <w:rsid w:val="00DC2E91"/>
    <w:rsid w:val="00DD3365"/>
    <w:rsid w:val="00DF0D88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914E8"/>
    <w:rsid w:val="00EB39B2"/>
    <w:rsid w:val="00EB43A5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59CE"/>
    <w:rsid w:val="00F96D31"/>
    <w:rsid w:val="00FA052B"/>
    <w:rsid w:val="00FB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5E7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578C"/>
    <w:pPr>
      <w:spacing w:after="0" w:line="276" w:lineRule="auto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A578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2969-23D7-4520-B030-6A9C0340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158/2023 Prezydenta Miasta Włocławek z dn. 17 kwietnia 2023 r.</dc:title>
  <dc:subject/>
  <dc:creator>Anna Kuczyńska;Elżbieta Cieślak</dc:creator>
  <cp:keywords>Załącznik do Zarządzenia Prezydenta Miasta Włocławek</cp:keywords>
  <dc:description/>
  <cp:lastModifiedBy>Karolina Budziszewska</cp:lastModifiedBy>
  <cp:revision>5</cp:revision>
  <dcterms:created xsi:type="dcterms:W3CDTF">2023-04-11T13:55:00Z</dcterms:created>
  <dcterms:modified xsi:type="dcterms:W3CDTF">2023-04-17T11:07:00Z</dcterms:modified>
</cp:coreProperties>
</file>