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27C0" w:rsidRPr="00B4324B" w:rsidRDefault="00D527C0" w:rsidP="00B4324B">
      <w:pPr>
        <w:pStyle w:val="Nagwek1"/>
      </w:pPr>
      <w:bookmarkStart w:id="0" w:name="_Hlk90967505"/>
      <w:r w:rsidRPr="00B4324B">
        <w:t xml:space="preserve">Zarządzenie Nr </w:t>
      </w:r>
      <w:r w:rsidR="003215E3">
        <w:t>162/2023</w:t>
      </w:r>
    </w:p>
    <w:p w:rsidR="00D527C0" w:rsidRPr="00B4324B" w:rsidRDefault="00D527C0" w:rsidP="00B4324B">
      <w:pPr>
        <w:pStyle w:val="Nagwek1"/>
      </w:pPr>
      <w:r w:rsidRPr="00B4324B">
        <w:t>Prezydenta Miasta Włocławek</w:t>
      </w:r>
    </w:p>
    <w:p w:rsidR="00D527C0" w:rsidRPr="00B4324B" w:rsidRDefault="00D527C0" w:rsidP="00B4324B">
      <w:pPr>
        <w:pStyle w:val="Nagwek1"/>
      </w:pPr>
      <w:r w:rsidRPr="00B4324B">
        <w:t xml:space="preserve">z dnia </w:t>
      </w:r>
      <w:r w:rsidR="003215E3">
        <w:t>20 kwietnia 2023 r.</w:t>
      </w:r>
    </w:p>
    <w:p w:rsidR="00D527C0" w:rsidRPr="00B4324B" w:rsidRDefault="00D527C0" w:rsidP="00B4324B">
      <w:pPr>
        <w:rPr>
          <w:rFonts w:ascii="Arial" w:hAnsi="Arial" w:cs="Arial"/>
          <w:b/>
          <w:iCs/>
        </w:rPr>
      </w:pPr>
    </w:p>
    <w:p w:rsidR="00D527C0" w:rsidRPr="00B4324B" w:rsidRDefault="00D527C0" w:rsidP="00B4324B">
      <w:pPr>
        <w:rPr>
          <w:rFonts w:ascii="Arial" w:hAnsi="Arial" w:cs="Arial"/>
          <w:b/>
          <w:iCs/>
        </w:rPr>
      </w:pPr>
    </w:p>
    <w:p w:rsidR="00D527C0" w:rsidRPr="00B4324B" w:rsidRDefault="00D527C0" w:rsidP="00B4324B">
      <w:pPr>
        <w:suppressAutoHyphens w:val="0"/>
        <w:rPr>
          <w:rFonts w:ascii="Arial" w:eastAsia="Times New Roman" w:hAnsi="Arial" w:cs="Arial"/>
          <w:b/>
          <w:lang w:eastAsia="pl-PL"/>
        </w:rPr>
      </w:pPr>
      <w:bookmarkStart w:id="1" w:name="_Hlk58845413"/>
      <w:r w:rsidRPr="00B4324B">
        <w:rPr>
          <w:rStyle w:val="Nagwek2Znak"/>
          <w:rFonts w:eastAsia="Calibri"/>
        </w:rPr>
        <w:t>w sprawie ogłoszenia otwartego konkursu ofert nr 5 na realizację zadania publicznego w zakresie wspierania i upowszechniania kultury fizycznej i sportu w 2023 roku przez organizacje pozarządowe oraz inne podmioty prowadzące działalność pożytku publicznego w sferze kultury fizycznej</w:t>
      </w:r>
      <w:bookmarkEnd w:id="1"/>
      <w:r w:rsidRPr="00B4324B">
        <w:rPr>
          <w:rFonts w:ascii="Arial" w:eastAsia="Times New Roman" w:hAnsi="Arial" w:cs="Arial"/>
          <w:b/>
          <w:lang w:eastAsia="pl-PL"/>
        </w:rPr>
        <w:t>.</w:t>
      </w:r>
    </w:p>
    <w:p w:rsidR="00D527C0" w:rsidRPr="00B4324B" w:rsidRDefault="00D527C0" w:rsidP="00B4324B">
      <w:pPr>
        <w:rPr>
          <w:rFonts w:ascii="Arial" w:hAnsi="Arial" w:cs="Arial"/>
          <w:b/>
        </w:rPr>
      </w:pPr>
    </w:p>
    <w:p w:rsidR="00D527C0" w:rsidRPr="00B4324B" w:rsidRDefault="00D527C0" w:rsidP="00B4324B">
      <w:pPr>
        <w:rPr>
          <w:rFonts w:ascii="Arial" w:hAnsi="Arial" w:cs="Arial"/>
          <w:color w:val="000000" w:themeColor="text1"/>
          <w:lang w:eastAsia="en-US"/>
        </w:rPr>
      </w:pPr>
      <w:r w:rsidRPr="00B4324B">
        <w:rPr>
          <w:rFonts w:ascii="Arial" w:eastAsia="SimSun" w:hAnsi="Arial" w:cs="Arial"/>
          <w:color w:val="000000"/>
          <w:kern w:val="1"/>
          <w:lang w:bidi="hi-IN"/>
        </w:rPr>
        <w:t xml:space="preserve">Na podstawie art. 30 ust. 1, ust 2. pkt 2 ustawy z dnia 8 marca 1990 r. o samorządzie gminnym (Dz. U. </w:t>
      </w:r>
      <w:r w:rsidRPr="00B4324B">
        <w:rPr>
          <w:rFonts w:ascii="Arial" w:eastAsia="SimSun" w:hAnsi="Arial" w:cs="Arial"/>
          <w:color w:val="000000" w:themeColor="text1"/>
          <w:kern w:val="1"/>
          <w:lang w:bidi="hi-IN"/>
        </w:rPr>
        <w:t xml:space="preserve">z 2023 r. poz. 40, zm. poz. 572) </w:t>
      </w:r>
      <w:r w:rsidRPr="00B4324B">
        <w:rPr>
          <w:rFonts w:ascii="Arial" w:eastAsia="SimSun" w:hAnsi="Arial" w:cs="Arial"/>
          <w:color w:val="000000" w:themeColor="text1"/>
          <w:kern w:val="1"/>
          <w:shd w:val="clear" w:color="auto" w:fill="FFFFFF"/>
          <w:lang w:bidi="hi-IN"/>
        </w:rPr>
        <w:t>or</w:t>
      </w:r>
      <w:r w:rsidRPr="00B4324B">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2023 r. poz. 571) w związku z Uchwałą Nr  LV/151/2022 Rady Miasta Włocławek z dnia 29 listopada 2022 r. </w:t>
      </w:r>
      <w:r w:rsidRPr="00B4324B">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2023</w:t>
      </w:r>
      <w:r w:rsidRPr="00B4324B">
        <w:rPr>
          <w:rFonts w:ascii="Arial" w:eastAsia="SimSun" w:hAnsi="Arial" w:cs="Arial"/>
          <w:color w:val="000000" w:themeColor="text1"/>
          <w:kern w:val="1"/>
          <w:lang w:bidi="hi-IN"/>
        </w:rPr>
        <w:t xml:space="preserve"> </w:t>
      </w:r>
    </w:p>
    <w:p w:rsidR="00D527C0" w:rsidRPr="00B4324B" w:rsidRDefault="00D527C0" w:rsidP="00B4324B">
      <w:pPr>
        <w:rPr>
          <w:rFonts w:ascii="Arial" w:hAnsi="Arial" w:cs="Arial"/>
          <w:b/>
        </w:rPr>
      </w:pPr>
    </w:p>
    <w:p w:rsidR="00D527C0" w:rsidRPr="00B4324B" w:rsidRDefault="00D527C0" w:rsidP="00B4324B">
      <w:pPr>
        <w:pStyle w:val="Nagwek2"/>
      </w:pPr>
      <w:r w:rsidRPr="00B4324B">
        <w:t>zarządza się, co następuje</w:t>
      </w:r>
    </w:p>
    <w:p w:rsidR="00D527C0" w:rsidRPr="00B4324B" w:rsidRDefault="00D527C0" w:rsidP="00B4324B">
      <w:pPr>
        <w:ind w:left="708" w:hanging="708"/>
        <w:rPr>
          <w:rFonts w:ascii="Arial" w:eastAsia="Times New Roman" w:hAnsi="Arial" w:cs="Arial"/>
          <w:lang w:eastAsia="pl-PL"/>
        </w:rPr>
      </w:pPr>
      <w:r w:rsidRPr="00B4324B">
        <w:rPr>
          <w:rFonts w:ascii="Arial" w:hAnsi="Arial" w:cs="Arial"/>
          <w:b/>
        </w:rPr>
        <w:t xml:space="preserve">§1. </w:t>
      </w:r>
      <w:r w:rsidRPr="00B4324B">
        <w:rPr>
          <w:rFonts w:ascii="Arial" w:hAnsi="Arial" w:cs="Arial"/>
          <w:bCs/>
        </w:rPr>
        <w:t xml:space="preserve">1. </w:t>
      </w:r>
      <w:r w:rsidRPr="00B4324B">
        <w:rPr>
          <w:rFonts w:ascii="Arial" w:eastAsia="Times New Roman" w:hAnsi="Arial" w:cs="Arial"/>
        </w:rPr>
        <w:t xml:space="preserve">Ogłasza się otwarty konkurs ofert Nr 5 dla organizacji pozarządowych oraz innych podmiotów prowadzących działalność pożytku publicznego, zgodnie z art. 3 ust. 2 i 3  ustawy z dnia 24 kwietnia 2003 r. o działalności pożytku publicznego i o wolontariacie na realizację zadania publicznego w 2023 roku w zakresie wspierania i </w:t>
      </w:r>
      <w:r w:rsidRPr="00B4324B">
        <w:rPr>
          <w:rFonts w:ascii="Arial" w:hAnsi="Arial" w:cs="Arial"/>
        </w:rPr>
        <w:t>u</w:t>
      </w:r>
      <w:r w:rsidRPr="00B4324B">
        <w:rPr>
          <w:rFonts w:ascii="Arial" w:eastAsia="Times New Roman" w:hAnsi="Arial" w:cs="Arial"/>
          <w:lang w:eastAsia="pl-PL"/>
        </w:rPr>
        <w:t>powszechniania kultury fizycznej i sportu.</w:t>
      </w:r>
    </w:p>
    <w:p w:rsidR="00D527C0" w:rsidRPr="00B4324B" w:rsidRDefault="00D527C0" w:rsidP="00B4324B">
      <w:pPr>
        <w:ind w:firstLine="426"/>
        <w:rPr>
          <w:rFonts w:ascii="Arial" w:eastAsia="Times New Roman" w:hAnsi="Arial" w:cs="Arial"/>
        </w:rPr>
      </w:pPr>
      <w:r w:rsidRPr="00B4324B">
        <w:rPr>
          <w:rFonts w:ascii="Arial" w:eastAsia="Times New Roman" w:hAnsi="Arial" w:cs="Arial"/>
          <w:bCs/>
        </w:rPr>
        <w:t>2.</w:t>
      </w:r>
      <w:r w:rsidRPr="00B4324B">
        <w:rPr>
          <w:rFonts w:ascii="Arial" w:eastAsia="Times New Roman" w:hAnsi="Arial" w:cs="Arial"/>
          <w:b/>
        </w:rPr>
        <w:t xml:space="preserve"> </w:t>
      </w:r>
      <w:r w:rsidRPr="00B4324B">
        <w:rPr>
          <w:rFonts w:ascii="Arial" w:eastAsia="Times New Roman" w:hAnsi="Arial" w:cs="Arial"/>
          <w:b/>
        </w:rPr>
        <w:tab/>
      </w:r>
      <w:r w:rsidRPr="00B4324B">
        <w:rPr>
          <w:rFonts w:ascii="Arial" w:eastAsia="Times New Roman" w:hAnsi="Arial" w:cs="Arial"/>
        </w:rPr>
        <w:t>Ogłoszenie konkursowe stanowi Załącznik nr 1 do niniejszego zarządzenia.</w:t>
      </w:r>
    </w:p>
    <w:p w:rsidR="00D527C0" w:rsidRPr="00B4324B" w:rsidRDefault="00D527C0" w:rsidP="00B4324B">
      <w:pPr>
        <w:ind w:left="284" w:firstLine="142"/>
        <w:rPr>
          <w:rFonts w:ascii="Arial" w:eastAsia="Times New Roman" w:hAnsi="Arial" w:cs="Arial"/>
          <w:iCs/>
        </w:rPr>
      </w:pPr>
      <w:r w:rsidRPr="00B4324B">
        <w:rPr>
          <w:rFonts w:ascii="Arial" w:eastAsia="Times New Roman" w:hAnsi="Arial" w:cs="Arial"/>
        </w:rPr>
        <w:t>3.</w:t>
      </w:r>
      <w:r w:rsidRPr="00B4324B">
        <w:rPr>
          <w:rFonts w:ascii="Arial" w:eastAsia="Times New Roman" w:hAnsi="Arial" w:cs="Arial"/>
        </w:rPr>
        <w:tab/>
      </w:r>
      <w:r w:rsidRPr="00B4324B">
        <w:rPr>
          <w:rFonts w:ascii="Arial" w:eastAsia="Times New Roman" w:hAnsi="Arial" w:cs="Arial"/>
          <w:iCs/>
        </w:rPr>
        <w:t>Wzór umowy na wsparcie stanowi Załącznik nr 2 do niniejszego zarządzenia.</w:t>
      </w:r>
    </w:p>
    <w:p w:rsidR="00D527C0" w:rsidRPr="00B4324B" w:rsidRDefault="00D527C0" w:rsidP="00B4324B">
      <w:pPr>
        <w:ind w:left="709" w:hanging="283"/>
        <w:rPr>
          <w:rFonts w:ascii="Arial" w:eastAsia="Times New Roman" w:hAnsi="Arial" w:cs="Arial"/>
          <w:iCs/>
        </w:rPr>
      </w:pPr>
      <w:r w:rsidRPr="00B4324B">
        <w:rPr>
          <w:rFonts w:ascii="Arial" w:hAnsi="Arial" w:cs="Arial"/>
          <w:iCs/>
        </w:rPr>
        <w:t xml:space="preserve">4. </w:t>
      </w:r>
      <w:r w:rsidRPr="00B4324B">
        <w:rPr>
          <w:rFonts w:ascii="Arial" w:hAnsi="Arial" w:cs="Arial"/>
          <w:lang w:eastAsia="pl-PL"/>
        </w:rPr>
        <w:t xml:space="preserve">Wzór oświadczenia dotyczącego podatku od towarów i usług stanowi Załącznik nr 3 do niniejszego zarządzenia. </w:t>
      </w:r>
    </w:p>
    <w:p w:rsidR="00D527C0" w:rsidRPr="00B4324B" w:rsidRDefault="00D527C0" w:rsidP="00B4324B">
      <w:pPr>
        <w:ind w:left="708" w:hanging="282"/>
        <w:rPr>
          <w:rFonts w:ascii="Arial" w:eastAsia="Times New Roman" w:hAnsi="Arial" w:cs="Arial"/>
          <w:lang w:eastAsia="pl-PL"/>
        </w:rPr>
      </w:pPr>
    </w:p>
    <w:p w:rsidR="00D527C0" w:rsidRPr="00B4324B" w:rsidRDefault="00D527C0" w:rsidP="00B4324B">
      <w:pPr>
        <w:ind w:left="426" w:hanging="426"/>
        <w:rPr>
          <w:rFonts w:ascii="Arial" w:eastAsia="Times New Roman" w:hAnsi="Arial" w:cs="Arial"/>
        </w:rPr>
      </w:pPr>
      <w:r w:rsidRPr="00B4324B">
        <w:rPr>
          <w:rFonts w:ascii="Arial" w:eastAsia="Times New Roman" w:hAnsi="Arial" w:cs="Arial"/>
          <w:b/>
          <w:bCs/>
          <w:lang w:eastAsia="pl-PL"/>
        </w:rPr>
        <w:t>§2.</w:t>
      </w:r>
      <w:r w:rsidRPr="00B4324B">
        <w:rPr>
          <w:rFonts w:ascii="Arial" w:eastAsia="Times New Roman" w:hAnsi="Arial" w:cs="Arial"/>
          <w:lang w:eastAsia="pl-PL"/>
        </w:rPr>
        <w:tab/>
      </w:r>
      <w:r w:rsidRPr="00B4324B">
        <w:rPr>
          <w:rFonts w:ascii="Arial" w:eastAsia="Times New Roman" w:hAnsi="Arial" w:cs="Arial"/>
        </w:rPr>
        <w:t>Termin składania ofert wyznaczony zostaje na 21 dni od daty opublikowania ogłoszenia o konkursie, o którym mowa w §1.</w:t>
      </w:r>
    </w:p>
    <w:p w:rsidR="00D527C0" w:rsidRPr="00B4324B" w:rsidRDefault="00D527C0" w:rsidP="00B4324B">
      <w:pPr>
        <w:ind w:left="426" w:hanging="426"/>
        <w:rPr>
          <w:rFonts w:ascii="Arial" w:eastAsia="Times New Roman" w:hAnsi="Arial" w:cs="Arial"/>
        </w:rPr>
      </w:pPr>
    </w:p>
    <w:p w:rsidR="00D527C0" w:rsidRPr="00B4324B" w:rsidRDefault="00D527C0" w:rsidP="00B4324B">
      <w:pPr>
        <w:tabs>
          <w:tab w:val="left" w:pos="426"/>
        </w:tabs>
        <w:rPr>
          <w:rFonts w:ascii="Arial" w:eastAsia="Times New Roman" w:hAnsi="Arial" w:cs="Arial"/>
        </w:rPr>
      </w:pPr>
      <w:r w:rsidRPr="00B4324B">
        <w:rPr>
          <w:rFonts w:ascii="Arial" w:eastAsia="Times New Roman" w:hAnsi="Arial" w:cs="Arial"/>
          <w:b/>
          <w:bCs/>
        </w:rPr>
        <w:t>§3.</w:t>
      </w:r>
      <w:r w:rsidRPr="00B4324B">
        <w:rPr>
          <w:rFonts w:ascii="Arial" w:eastAsia="Times New Roman" w:hAnsi="Arial" w:cs="Arial"/>
        </w:rPr>
        <w:tab/>
        <w:t>Ogłoszenie o konkursie zostanie zamieszczone:</w:t>
      </w:r>
    </w:p>
    <w:p w:rsidR="00D527C0" w:rsidRPr="00B4324B" w:rsidRDefault="00D527C0" w:rsidP="00B4324B">
      <w:pPr>
        <w:numPr>
          <w:ilvl w:val="0"/>
          <w:numId w:val="1"/>
        </w:numPr>
        <w:ind w:left="567" w:hanging="207"/>
        <w:rPr>
          <w:rFonts w:ascii="Arial" w:eastAsia="Times New Roman" w:hAnsi="Arial" w:cs="Arial"/>
          <w:b/>
        </w:rPr>
      </w:pPr>
      <w:r w:rsidRPr="00B4324B">
        <w:rPr>
          <w:rFonts w:ascii="Arial" w:eastAsia="Times New Roman" w:hAnsi="Arial" w:cs="Arial"/>
        </w:rPr>
        <w:t>w Biuletynie Informacji Publicznej Urzędu Miasta Włocławek,</w:t>
      </w:r>
    </w:p>
    <w:p w:rsidR="00D527C0" w:rsidRPr="00B4324B" w:rsidRDefault="00D527C0" w:rsidP="00B4324B">
      <w:pPr>
        <w:numPr>
          <w:ilvl w:val="0"/>
          <w:numId w:val="1"/>
        </w:numPr>
        <w:ind w:left="567" w:hanging="207"/>
        <w:rPr>
          <w:rFonts w:ascii="Arial" w:eastAsia="Times New Roman" w:hAnsi="Arial" w:cs="Arial"/>
          <w:color w:val="000000" w:themeColor="text1"/>
        </w:rPr>
      </w:pPr>
      <w:r w:rsidRPr="00B4324B">
        <w:rPr>
          <w:rFonts w:ascii="Arial" w:eastAsia="Times New Roman" w:hAnsi="Arial" w:cs="Arial"/>
        </w:rPr>
        <w:t xml:space="preserve">na stronie internetowej Urzędu Miasta </w:t>
      </w:r>
      <w:r w:rsidRPr="00B4324B">
        <w:rPr>
          <w:rFonts w:ascii="Arial" w:eastAsia="Times New Roman" w:hAnsi="Arial" w:cs="Arial"/>
          <w:color w:val="000000" w:themeColor="text1"/>
        </w:rPr>
        <w:t xml:space="preserve">Włocławek </w:t>
      </w:r>
      <w:hyperlink r:id="rId7" w:history="1">
        <w:r w:rsidRPr="00B4324B">
          <w:rPr>
            <w:rStyle w:val="Hipercze"/>
            <w:rFonts w:ascii="Arial" w:eastAsia="Times New Roman" w:hAnsi="Arial" w:cs="Arial"/>
            <w:color w:val="000000" w:themeColor="text1"/>
            <w:u w:val="none"/>
          </w:rPr>
          <w:t>www.wloclawek.</w:t>
        </w:r>
      </w:hyperlink>
      <w:r w:rsidRPr="00B4324B">
        <w:rPr>
          <w:rStyle w:val="Nagwek1Znak"/>
          <w:rFonts w:eastAsia="Times New Roman"/>
          <w:b w:val="0"/>
          <w:color w:val="000000" w:themeColor="text1"/>
        </w:rPr>
        <w:t>eu</w:t>
      </w:r>
      <w:r w:rsidRPr="00B4324B">
        <w:rPr>
          <w:rFonts w:ascii="Arial" w:eastAsia="Times New Roman" w:hAnsi="Arial" w:cs="Arial"/>
          <w:b/>
          <w:bCs/>
          <w:color w:val="000000" w:themeColor="text1"/>
        </w:rPr>
        <w:t>,</w:t>
      </w:r>
    </w:p>
    <w:p w:rsidR="00D527C0" w:rsidRPr="00B4324B" w:rsidRDefault="00D527C0" w:rsidP="00B4324B">
      <w:pPr>
        <w:numPr>
          <w:ilvl w:val="0"/>
          <w:numId w:val="1"/>
        </w:numPr>
        <w:ind w:left="567" w:hanging="207"/>
        <w:rPr>
          <w:rFonts w:ascii="Arial" w:eastAsia="Times New Roman" w:hAnsi="Arial" w:cs="Arial"/>
          <w:b/>
        </w:rPr>
      </w:pPr>
      <w:r w:rsidRPr="00B4324B">
        <w:rPr>
          <w:rFonts w:ascii="Arial" w:eastAsia="Times New Roman" w:hAnsi="Arial" w:cs="Arial"/>
        </w:rPr>
        <w:t>na tablicy ogłoszeń w siedzibie Urzędu Miasta Włocławek, Zielony Rynek 11/13,</w:t>
      </w:r>
    </w:p>
    <w:p w:rsidR="00D527C0" w:rsidRPr="00B4324B" w:rsidRDefault="00D527C0" w:rsidP="00B4324B">
      <w:pPr>
        <w:numPr>
          <w:ilvl w:val="0"/>
          <w:numId w:val="1"/>
        </w:numPr>
        <w:ind w:left="567" w:hanging="207"/>
        <w:rPr>
          <w:rFonts w:ascii="Arial" w:eastAsia="Times New Roman" w:hAnsi="Arial" w:cs="Arial"/>
          <w:b/>
        </w:rPr>
      </w:pPr>
      <w:r w:rsidRPr="00B4324B">
        <w:rPr>
          <w:rFonts w:ascii="Arial" w:eastAsia="Times New Roman" w:hAnsi="Arial" w:cs="Arial"/>
        </w:rPr>
        <w:t>w generatorze wniosków „</w:t>
      </w:r>
      <w:proofErr w:type="spellStart"/>
      <w:r w:rsidRPr="00B4324B">
        <w:rPr>
          <w:rFonts w:ascii="Arial" w:eastAsia="Times New Roman" w:hAnsi="Arial" w:cs="Arial"/>
        </w:rPr>
        <w:t>Witkac</w:t>
      </w:r>
      <w:proofErr w:type="spellEnd"/>
      <w:r w:rsidRPr="00B4324B">
        <w:rPr>
          <w:rFonts w:ascii="Arial" w:eastAsia="Times New Roman" w:hAnsi="Arial" w:cs="Arial"/>
        </w:rPr>
        <w:t>” – www.witkac.pl.</w:t>
      </w:r>
    </w:p>
    <w:p w:rsidR="00D527C0" w:rsidRPr="00B4324B" w:rsidRDefault="00D527C0" w:rsidP="00B4324B">
      <w:pPr>
        <w:ind w:left="567"/>
        <w:rPr>
          <w:rFonts w:ascii="Arial" w:eastAsia="Times New Roman" w:hAnsi="Arial" w:cs="Arial"/>
          <w:b/>
        </w:rPr>
      </w:pPr>
    </w:p>
    <w:p w:rsidR="00D527C0" w:rsidRPr="00B4324B" w:rsidRDefault="00D527C0" w:rsidP="00B4324B">
      <w:pPr>
        <w:tabs>
          <w:tab w:val="left" w:pos="284"/>
          <w:tab w:val="left" w:pos="426"/>
        </w:tabs>
        <w:ind w:left="360" w:hanging="360"/>
        <w:rPr>
          <w:rFonts w:ascii="Arial" w:eastAsia="Times New Roman" w:hAnsi="Arial" w:cs="Arial"/>
        </w:rPr>
      </w:pPr>
      <w:r w:rsidRPr="00B4324B">
        <w:rPr>
          <w:rFonts w:ascii="Arial" w:eastAsia="Times New Roman" w:hAnsi="Arial" w:cs="Arial"/>
          <w:b/>
          <w:bCs/>
        </w:rPr>
        <w:t>§4.</w:t>
      </w:r>
      <w:r w:rsidRPr="00B4324B">
        <w:rPr>
          <w:rFonts w:ascii="Arial" w:eastAsia="Times New Roman" w:hAnsi="Arial" w:cs="Arial"/>
        </w:rPr>
        <w:tab/>
      </w:r>
      <w:r w:rsidRPr="00B4324B">
        <w:rPr>
          <w:rFonts w:ascii="Arial" w:eastAsia="Times New Roman" w:hAnsi="Arial" w:cs="Arial"/>
        </w:rPr>
        <w:tab/>
        <w:t>Wykonanie zarządzenia powierza się Dyrektorowi Wydziału Sportu i Turystyki Urzędu Miasta Włocławek.</w:t>
      </w:r>
    </w:p>
    <w:p w:rsidR="00D527C0" w:rsidRPr="00B4324B" w:rsidRDefault="00D527C0" w:rsidP="00B4324B">
      <w:pPr>
        <w:tabs>
          <w:tab w:val="left" w:pos="284"/>
          <w:tab w:val="left" w:pos="426"/>
        </w:tabs>
        <w:ind w:left="360" w:hanging="360"/>
        <w:rPr>
          <w:rFonts w:ascii="Arial" w:eastAsia="Times New Roman" w:hAnsi="Arial" w:cs="Arial"/>
        </w:rPr>
      </w:pPr>
    </w:p>
    <w:p w:rsidR="00D527C0" w:rsidRPr="00B4324B" w:rsidRDefault="00D527C0" w:rsidP="00B4324B">
      <w:pPr>
        <w:ind w:left="360" w:hanging="360"/>
        <w:rPr>
          <w:rFonts w:ascii="Arial" w:eastAsia="SimSun" w:hAnsi="Arial" w:cs="Arial"/>
          <w:color w:val="000000"/>
          <w:kern w:val="1"/>
          <w:lang w:bidi="hi-IN"/>
        </w:rPr>
      </w:pPr>
      <w:r w:rsidRPr="00B4324B">
        <w:rPr>
          <w:rFonts w:ascii="Arial" w:eastAsia="Times New Roman" w:hAnsi="Arial" w:cs="Arial"/>
          <w:b/>
          <w:bCs/>
        </w:rPr>
        <w:t>§5.</w:t>
      </w:r>
      <w:r w:rsidRPr="00B4324B">
        <w:rPr>
          <w:rFonts w:ascii="Arial" w:eastAsia="Times New Roman" w:hAnsi="Arial" w:cs="Arial"/>
        </w:rPr>
        <w:tab/>
      </w:r>
      <w:r w:rsidRPr="00B4324B">
        <w:rPr>
          <w:rFonts w:ascii="Arial" w:eastAsia="SimSun" w:hAnsi="Arial" w:cs="Arial"/>
          <w:color w:val="000000"/>
          <w:kern w:val="1"/>
          <w:lang w:bidi="hi-IN"/>
        </w:rPr>
        <w:t>Nadzór nad wykonaniem zarządzenia powierza się właściwemu w zakresie nadzoru Zastępcy Prezydenta Miasta Włocławek.</w:t>
      </w:r>
    </w:p>
    <w:p w:rsidR="00D527C0" w:rsidRPr="00B4324B" w:rsidRDefault="00D527C0" w:rsidP="00B4324B">
      <w:pPr>
        <w:ind w:left="360" w:hanging="360"/>
        <w:rPr>
          <w:rFonts w:ascii="Arial" w:eastAsia="SimSun" w:hAnsi="Arial" w:cs="Arial"/>
          <w:color w:val="000000"/>
          <w:kern w:val="1"/>
          <w:lang w:bidi="hi-IN"/>
        </w:rPr>
      </w:pPr>
    </w:p>
    <w:p w:rsidR="00D527C0" w:rsidRPr="00B4324B" w:rsidRDefault="00D527C0" w:rsidP="00B4324B">
      <w:pPr>
        <w:rPr>
          <w:rFonts w:ascii="Arial" w:eastAsia="Times New Roman" w:hAnsi="Arial" w:cs="Arial"/>
        </w:rPr>
      </w:pPr>
      <w:r w:rsidRPr="00B4324B">
        <w:rPr>
          <w:rFonts w:ascii="Arial" w:eastAsia="SimSun" w:hAnsi="Arial" w:cs="Arial"/>
          <w:b/>
          <w:bCs/>
          <w:color w:val="000000"/>
          <w:kern w:val="1"/>
          <w:lang w:bidi="hi-IN"/>
        </w:rPr>
        <w:t xml:space="preserve">§6. </w:t>
      </w:r>
      <w:r w:rsidRPr="00B4324B">
        <w:rPr>
          <w:rFonts w:ascii="Arial" w:eastAsia="SimSun" w:hAnsi="Arial" w:cs="Arial"/>
          <w:color w:val="000000"/>
          <w:kern w:val="1"/>
          <w:lang w:bidi="hi-IN"/>
        </w:rPr>
        <w:t>1.</w:t>
      </w:r>
      <w:r w:rsidRPr="00B4324B">
        <w:rPr>
          <w:rFonts w:ascii="Arial" w:eastAsia="SimSun" w:hAnsi="Arial" w:cs="Arial"/>
          <w:b/>
          <w:bCs/>
          <w:color w:val="000000"/>
          <w:kern w:val="1"/>
          <w:lang w:bidi="hi-IN"/>
        </w:rPr>
        <w:t xml:space="preserve"> </w:t>
      </w:r>
      <w:r w:rsidRPr="00B4324B">
        <w:rPr>
          <w:rFonts w:ascii="Arial" w:eastAsia="Times New Roman" w:hAnsi="Arial" w:cs="Arial"/>
        </w:rPr>
        <w:t>Zarządzenie wchodzi w życie z dniem podpisania.</w:t>
      </w:r>
    </w:p>
    <w:p w:rsidR="00D527C0" w:rsidRPr="00B4324B" w:rsidRDefault="00D527C0" w:rsidP="00B4324B">
      <w:pPr>
        <w:ind w:left="567" w:hanging="283"/>
        <w:rPr>
          <w:rFonts w:ascii="Arial" w:eastAsia="Times New Roman" w:hAnsi="Arial" w:cs="Arial"/>
        </w:rPr>
      </w:pPr>
      <w:r w:rsidRPr="00B4324B">
        <w:rPr>
          <w:rFonts w:ascii="Arial" w:eastAsia="Times New Roman" w:hAnsi="Arial" w:cs="Arial"/>
          <w:b/>
          <w:bCs/>
        </w:rPr>
        <w:t xml:space="preserve"> </w:t>
      </w:r>
      <w:r w:rsidRPr="00B4324B">
        <w:rPr>
          <w:rFonts w:ascii="Arial" w:eastAsia="Times New Roman" w:hAnsi="Arial" w:cs="Arial"/>
        </w:rPr>
        <w:t>2. Zarządzenie podlega podaniu do publicznej wiadomości poprzez ogłoszenie w Biuletynie Informacji Publicznej Urzędu Miasta Włocławek.</w:t>
      </w:r>
    </w:p>
    <w:p w:rsidR="00D527C0" w:rsidRPr="00B4324B" w:rsidRDefault="00D527C0" w:rsidP="00B4324B">
      <w:pPr>
        <w:suppressAutoHyphens w:val="0"/>
        <w:spacing w:after="160" w:line="259" w:lineRule="auto"/>
        <w:rPr>
          <w:rFonts w:ascii="Arial" w:hAnsi="Arial" w:cs="Arial"/>
          <w:b/>
          <w:color w:val="000000" w:themeColor="text1"/>
          <w:lang w:eastAsia="ar-SA"/>
        </w:rPr>
      </w:pPr>
      <w:r w:rsidRPr="00B4324B">
        <w:rPr>
          <w:rFonts w:ascii="Arial" w:hAnsi="Arial" w:cs="Arial"/>
          <w:b/>
          <w:color w:val="000000" w:themeColor="text1"/>
          <w:lang w:eastAsia="ar-SA"/>
        </w:rPr>
        <w:br w:type="page"/>
      </w:r>
    </w:p>
    <w:p w:rsidR="00D527C0" w:rsidRPr="00B4324B" w:rsidRDefault="00D527C0" w:rsidP="00B4324B">
      <w:pPr>
        <w:pStyle w:val="Nagwek1"/>
        <w:rPr>
          <w:lang w:eastAsia="ar-SA"/>
        </w:rPr>
      </w:pPr>
      <w:r w:rsidRPr="00B4324B">
        <w:rPr>
          <w:lang w:eastAsia="ar-SA"/>
        </w:rPr>
        <w:lastRenderedPageBreak/>
        <w:t>UZASADNIENIE</w:t>
      </w:r>
    </w:p>
    <w:p w:rsidR="00D527C0" w:rsidRPr="00B4324B" w:rsidRDefault="00D527C0" w:rsidP="00B4324B">
      <w:pPr>
        <w:rPr>
          <w:rFonts w:ascii="Arial" w:eastAsia="SimSun" w:hAnsi="Arial" w:cs="Arial"/>
          <w:color w:val="000000" w:themeColor="text1"/>
          <w:kern w:val="1"/>
          <w:lang w:eastAsia="ar-SA" w:bidi="hi-IN"/>
        </w:rPr>
      </w:pPr>
      <w:r w:rsidRPr="00B4324B">
        <w:rPr>
          <w:rFonts w:ascii="Arial" w:eastAsia="SimSun" w:hAnsi="Arial" w:cs="Arial"/>
          <w:color w:val="000000" w:themeColor="text1"/>
          <w:kern w:val="1"/>
          <w:lang w:eastAsia="ar-SA" w:bidi="hi-IN"/>
        </w:rPr>
        <w:tab/>
        <w:t xml:space="preserve">Prezydent Miasta Włocławek wykonując </w:t>
      </w:r>
      <w:r w:rsidRPr="00B4324B">
        <w:rPr>
          <w:rFonts w:ascii="Arial" w:eastAsia="SimSun" w:hAnsi="Arial" w:cs="Arial"/>
          <w:color w:val="000000" w:themeColor="text1"/>
          <w:kern w:val="1"/>
          <w:lang w:bidi="hi-IN"/>
        </w:rPr>
        <w:t xml:space="preserve">Uchwałę Nr  LV/151/2022 Rady Miasta Włocławek z dnia 29 listopada 2022 r. </w:t>
      </w:r>
      <w:r w:rsidRPr="00B4324B">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2023,</w:t>
      </w:r>
      <w:r w:rsidRPr="00B4324B">
        <w:rPr>
          <w:rFonts w:ascii="Arial" w:eastAsia="SimSun" w:hAnsi="Arial" w:cs="Arial"/>
          <w:color w:val="000000" w:themeColor="text1"/>
          <w:kern w:val="1"/>
          <w:lang w:bidi="hi-IN"/>
        </w:rPr>
        <w:t xml:space="preserve"> </w:t>
      </w:r>
      <w:r w:rsidRPr="00B4324B">
        <w:rPr>
          <w:rFonts w:ascii="Arial" w:eastAsia="SimSun" w:hAnsi="Arial" w:cs="Arial"/>
          <w:color w:val="000000" w:themeColor="text1"/>
          <w:kern w:val="1"/>
          <w:lang w:eastAsia="ar-SA" w:bidi="hi-IN"/>
        </w:rPr>
        <w:t xml:space="preserve">ogłasza otwarty konkurs ofert Nr 5 na realizację zadania gminy w 2023 roku </w:t>
      </w:r>
      <w:bookmarkStart w:id="2" w:name="_Hlk26268980"/>
      <w:r w:rsidRPr="00B4324B">
        <w:rPr>
          <w:rFonts w:ascii="Arial" w:eastAsia="SimSun" w:hAnsi="Arial" w:cs="Arial"/>
          <w:color w:val="000000" w:themeColor="text1"/>
          <w:kern w:val="1"/>
          <w:lang w:eastAsia="ar-SA" w:bidi="hi-IN"/>
        </w:rPr>
        <w:t>w zakresie wspierania i upowszechniania kultury fizycznej i sportu.</w:t>
      </w:r>
      <w:bookmarkEnd w:id="2"/>
    </w:p>
    <w:p w:rsidR="00D527C0" w:rsidRPr="00B4324B" w:rsidRDefault="00D527C0" w:rsidP="00B4324B">
      <w:pPr>
        <w:widowControl w:val="0"/>
        <w:rPr>
          <w:rFonts w:ascii="Arial" w:eastAsia="SimSun" w:hAnsi="Arial" w:cs="Arial"/>
          <w:color w:val="000000"/>
          <w:kern w:val="1"/>
          <w:lang w:eastAsia="ar-SA" w:bidi="hi-IN"/>
        </w:rPr>
      </w:pPr>
      <w:r w:rsidRPr="00B4324B">
        <w:rPr>
          <w:rFonts w:ascii="Arial" w:eastAsia="SimSun" w:hAnsi="Arial" w:cs="Arial"/>
          <w:color w:val="000000" w:themeColor="text1"/>
          <w:kern w:val="1"/>
          <w:lang w:eastAsia="ar-SA" w:bidi="hi-IN"/>
        </w:rPr>
        <w:tab/>
        <w:t xml:space="preserve">W ogłoszeniu konkursowym umieszczono wszelkie niezbędne dla wnioskodawcy </w:t>
      </w:r>
      <w:r w:rsidRPr="00B4324B">
        <w:rPr>
          <w:rFonts w:ascii="Arial" w:eastAsia="SimSun" w:hAnsi="Arial" w:cs="Arial"/>
          <w:color w:val="000000"/>
          <w:kern w:val="1"/>
          <w:lang w:eastAsia="ar-SA" w:bidi="hi-IN"/>
        </w:rPr>
        <w:t xml:space="preserve">informacje w szczególności rodzaj, warunki i termin realizacji zadania, wysokość i zasady przyznawania dotacji, tryb i kryteria stosowane przy wyborze ofert oraz termin dokonania wyboru oferty. </w:t>
      </w:r>
    </w:p>
    <w:p w:rsidR="00D527C0" w:rsidRPr="00B4324B" w:rsidRDefault="00D527C0" w:rsidP="00B4324B">
      <w:pPr>
        <w:widowControl w:val="0"/>
        <w:rPr>
          <w:rFonts w:ascii="Arial" w:eastAsia="SimSun" w:hAnsi="Arial" w:cs="Arial"/>
          <w:color w:val="000000"/>
          <w:kern w:val="1"/>
          <w:lang w:eastAsia="ar-SA" w:bidi="hi-IN"/>
        </w:rPr>
      </w:pPr>
      <w:r w:rsidRPr="00B4324B">
        <w:rPr>
          <w:rFonts w:ascii="Arial" w:eastAsia="SimSun" w:hAnsi="Arial" w:cs="Arial"/>
          <w:color w:val="000000"/>
          <w:kern w:val="1"/>
          <w:lang w:eastAsia="ar-SA" w:bidi="hi-IN"/>
        </w:rPr>
        <w:tab/>
        <w:t>Konkurs na realizację zadania w zakresie wspierania i upo</w:t>
      </w:r>
      <w:r w:rsidRPr="00B4324B">
        <w:rPr>
          <w:rFonts w:ascii="Arial" w:eastAsia="Times New Roman" w:hAnsi="Arial" w:cs="Arial"/>
          <w:lang w:eastAsia="pl-PL"/>
        </w:rPr>
        <w:t>wszechniania kultury fizycznej i sportu</w:t>
      </w:r>
      <w:r w:rsidRPr="00B4324B">
        <w:rPr>
          <w:rFonts w:ascii="Arial" w:eastAsia="SimSun" w:hAnsi="Arial" w:cs="Arial"/>
          <w:color w:val="000000"/>
          <w:kern w:val="1"/>
          <w:lang w:eastAsia="ar-SA" w:bidi="hi-IN"/>
        </w:rPr>
        <w:t xml:space="preserve"> ogłoszony zostanie w Biuletynie Informacji Publicznej, na stronie internetowej Urzędu Miasta Włocławek, na tablicy ogłoszeń Urzędu Miasta Włocławek oraz w generatorze wniosków „</w:t>
      </w:r>
      <w:proofErr w:type="spellStart"/>
      <w:r w:rsidRPr="00B4324B">
        <w:rPr>
          <w:rFonts w:ascii="Arial" w:eastAsia="SimSun" w:hAnsi="Arial" w:cs="Arial"/>
          <w:color w:val="000000"/>
          <w:kern w:val="1"/>
          <w:lang w:eastAsia="ar-SA" w:bidi="hi-IN"/>
        </w:rPr>
        <w:t>Witkac</w:t>
      </w:r>
      <w:proofErr w:type="spellEnd"/>
      <w:r w:rsidRPr="00B4324B">
        <w:rPr>
          <w:rFonts w:ascii="Arial" w:eastAsia="SimSun" w:hAnsi="Arial" w:cs="Arial"/>
          <w:color w:val="000000"/>
          <w:kern w:val="1"/>
          <w:lang w:eastAsia="ar-SA" w:bidi="hi-IN"/>
        </w:rPr>
        <w:t xml:space="preserve">”. </w:t>
      </w:r>
    </w:p>
    <w:p w:rsidR="00D527C0" w:rsidRPr="00B4324B" w:rsidRDefault="00D527C0" w:rsidP="00B4324B">
      <w:pPr>
        <w:widowControl w:val="0"/>
        <w:rPr>
          <w:rFonts w:ascii="Arial" w:eastAsia="SimSun" w:hAnsi="Arial" w:cs="Arial"/>
          <w:color w:val="000000"/>
          <w:kern w:val="1"/>
          <w:lang w:eastAsia="ar-SA" w:bidi="hi-IN"/>
        </w:rPr>
      </w:pPr>
      <w:r w:rsidRPr="00B4324B">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rsidR="00D527C0" w:rsidRPr="00B4324B" w:rsidRDefault="00D527C0" w:rsidP="00B4324B">
      <w:pPr>
        <w:ind w:firstLine="709"/>
        <w:rPr>
          <w:rFonts w:ascii="Arial" w:hAnsi="Arial" w:cs="Arial"/>
        </w:rPr>
      </w:pPr>
      <w:r w:rsidRPr="00B4324B">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rsidR="00D527C0" w:rsidRPr="00B4324B" w:rsidRDefault="00D527C0" w:rsidP="00B4324B">
      <w:pPr>
        <w:pStyle w:val="Nagwek3"/>
        <w:ind w:left="0" w:firstLine="0"/>
      </w:pPr>
      <w:r w:rsidRPr="00B4324B">
        <w:lastRenderedPageBreak/>
        <w:t>Załącznik nr 1</w:t>
      </w:r>
    </w:p>
    <w:p w:rsidR="00D527C0" w:rsidRDefault="00D527C0" w:rsidP="00B4324B">
      <w:pPr>
        <w:rPr>
          <w:rFonts w:ascii="Arial" w:hAnsi="Arial" w:cs="Arial"/>
        </w:rPr>
      </w:pPr>
      <w:r w:rsidRPr="00B4324B">
        <w:rPr>
          <w:rFonts w:ascii="Arial" w:hAnsi="Arial" w:cs="Arial"/>
        </w:rPr>
        <w:t xml:space="preserve">do Zarządzenia Nr </w:t>
      </w:r>
      <w:r w:rsidR="003215E3">
        <w:rPr>
          <w:rFonts w:ascii="Arial" w:hAnsi="Arial" w:cs="Arial"/>
        </w:rPr>
        <w:t>162/2023</w:t>
      </w:r>
    </w:p>
    <w:p w:rsidR="00D527C0" w:rsidRPr="00B4324B" w:rsidRDefault="00B4324B" w:rsidP="00B4324B">
      <w:pPr>
        <w:rPr>
          <w:rFonts w:ascii="Arial" w:hAnsi="Arial" w:cs="Arial"/>
        </w:rPr>
      </w:pPr>
      <w:r>
        <w:rPr>
          <w:rFonts w:ascii="Arial" w:hAnsi="Arial" w:cs="Arial"/>
        </w:rPr>
        <w:t>Prezydenta Miasta Włocławek</w:t>
      </w:r>
    </w:p>
    <w:p w:rsidR="00D527C0" w:rsidRPr="00B4324B" w:rsidRDefault="00D527C0" w:rsidP="00B4324B">
      <w:pPr>
        <w:rPr>
          <w:rFonts w:ascii="Arial" w:hAnsi="Arial" w:cs="Arial"/>
        </w:rPr>
      </w:pPr>
      <w:r w:rsidRPr="00B4324B">
        <w:rPr>
          <w:rFonts w:ascii="Arial" w:hAnsi="Arial" w:cs="Arial"/>
        </w:rPr>
        <w:t xml:space="preserve">z dnia </w:t>
      </w:r>
      <w:r w:rsidR="003215E3">
        <w:rPr>
          <w:rFonts w:ascii="Arial" w:hAnsi="Arial" w:cs="Arial"/>
        </w:rPr>
        <w:t>20 kwietnia 2023 r.</w:t>
      </w:r>
    </w:p>
    <w:p w:rsidR="00D527C0" w:rsidRPr="00B4324B" w:rsidRDefault="00D527C0" w:rsidP="00B4324B">
      <w:pPr>
        <w:ind w:left="5760"/>
        <w:rPr>
          <w:rFonts w:ascii="Arial" w:hAnsi="Arial" w:cs="Arial"/>
          <w:b/>
        </w:rPr>
      </w:pPr>
    </w:p>
    <w:p w:rsidR="00D527C0" w:rsidRPr="00B4324B" w:rsidRDefault="00D527C0" w:rsidP="00B4324B">
      <w:pPr>
        <w:ind w:left="5760"/>
        <w:rPr>
          <w:rFonts w:ascii="Arial" w:hAnsi="Arial" w:cs="Arial"/>
          <w:b/>
        </w:rPr>
      </w:pPr>
    </w:p>
    <w:p w:rsidR="00D527C0" w:rsidRPr="00B4324B" w:rsidRDefault="00D527C0" w:rsidP="00B4324B">
      <w:pPr>
        <w:pStyle w:val="Nagwek1"/>
      </w:pPr>
      <w:r w:rsidRPr="00B4324B">
        <w:t>OGŁOSZENIE</w:t>
      </w:r>
    </w:p>
    <w:p w:rsidR="00D527C0" w:rsidRPr="00B4324B" w:rsidRDefault="00D527C0" w:rsidP="00B4324B">
      <w:pPr>
        <w:tabs>
          <w:tab w:val="left" w:pos="6663"/>
        </w:tabs>
        <w:rPr>
          <w:rFonts w:ascii="Arial" w:hAnsi="Arial" w:cs="Arial"/>
          <w:b/>
          <w:color w:val="000000" w:themeColor="text1"/>
        </w:rPr>
      </w:pPr>
    </w:p>
    <w:p w:rsidR="00D527C0" w:rsidRPr="00B4324B" w:rsidRDefault="00D527C0" w:rsidP="00B4324B">
      <w:pPr>
        <w:tabs>
          <w:tab w:val="left" w:pos="6663"/>
        </w:tabs>
        <w:rPr>
          <w:rFonts w:ascii="Arial" w:hAnsi="Arial" w:cs="Arial"/>
          <w:b/>
          <w:color w:val="000000" w:themeColor="text1"/>
        </w:rPr>
      </w:pPr>
    </w:p>
    <w:p w:rsidR="00D527C0" w:rsidRPr="00B4324B" w:rsidRDefault="00D527C0" w:rsidP="00B4324B">
      <w:pPr>
        <w:rPr>
          <w:rFonts w:ascii="Arial" w:hAnsi="Arial" w:cs="Arial"/>
          <w:strike/>
          <w:color w:val="000000" w:themeColor="text1"/>
          <w:lang w:eastAsia="en-US"/>
        </w:rPr>
      </w:pPr>
      <w:r w:rsidRPr="00B4324B">
        <w:rPr>
          <w:rFonts w:ascii="Arial" w:eastAsia="SimSun" w:hAnsi="Arial" w:cs="Arial"/>
          <w:color w:val="000000" w:themeColor="text1"/>
          <w:kern w:val="1"/>
          <w:lang w:bidi="hi-IN"/>
        </w:rPr>
        <w:t xml:space="preserve">Działając na podstawie art. 30 ust. 1, ust. 2 pkt. 2 ustawy z dnia 8 marca 1990 r. o samorządzie gminnym </w:t>
      </w:r>
      <w:r w:rsidRPr="00B4324B">
        <w:rPr>
          <w:rFonts w:ascii="Arial" w:eastAsia="SimSun" w:hAnsi="Arial" w:cs="Arial"/>
          <w:color w:val="000000"/>
          <w:kern w:val="1"/>
          <w:lang w:bidi="hi-IN"/>
        </w:rPr>
        <w:t xml:space="preserve">(Dz. U. </w:t>
      </w:r>
      <w:r w:rsidRPr="00B4324B">
        <w:rPr>
          <w:rFonts w:ascii="Arial" w:eastAsia="SimSun" w:hAnsi="Arial" w:cs="Arial"/>
          <w:color w:val="000000" w:themeColor="text1"/>
          <w:kern w:val="1"/>
          <w:lang w:bidi="hi-IN"/>
        </w:rPr>
        <w:t xml:space="preserve">z 2023 r. poz. 40, zm. poz. 572) </w:t>
      </w:r>
      <w:r w:rsidRPr="00B4324B">
        <w:rPr>
          <w:rFonts w:ascii="Arial" w:eastAsia="SimSun" w:hAnsi="Arial" w:cs="Arial"/>
          <w:color w:val="000000" w:themeColor="text1"/>
          <w:kern w:val="1"/>
          <w:shd w:val="clear" w:color="auto" w:fill="FFFFFF"/>
          <w:lang w:bidi="hi-IN"/>
        </w:rPr>
        <w:t>or</w:t>
      </w:r>
      <w:r w:rsidRPr="00B4324B">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2023 r. poz. 571) w związku z Uchwałą Nr  LV/151/2022 Rady Miasta Włocławek z dnia 29 listopada 2022 r. </w:t>
      </w:r>
      <w:r w:rsidRPr="00B4324B">
        <w:rPr>
          <w:rFonts w:ascii="Arial" w:hAnsi="Arial" w:cs="Arial"/>
          <w:color w:val="000000" w:themeColor="text1"/>
          <w:shd w:val="clear" w:color="auto" w:fill="FFFFFF"/>
        </w:rPr>
        <w:t xml:space="preserve">w sprawie uchwalenia Rocznego Programu współpracy Gminy Miasto Włocławek z  organizacjami pozarządowymi oraz podmiotami wymienionymi w art. 3 ust. 3 ustawy z dnia 24 kwietnia 2003 r. o działalności pożytku publicznego i o wolontariacie, na rok 2023 </w:t>
      </w:r>
    </w:p>
    <w:p w:rsidR="00D527C0" w:rsidRPr="00B4324B" w:rsidRDefault="00D527C0" w:rsidP="00B4324B">
      <w:pPr>
        <w:widowControl w:val="0"/>
        <w:rPr>
          <w:rFonts w:ascii="Arial" w:eastAsia="SimSun" w:hAnsi="Arial" w:cs="Arial"/>
          <w:color w:val="000000" w:themeColor="text1"/>
          <w:kern w:val="1"/>
          <w:lang w:bidi="hi-IN"/>
        </w:rPr>
      </w:pPr>
    </w:p>
    <w:p w:rsidR="00D527C0" w:rsidRPr="00B4324B" w:rsidRDefault="00D527C0" w:rsidP="00B4324B">
      <w:pPr>
        <w:pStyle w:val="Nagwek2"/>
      </w:pPr>
      <w:r w:rsidRPr="00B4324B">
        <w:t>Prezydent Miasta Włocławek</w:t>
      </w:r>
    </w:p>
    <w:p w:rsidR="00D527C0" w:rsidRPr="00B4324B" w:rsidRDefault="00D527C0" w:rsidP="00B4324B">
      <w:pPr>
        <w:rPr>
          <w:rFonts w:ascii="Arial" w:hAnsi="Arial" w:cs="Arial"/>
          <w:b/>
        </w:rPr>
      </w:pPr>
    </w:p>
    <w:p w:rsidR="00D527C0" w:rsidRPr="00B4324B" w:rsidRDefault="00D527C0" w:rsidP="00B4324B">
      <w:pPr>
        <w:rPr>
          <w:rFonts w:ascii="Arial" w:hAnsi="Arial" w:cs="Arial"/>
          <w:b/>
        </w:rPr>
      </w:pPr>
    </w:p>
    <w:p w:rsidR="00D527C0" w:rsidRPr="00B4324B" w:rsidRDefault="00D527C0" w:rsidP="00B4324B">
      <w:pPr>
        <w:suppressAutoHyphens w:val="0"/>
        <w:rPr>
          <w:rFonts w:ascii="Arial" w:eastAsia="Times New Roman" w:hAnsi="Arial" w:cs="Arial"/>
          <w:b/>
          <w:lang w:eastAsia="pl-PL"/>
        </w:rPr>
      </w:pPr>
      <w:r w:rsidRPr="00B4324B">
        <w:rPr>
          <w:rFonts w:ascii="Arial" w:hAnsi="Arial" w:cs="Arial"/>
          <w:b/>
        </w:rPr>
        <w:t xml:space="preserve">ogłasza otwarty konkurs ofert nr 5 na realizację zadania publicznego </w:t>
      </w:r>
      <w:r w:rsidRPr="00B4324B">
        <w:rPr>
          <w:rFonts w:ascii="Arial" w:eastAsia="Times New Roman" w:hAnsi="Arial" w:cs="Arial"/>
          <w:b/>
          <w:lang w:eastAsia="pl-PL"/>
        </w:rPr>
        <w:t>w zakresie  wspierania i upowszechniania kultury fizycznej i sportu w 2023 roku przez organizacje pozarządowe oraz inne podmioty prowadzące działalność pożytku publicznego w sferze kultury fizycznej.</w:t>
      </w:r>
    </w:p>
    <w:p w:rsidR="00D527C0" w:rsidRPr="00B4324B" w:rsidRDefault="00D527C0" w:rsidP="00B4324B">
      <w:pPr>
        <w:rPr>
          <w:rFonts w:ascii="Arial" w:hAnsi="Arial" w:cs="Arial"/>
          <w:b/>
        </w:rPr>
      </w:pPr>
    </w:p>
    <w:p w:rsidR="00D527C0" w:rsidRPr="00B4324B" w:rsidRDefault="00D527C0" w:rsidP="00B4324B">
      <w:pPr>
        <w:rPr>
          <w:rFonts w:ascii="Arial" w:hAnsi="Arial" w:cs="Arial"/>
          <w:b/>
        </w:rPr>
      </w:pPr>
    </w:p>
    <w:p w:rsidR="00D527C0" w:rsidRPr="00B4324B" w:rsidRDefault="00D527C0" w:rsidP="00B4324B">
      <w:pPr>
        <w:rPr>
          <w:rFonts w:ascii="Arial" w:hAnsi="Arial" w:cs="Arial"/>
          <w:b/>
        </w:rPr>
      </w:pPr>
    </w:p>
    <w:p w:rsidR="00D527C0" w:rsidRPr="00B4324B" w:rsidRDefault="00D527C0" w:rsidP="00B4324B">
      <w:pPr>
        <w:pStyle w:val="Nagwek2"/>
      </w:pPr>
      <w:r w:rsidRPr="00B4324B">
        <w:t xml:space="preserve">Rozdział I. Rodzaj zadania </w:t>
      </w:r>
    </w:p>
    <w:p w:rsidR="00D527C0" w:rsidRPr="00B4324B" w:rsidRDefault="00D527C0" w:rsidP="00B4324B">
      <w:pPr>
        <w:rPr>
          <w:rFonts w:ascii="Arial" w:hAnsi="Arial" w:cs="Arial"/>
          <w:b/>
        </w:rPr>
      </w:pPr>
    </w:p>
    <w:p w:rsidR="00D527C0" w:rsidRPr="00B4324B" w:rsidRDefault="00D527C0" w:rsidP="00B4324B">
      <w:pPr>
        <w:pStyle w:val="Akapitzlist"/>
        <w:ind w:left="0"/>
        <w:rPr>
          <w:rFonts w:ascii="Arial" w:hAnsi="Arial" w:cs="Arial"/>
        </w:rPr>
      </w:pPr>
      <w:r w:rsidRPr="00B4324B">
        <w:rPr>
          <w:rFonts w:ascii="Arial" w:hAnsi="Arial" w:cs="Arial"/>
        </w:rPr>
        <w:t xml:space="preserve">Szczegółowe warunki w zakresie przyjęcia i weryfikacji ofert, zawarto w Zarządzeniu </w:t>
      </w:r>
      <w:r w:rsidRPr="00B4324B">
        <w:rPr>
          <w:rFonts w:ascii="Arial" w:hAnsi="Arial" w:cs="Arial"/>
          <w:b/>
        </w:rPr>
        <w:t>Nr 47/2022</w:t>
      </w:r>
      <w:r w:rsidRPr="00B4324B">
        <w:rPr>
          <w:rFonts w:ascii="Arial" w:hAnsi="Arial" w:cs="Arial"/>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rsidR="00D527C0" w:rsidRPr="00B4324B" w:rsidRDefault="00D527C0" w:rsidP="00B4324B">
      <w:pPr>
        <w:rPr>
          <w:rFonts w:ascii="Arial" w:hAnsi="Arial" w:cs="Arial"/>
          <w:b/>
          <w:color w:val="000000"/>
        </w:rPr>
      </w:pPr>
    </w:p>
    <w:p w:rsidR="00D527C0" w:rsidRPr="00B4324B" w:rsidRDefault="00D527C0" w:rsidP="00B4324B">
      <w:pPr>
        <w:rPr>
          <w:rFonts w:ascii="Arial" w:hAnsi="Arial" w:cs="Arial"/>
          <w:b/>
          <w:color w:val="000000"/>
        </w:rPr>
      </w:pPr>
    </w:p>
    <w:p w:rsidR="00D527C0" w:rsidRPr="00B4324B" w:rsidRDefault="00D527C0" w:rsidP="00B4324B">
      <w:pPr>
        <w:numPr>
          <w:ilvl w:val="0"/>
          <w:numId w:val="22"/>
        </w:numPr>
        <w:tabs>
          <w:tab w:val="left" w:pos="284"/>
        </w:tabs>
        <w:ind w:left="284" w:hanging="284"/>
        <w:rPr>
          <w:rFonts w:ascii="Arial" w:hAnsi="Arial" w:cs="Arial"/>
          <w:bCs/>
        </w:rPr>
      </w:pPr>
      <w:r w:rsidRPr="00B4324B">
        <w:rPr>
          <w:rFonts w:ascii="Arial" w:hAnsi="Arial" w:cs="Arial"/>
          <w:bCs/>
        </w:rPr>
        <w:t>Rodzaj zadania:</w:t>
      </w:r>
    </w:p>
    <w:p w:rsidR="00D527C0" w:rsidRPr="00B4324B" w:rsidRDefault="00D527C0" w:rsidP="00B4324B">
      <w:pPr>
        <w:rPr>
          <w:rFonts w:ascii="Arial" w:hAnsi="Arial" w:cs="Arial"/>
          <w:b/>
        </w:rPr>
      </w:pPr>
    </w:p>
    <w:p w:rsidR="00D527C0" w:rsidRPr="00B4324B" w:rsidRDefault="00D527C0" w:rsidP="00B4324B">
      <w:pPr>
        <w:rPr>
          <w:rFonts w:ascii="Arial" w:hAnsi="Arial" w:cs="Arial"/>
          <w:b/>
        </w:rPr>
      </w:pPr>
    </w:p>
    <w:p w:rsidR="00D527C0" w:rsidRPr="00B4324B" w:rsidRDefault="00D527C0" w:rsidP="00B4324B">
      <w:pPr>
        <w:rPr>
          <w:rFonts w:ascii="Arial" w:eastAsia="Times New Roman" w:hAnsi="Arial" w:cs="Arial"/>
          <w:b/>
          <w:bCs/>
          <w:lang w:eastAsia="pl-PL"/>
        </w:rPr>
      </w:pPr>
      <w:r w:rsidRPr="00B4324B">
        <w:rPr>
          <w:rStyle w:val="Pogrubienie"/>
          <w:rFonts w:ascii="Arial" w:hAnsi="Arial" w:cs="Arial"/>
          <w:color w:val="000000"/>
        </w:rPr>
        <w:t xml:space="preserve">Zadanie 1. Wspieranie i upowszechnianie kultury fizycznej i sportu poprzez organizację </w:t>
      </w:r>
      <w:r w:rsidRPr="00B4324B">
        <w:rPr>
          <w:rFonts w:ascii="Arial" w:eastAsia="Times New Roman" w:hAnsi="Arial" w:cs="Arial"/>
          <w:b/>
          <w:bCs/>
          <w:lang w:eastAsia="pl-PL"/>
        </w:rPr>
        <w:t xml:space="preserve">Mistrzostw Polski w lekkiej atletyce do lat 23 – 40 PZLA Mistrzostwa Polski U23 – zadanie realizowane w formie wsparcia. </w:t>
      </w:r>
    </w:p>
    <w:p w:rsidR="00D527C0" w:rsidRPr="00B4324B" w:rsidRDefault="00D527C0" w:rsidP="00B4324B">
      <w:pPr>
        <w:pStyle w:val="Akapitzlist1"/>
        <w:ind w:left="0"/>
        <w:rPr>
          <w:rFonts w:ascii="Arial" w:hAnsi="Arial" w:cs="Arial"/>
          <w:color w:val="000000" w:themeColor="text1"/>
        </w:rPr>
      </w:pPr>
    </w:p>
    <w:p w:rsidR="00D527C0" w:rsidRPr="00B4324B" w:rsidRDefault="00D527C0" w:rsidP="00B4324B">
      <w:pPr>
        <w:pStyle w:val="Akapitzlist1"/>
        <w:ind w:left="0"/>
        <w:rPr>
          <w:rFonts w:ascii="Arial" w:hAnsi="Arial" w:cs="Arial"/>
          <w:color w:val="000000" w:themeColor="text1"/>
        </w:rPr>
      </w:pPr>
      <w:r w:rsidRPr="00B4324B">
        <w:rPr>
          <w:rFonts w:ascii="Arial" w:hAnsi="Arial" w:cs="Arial"/>
          <w:color w:val="000000" w:themeColor="text1"/>
        </w:rPr>
        <w:t xml:space="preserve">Przedmiotem zadania jest organizacja Mistrzostw Polski w lekkiej atletyce w kategorii do lat 23 z wykorzystaniem obiektów OSiR. </w:t>
      </w:r>
    </w:p>
    <w:p w:rsidR="00D527C0" w:rsidRPr="00B4324B" w:rsidRDefault="00D527C0" w:rsidP="00B4324B">
      <w:pPr>
        <w:pStyle w:val="Akapitzlist1"/>
        <w:ind w:left="0"/>
        <w:rPr>
          <w:rFonts w:ascii="Arial" w:hAnsi="Arial" w:cs="Arial"/>
          <w:color w:val="000000" w:themeColor="text1"/>
        </w:rPr>
      </w:pPr>
      <w:r w:rsidRPr="00B4324B">
        <w:rPr>
          <w:rFonts w:ascii="Arial" w:hAnsi="Arial" w:cs="Arial"/>
          <w:color w:val="000000" w:themeColor="text1"/>
        </w:rPr>
        <w:t>W ramach niniejszego zadania dofinansowana będzie jedna oferta.</w:t>
      </w:r>
    </w:p>
    <w:p w:rsidR="00D527C0" w:rsidRPr="00B4324B" w:rsidRDefault="00D527C0" w:rsidP="00B4324B">
      <w:pPr>
        <w:pStyle w:val="Akapitzlist1"/>
        <w:ind w:left="0"/>
        <w:rPr>
          <w:rFonts w:ascii="Arial" w:hAnsi="Arial" w:cs="Arial"/>
          <w:color w:val="000000" w:themeColor="text1"/>
        </w:rPr>
      </w:pPr>
    </w:p>
    <w:p w:rsidR="00D527C0" w:rsidRPr="00B4324B" w:rsidRDefault="00D527C0" w:rsidP="00B4324B">
      <w:pPr>
        <w:pStyle w:val="Akapitzlist1"/>
        <w:ind w:left="786" w:hanging="786"/>
        <w:rPr>
          <w:rFonts w:ascii="Arial" w:hAnsi="Arial" w:cs="Arial"/>
          <w:color w:val="000000" w:themeColor="text1"/>
        </w:rPr>
      </w:pPr>
      <w:r w:rsidRPr="00B4324B">
        <w:rPr>
          <w:rStyle w:val="Pogrubienie"/>
          <w:rFonts w:ascii="Arial" w:hAnsi="Arial" w:cs="Arial"/>
          <w:color w:val="000000" w:themeColor="text1"/>
        </w:rPr>
        <w:t xml:space="preserve">- </w:t>
      </w:r>
      <w:r w:rsidRPr="00B4324B">
        <w:rPr>
          <w:rFonts w:ascii="Arial" w:hAnsi="Arial" w:cs="Arial"/>
          <w:color w:val="000000" w:themeColor="text1"/>
        </w:rPr>
        <w:t xml:space="preserve">planowane środki finansowe na realizację zadania </w:t>
      </w:r>
      <w:r w:rsidRPr="00B4324B">
        <w:rPr>
          <w:rFonts w:ascii="Arial" w:hAnsi="Arial" w:cs="Arial"/>
          <w:b/>
          <w:color w:val="000000" w:themeColor="text1"/>
        </w:rPr>
        <w:t>w 2023 roku –  200 000,00 zł</w:t>
      </w:r>
      <w:r w:rsidRPr="00B4324B">
        <w:rPr>
          <w:rFonts w:ascii="Arial" w:hAnsi="Arial" w:cs="Arial"/>
          <w:color w:val="000000" w:themeColor="text1"/>
        </w:rPr>
        <w:t xml:space="preserve"> </w:t>
      </w:r>
    </w:p>
    <w:p w:rsidR="00D527C0" w:rsidRPr="00B4324B" w:rsidRDefault="00D527C0" w:rsidP="00B4324B">
      <w:pPr>
        <w:pStyle w:val="Akapitzlist1"/>
        <w:ind w:hanging="720"/>
        <w:rPr>
          <w:rFonts w:ascii="Arial" w:hAnsi="Arial" w:cs="Arial"/>
          <w:color w:val="000000" w:themeColor="text1"/>
        </w:rPr>
      </w:pPr>
      <w:r w:rsidRPr="00B4324B">
        <w:rPr>
          <w:rFonts w:ascii="Arial" w:hAnsi="Arial" w:cs="Arial"/>
          <w:color w:val="000000" w:themeColor="text1"/>
        </w:rPr>
        <w:t xml:space="preserve">- przekazane środki finansowe na realizację zadania w 2022 roku –   </w:t>
      </w:r>
      <w:bookmarkStart w:id="3" w:name="_Hlk90458410"/>
      <w:r w:rsidRPr="00B4324B">
        <w:rPr>
          <w:rFonts w:ascii="Arial" w:hAnsi="Arial" w:cs="Arial"/>
          <w:color w:val="000000" w:themeColor="text1"/>
        </w:rPr>
        <w:t xml:space="preserve">  0 zł</w:t>
      </w:r>
      <w:bookmarkEnd w:id="3"/>
      <w:r w:rsidRPr="00B4324B">
        <w:rPr>
          <w:rFonts w:ascii="Arial" w:hAnsi="Arial" w:cs="Arial"/>
          <w:color w:val="000000" w:themeColor="text1"/>
        </w:rPr>
        <w:t>.</w:t>
      </w:r>
    </w:p>
    <w:p w:rsidR="00D527C0" w:rsidRPr="00B4324B" w:rsidRDefault="00D527C0" w:rsidP="00B4324B">
      <w:pPr>
        <w:rPr>
          <w:rFonts w:ascii="Arial" w:hAnsi="Arial" w:cs="Arial"/>
          <w:b/>
          <w:color w:val="000000" w:themeColor="text1"/>
          <w:u w:val="single"/>
        </w:rPr>
      </w:pPr>
    </w:p>
    <w:p w:rsidR="00D527C0" w:rsidRPr="00B4324B" w:rsidRDefault="00D527C0" w:rsidP="00B4324B">
      <w:pPr>
        <w:ind w:left="360"/>
        <w:rPr>
          <w:rFonts w:ascii="Arial" w:eastAsia="Times New Roman" w:hAnsi="Arial" w:cs="Arial"/>
          <w:spacing w:val="-5"/>
        </w:rPr>
      </w:pPr>
    </w:p>
    <w:p w:rsidR="00D527C0" w:rsidRPr="00B4324B" w:rsidRDefault="00D527C0" w:rsidP="00B4324B">
      <w:pPr>
        <w:numPr>
          <w:ilvl w:val="0"/>
          <w:numId w:val="8"/>
        </w:numPr>
        <w:suppressAutoHyphens w:val="0"/>
        <w:overflowPunct w:val="0"/>
        <w:autoSpaceDE w:val="0"/>
        <w:autoSpaceDN w:val="0"/>
        <w:adjustRightInd w:val="0"/>
        <w:textAlignment w:val="baseline"/>
        <w:rPr>
          <w:rFonts w:ascii="Arial" w:eastAsia="Times New Roman" w:hAnsi="Arial" w:cs="Arial"/>
          <w:spacing w:val="-5"/>
        </w:rPr>
      </w:pPr>
      <w:r w:rsidRPr="00B4324B">
        <w:rPr>
          <w:rFonts w:ascii="Arial" w:hAnsi="Arial" w:cs="Arial"/>
        </w:rPr>
        <w:t>Zadanie powinny być zrealizowane w sposób zapewniający zachowanie wprowadzonych i obowiązujących zasad bezpieczeństwa związanych z zapobieganiem rozprzestrzeniania się koronawirusa.</w:t>
      </w:r>
      <w:r w:rsidRPr="00B4324B">
        <w:rPr>
          <w:rFonts w:ascii="Arial" w:eastAsia="Times New Roman" w:hAnsi="Arial" w:cs="Arial"/>
          <w:lang w:eastAsia="pl-PL"/>
        </w:rPr>
        <w:t xml:space="preserve"> </w:t>
      </w:r>
    </w:p>
    <w:p w:rsidR="00D527C0" w:rsidRPr="00B4324B" w:rsidRDefault="00D527C0" w:rsidP="00B4324B">
      <w:pPr>
        <w:suppressAutoHyphens w:val="0"/>
        <w:overflowPunct w:val="0"/>
        <w:autoSpaceDE w:val="0"/>
        <w:autoSpaceDN w:val="0"/>
        <w:adjustRightInd w:val="0"/>
        <w:ind w:left="360"/>
        <w:textAlignment w:val="baseline"/>
        <w:rPr>
          <w:rFonts w:ascii="Arial" w:eastAsia="Times New Roman" w:hAnsi="Arial" w:cs="Arial"/>
          <w:spacing w:val="-5"/>
        </w:rPr>
      </w:pPr>
    </w:p>
    <w:p w:rsidR="00D527C0" w:rsidRPr="00B4324B" w:rsidRDefault="00D527C0" w:rsidP="00B4324B">
      <w:pPr>
        <w:numPr>
          <w:ilvl w:val="0"/>
          <w:numId w:val="8"/>
        </w:numPr>
        <w:rPr>
          <w:rFonts w:ascii="Arial" w:eastAsia="Times New Roman" w:hAnsi="Arial" w:cs="Arial"/>
          <w:spacing w:val="-5"/>
        </w:rPr>
      </w:pPr>
      <w:r w:rsidRPr="00B4324B">
        <w:rPr>
          <w:rFonts w:ascii="Arial" w:eastAsia="Times New Roman" w:hAnsi="Arial" w:cs="Arial"/>
          <w:color w:val="000000" w:themeColor="text1"/>
          <w:spacing w:val="-5"/>
        </w:rPr>
        <w:t xml:space="preserve">Wysokość dostępnych środków może </w:t>
      </w:r>
      <w:r w:rsidRPr="00B4324B">
        <w:rPr>
          <w:rFonts w:ascii="Arial" w:eastAsia="Times New Roman" w:hAnsi="Arial" w:cs="Arial"/>
          <w:spacing w:val="-5"/>
        </w:rPr>
        <w:t xml:space="preserve">ulec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rsidR="00D527C0" w:rsidRPr="00B4324B" w:rsidRDefault="00D527C0" w:rsidP="00B4324B">
      <w:pPr>
        <w:ind w:left="360"/>
        <w:rPr>
          <w:rFonts w:ascii="Arial" w:eastAsia="Times New Roman" w:hAnsi="Arial" w:cs="Arial"/>
          <w:spacing w:val="-5"/>
        </w:rPr>
      </w:pPr>
    </w:p>
    <w:p w:rsidR="00D527C0" w:rsidRPr="00B4324B" w:rsidRDefault="00D527C0" w:rsidP="00B4324B">
      <w:pPr>
        <w:numPr>
          <w:ilvl w:val="0"/>
          <w:numId w:val="8"/>
        </w:numPr>
        <w:rPr>
          <w:rFonts w:ascii="Arial" w:eastAsia="Times New Roman" w:hAnsi="Arial" w:cs="Arial"/>
          <w:spacing w:val="-5"/>
        </w:rPr>
      </w:pPr>
      <w:r w:rsidRPr="00B4324B">
        <w:rPr>
          <w:rFonts w:ascii="Arial" w:eastAsia="Times New Roman" w:hAnsi="Arial" w:cs="Arial"/>
          <w:spacing w:val="-5"/>
        </w:rPr>
        <w:t>Prezydent Miasta Włocławek może odmówić podmiotom wyłonionym w konkursie przyznania dotacji i podpisania umowy, w przypadku gdy okaże się, że zagrożona  jest realizacja zadania publicznego przez wprowadzone nakazy, zakazy, ograniczenia, wytyczne przeciwepidemiczne związane z zapobieganiem rozprzestrzeniania się koronawirusa.</w:t>
      </w:r>
    </w:p>
    <w:p w:rsidR="00D527C0" w:rsidRPr="00B4324B" w:rsidRDefault="00D527C0" w:rsidP="00B4324B">
      <w:pPr>
        <w:pStyle w:val="Akapitzlist"/>
        <w:rPr>
          <w:rFonts w:ascii="Arial" w:hAnsi="Arial" w:cs="Arial"/>
          <w:spacing w:val="-5"/>
        </w:rPr>
      </w:pPr>
    </w:p>
    <w:p w:rsidR="00D527C0" w:rsidRPr="00B4324B" w:rsidRDefault="00D527C0" w:rsidP="00B4324B">
      <w:pPr>
        <w:pStyle w:val="Akapitzlist"/>
        <w:numPr>
          <w:ilvl w:val="0"/>
          <w:numId w:val="8"/>
        </w:numPr>
        <w:suppressAutoHyphens w:val="0"/>
        <w:rPr>
          <w:rFonts w:ascii="Arial" w:eastAsia="Calibri" w:hAnsi="Arial" w:cs="Arial"/>
          <w:b/>
          <w:bCs/>
          <w:lang w:eastAsia="en-US"/>
        </w:rPr>
      </w:pPr>
      <w:r w:rsidRPr="00B4324B">
        <w:rPr>
          <w:rFonts w:ascii="Arial" w:eastAsia="Calibri" w:hAnsi="Arial" w:cs="Arial"/>
          <w:lang w:eastAsia="en-US"/>
        </w:rPr>
        <w:t xml:space="preserve">Prezydent Miasta </w:t>
      </w:r>
      <w:r w:rsidRPr="00B4324B">
        <w:rPr>
          <w:rFonts w:ascii="Arial" w:hAnsi="Arial" w:cs="Arial"/>
          <w:lang w:eastAsia="en-US"/>
        </w:rPr>
        <w:t xml:space="preserve">Włocławek może </w:t>
      </w:r>
      <w:r w:rsidRPr="00B4324B">
        <w:rPr>
          <w:rFonts w:ascii="Arial" w:eastAsia="Calibri" w:hAnsi="Arial" w:cs="Arial"/>
          <w:lang w:eastAsia="en-US"/>
        </w:rPr>
        <w:t xml:space="preserve">odmówić podmiotowi wyłonionemu w konkursie przyznania dotacji i podpisania umowy, w przypadku gdy okaże się, że: </w:t>
      </w:r>
    </w:p>
    <w:p w:rsidR="00D527C0" w:rsidRPr="00B4324B" w:rsidRDefault="00D527C0" w:rsidP="00B4324B">
      <w:pPr>
        <w:numPr>
          <w:ilvl w:val="0"/>
          <w:numId w:val="23"/>
        </w:numPr>
        <w:suppressAutoHyphens w:val="0"/>
        <w:autoSpaceDE w:val="0"/>
        <w:autoSpaceDN w:val="0"/>
        <w:adjustRightInd w:val="0"/>
        <w:ind w:hanging="294"/>
        <w:contextualSpacing/>
        <w:rPr>
          <w:rFonts w:ascii="Arial" w:hAnsi="Arial" w:cs="Arial"/>
          <w:b/>
          <w:color w:val="000000" w:themeColor="text1"/>
          <w:lang w:eastAsia="en-US"/>
        </w:rPr>
      </w:pPr>
      <w:r w:rsidRPr="00B4324B">
        <w:rPr>
          <w:rFonts w:ascii="Arial" w:hAnsi="Arial" w:cs="Arial"/>
          <w:color w:val="000000" w:themeColor="text1"/>
        </w:rPr>
        <w:t>rzeczywisty zakres realizowanego zadania znacząco odbiega od opisanego w ofercie,</w:t>
      </w:r>
    </w:p>
    <w:p w:rsidR="00D527C0" w:rsidRPr="00B4324B" w:rsidRDefault="00D527C0" w:rsidP="00B4324B">
      <w:pPr>
        <w:numPr>
          <w:ilvl w:val="0"/>
          <w:numId w:val="23"/>
        </w:numPr>
        <w:suppressAutoHyphens w:val="0"/>
        <w:autoSpaceDE w:val="0"/>
        <w:autoSpaceDN w:val="0"/>
        <w:adjustRightInd w:val="0"/>
        <w:ind w:hanging="294"/>
        <w:contextualSpacing/>
        <w:rPr>
          <w:rFonts w:ascii="Arial" w:hAnsi="Arial" w:cs="Arial"/>
          <w:b/>
          <w:color w:val="000000" w:themeColor="text1"/>
          <w:lang w:eastAsia="en-US"/>
        </w:rPr>
      </w:pPr>
      <w:r w:rsidRPr="00B4324B">
        <w:rPr>
          <w:rFonts w:ascii="Arial" w:hAnsi="Arial" w:cs="Arial"/>
          <w:color w:val="000000" w:themeColor="text1"/>
          <w:lang w:eastAsia="en-US"/>
        </w:rPr>
        <w:t>podmiot lub jego reprezentanci utracą zdolność do czynności prawnych,</w:t>
      </w:r>
    </w:p>
    <w:p w:rsidR="00D527C0" w:rsidRPr="00B4324B" w:rsidRDefault="00D527C0" w:rsidP="00B4324B">
      <w:pPr>
        <w:numPr>
          <w:ilvl w:val="0"/>
          <w:numId w:val="23"/>
        </w:numPr>
        <w:suppressAutoHyphens w:val="0"/>
        <w:autoSpaceDE w:val="0"/>
        <w:autoSpaceDN w:val="0"/>
        <w:adjustRightInd w:val="0"/>
        <w:ind w:hanging="294"/>
        <w:contextualSpacing/>
        <w:rPr>
          <w:rFonts w:ascii="Arial" w:hAnsi="Arial" w:cs="Arial"/>
          <w:b/>
          <w:lang w:eastAsia="en-US"/>
        </w:rPr>
      </w:pPr>
      <w:r w:rsidRPr="00B4324B">
        <w:rPr>
          <w:rFonts w:ascii="Arial" w:hAnsi="Arial" w:cs="Arial"/>
          <w:lang w:eastAsia="en-US"/>
        </w:rPr>
        <w:t>zostaną ujawnione nieznane wcześniej okoliczności podważające wiarygodność merytoryczną lub finansową oferenta,</w:t>
      </w:r>
    </w:p>
    <w:p w:rsidR="00D527C0" w:rsidRPr="00B4324B" w:rsidRDefault="00D527C0" w:rsidP="00B4324B">
      <w:pPr>
        <w:numPr>
          <w:ilvl w:val="0"/>
          <w:numId w:val="23"/>
        </w:numPr>
        <w:suppressAutoHyphens w:val="0"/>
        <w:autoSpaceDE w:val="0"/>
        <w:autoSpaceDN w:val="0"/>
        <w:adjustRightInd w:val="0"/>
        <w:ind w:hanging="294"/>
        <w:contextualSpacing/>
        <w:rPr>
          <w:rFonts w:ascii="Arial" w:hAnsi="Arial" w:cs="Arial"/>
          <w:b/>
          <w:lang w:eastAsia="en-US"/>
        </w:rPr>
      </w:pPr>
      <w:r w:rsidRPr="00B4324B">
        <w:rPr>
          <w:rFonts w:ascii="Arial" w:hAnsi="Arial" w:cs="Arial"/>
          <w:lang w:eastAsia="en-US"/>
        </w:rPr>
        <w:t>w organach oferenta zasiadają osoby skazane prawomocnym wyrokiem za przestępstwo umyślne ścigane z oskarżenia publicznego lub za przestępstwo skarbowe,</w:t>
      </w:r>
    </w:p>
    <w:p w:rsidR="00D527C0" w:rsidRPr="00B4324B" w:rsidRDefault="00D527C0" w:rsidP="00B4324B">
      <w:pPr>
        <w:numPr>
          <w:ilvl w:val="0"/>
          <w:numId w:val="23"/>
        </w:numPr>
        <w:suppressAutoHyphens w:val="0"/>
        <w:autoSpaceDE w:val="0"/>
        <w:autoSpaceDN w:val="0"/>
        <w:adjustRightInd w:val="0"/>
        <w:ind w:hanging="294"/>
        <w:contextualSpacing/>
        <w:rPr>
          <w:rFonts w:ascii="Arial" w:hAnsi="Arial" w:cs="Arial"/>
          <w:b/>
          <w:lang w:eastAsia="en-US"/>
        </w:rPr>
      </w:pPr>
      <w:r w:rsidRPr="00B4324B">
        <w:rPr>
          <w:rFonts w:ascii="Arial" w:hAnsi="Arial" w:cs="Arial"/>
          <w:lang w:eastAsia="en-US"/>
        </w:rPr>
        <w:t>zawarcie umowy nie leży w interesie publicznym.</w:t>
      </w:r>
    </w:p>
    <w:p w:rsidR="00D527C0" w:rsidRPr="00B4324B" w:rsidRDefault="00D527C0" w:rsidP="00B4324B">
      <w:pPr>
        <w:ind w:left="720"/>
        <w:rPr>
          <w:rFonts w:ascii="Arial" w:hAnsi="Arial" w:cs="Arial"/>
          <w:b/>
          <w:lang w:eastAsia="en-US"/>
        </w:rPr>
      </w:pPr>
    </w:p>
    <w:p w:rsidR="00D527C0" w:rsidRPr="00B4324B" w:rsidRDefault="00D527C0" w:rsidP="00B4324B">
      <w:pPr>
        <w:pStyle w:val="Akapitzlist"/>
        <w:numPr>
          <w:ilvl w:val="0"/>
          <w:numId w:val="8"/>
        </w:numPr>
        <w:tabs>
          <w:tab w:val="num" w:pos="2520"/>
        </w:tabs>
        <w:suppressAutoHyphens w:val="0"/>
        <w:rPr>
          <w:rFonts w:ascii="Arial" w:eastAsia="Calibri" w:hAnsi="Arial" w:cs="Arial"/>
          <w:b/>
          <w:lang w:eastAsia="en-US"/>
        </w:rPr>
      </w:pPr>
      <w:r w:rsidRPr="00B4324B">
        <w:rPr>
          <w:rFonts w:ascii="Arial" w:eastAsia="Calibri" w:hAnsi="Arial" w:cs="Arial"/>
          <w:lang w:eastAsia="en-US"/>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rsidR="00D527C0" w:rsidRPr="00B4324B" w:rsidRDefault="00D527C0" w:rsidP="00B4324B">
      <w:pPr>
        <w:pStyle w:val="Akapitzlist"/>
        <w:tabs>
          <w:tab w:val="num" w:pos="2520"/>
        </w:tabs>
        <w:suppressAutoHyphens w:val="0"/>
        <w:ind w:left="360"/>
        <w:rPr>
          <w:rFonts w:ascii="Arial" w:eastAsia="Calibri" w:hAnsi="Arial" w:cs="Arial"/>
          <w:b/>
          <w:lang w:eastAsia="en-US"/>
        </w:rPr>
      </w:pPr>
    </w:p>
    <w:p w:rsidR="00D527C0" w:rsidRPr="00B4324B" w:rsidRDefault="00D527C0" w:rsidP="00B4324B">
      <w:pPr>
        <w:numPr>
          <w:ilvl w:val="0"/>
          <w:numId w:val="8"/>
        </w:numPr>
        <w:rPr>
          <w:rFonts w:ascii="Arial" w:eastAsia="Times New Roman" w:hAnsi="Arial" w:cs="Arial"/>
          <w:spacing w:val="-5"/>
        </w:rPr>
      </w:pPr>
      <w:r w:rsidRPr="00B4324B">
        <w:rPr>
          <w:rFonts w:ascii="Arial" w:eastAsia="Times New Roman" w:hAnsi="Arial" w:cs="Arial"/>
          <w:spacing w:val="-5"/>
        </w:rPr>
        <w:t>W przypadku niewykorzystania w całości środków na realizację niniejszego konkursu Prezydent Miasta może ogłosić konkurs uzupełniający na nabór ofert dotyczących zadań z zakresu upowszechniania kultury fizycznej i sportu lub przeznaczyć środki na zlecanie zadań w trybie art.19a ustawy o działalności pożytku publicznego i o wolontariacie.</w:t>
      </w:r>
    </w:p>
    <w:p w:rsidR="00D527C0" w:rsidRPr="00B4324B" w:rsidRDefault="00D527C0" w:rsidP="00B4324B">
      <w:pPr>
        <w:pStyle w:val="Akapitzlist"/>
        <w:rPr>
          <w:rFonts w:ascii="Arial" w:hAnsi="Arial" w:cs="Arial"/>
          <w:spacing w:val="-5"/>
        </w:rPr>
      </w:pPr>
    </w:p>
    <w:p w:rsidR="00D527C0" w:rsidRPr="00B4324B" w:rsidRDefault="00D527C0" w:rsidP="00B4324B">
      <w:pPr>
        <w:numPr>
          <w:ilvl w:val="0"/>
          <w:numId w:val="8"/>
        </w:numPr>
        <w:rPr>
          <w:rFonts w:ascii="Arial" w:eastAsia="Times New Roman" w:hAnsi="Arial" w:cs="Arial"/>
          <w:spacing w:val="-5"/>
        </w:rPr>
      </w:pPr>
      <w:r w:rsidRPr="00B4324B">
        <w:rPr>
          <w:rFonts w:ascii="Arial" w:eastAsia="Times New Roman" w:hAnsi="Arial"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rsidR="00D527C0" w:rsidRPr="00B4324B" w:rsidRDefault="00D527C0" w:rsidP="00B4324B">
      <w:pPr>
        <w:rPr>
          <w:rFonts w:ascii="Arial" w:eastAsia="Times New Roman" w:hAnsi="Arial" w:cs="Arial"/>
          <w:spacing w:val="-5"/>
        </w:rPr>
      </w:pPr>
    </w:p>
    <w:p w:rsidR="00D527C0" w:rsidRPr="00B4324B" w:rsidRDefault="00D527C0" w:rsidP="00B4324B">
      <w:pPr>
        <w:numPr>
          <w:ilvl w:val="0"/>
          <w:numId w:val="8"/>
        </w:numPr>
        <w:rPr>
          <w:rFonts w:ascii="Arial" w:eastAsia="Times New Roman" w:hAnsi="Arial" w:cs="Arial"/>
          <w:spacing w:val="-5"/>
        </w:rPr>
      </w:pPr>
      <w:r w:rsidRPr="00B4324B">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rsidR="00D527C0" w:rsidRPr="00B4324B" w:rsidRDefault="00D527C0" w:rsidP="00B4324B">
      <w:pPr>
        <w:ind w:left="360"/>
        <w:rPr>
          <w:rFonts w:ascii="Arial" w:eastAsia="Times New Roman" w:hAnsi="Arial" w:cs="Arial"/>
          <w:spacing w:val="-5"/>
        </w:rPr>
      </w:pPr>
    </w:p>
    <w:p w:rsidR="00D527C0" w:rsidRPr="00B4324B" w:rsidRDefault="00D527C0" w:rsidP="00B4324B">
      <w:pPr>
        <w:numPr>
          <w:ilvl w:val="0"/>
          <w:numId w:val="8"/>
        </w:numPr>
        <w:rPr>
          <w:rFonts w:ascii="Arial" w:eastAsia="Times New Roman" w:hAnsi="Arial" w:cs="Arial"/>
          <w:spacing w:val="-5"/>
        </w:rPr>
      </w:pPr>
      <w:r w:rsidRPr="00B4324B">
        <w:rPr>
          <w:rFonts w:ascii="Arial" w:eastAsia="Times New Roman" w:hAnsi="Arial" w:cs="Arial"/>
          <w:spacing w:val="-5"/>
        </w:rPr>
        <w:lastRenderedPageBreak/>
        <w:t xml:space="preserve">Dofinansowanie na dane zadanie uzyskane ze źródeł zewnętrznych, w tym samorządu województwa, administracji rządowej, Unii Europejskiej mogą stanowić wkład własny. </w:t>
      </w:r>
    </w:p>
    <w:p w:rsidR="00D527C0" w:rsidRPr="00B4324B" w:rsidRDefault="00D527C0" w:rsidP="00B4324B">
      <w:pPr>
        <w:ind w:left="360"/>
        <w:rPr>
          <w:rFonts w:ascii="Arial" w:eastAsia="Times New Roman" w:hAnsi="Arial" w:cs="Arial"/>
          <w:spacing w:val="-5"/>
        </w:rPr>
      </w:pPr>
    </w:p>
    <w:p w:rsidR="00D527C0" w:rsidRPr="00B4324B" w:rsidRDefault="00D527C0" w:rsidP="00B4324B">
      <w:pPr>
        <w:numPr>
          <w:ilvl w:val="0"/>
          <w:numId w:val="8"/>
        </w:numPr>
        <w:rPr>
          <w:rFonts w:ascii="Arial" w:eastAsia="Times New Roman" w:hAnsi="Arial" w:cs="Arial"/>
          <w:spacing w:val="-5"/>
        </w:rPr>
      </w:pPr>
      <w:r w:rsidRPr="00B4324B">
        <w:rPr>
          <w:rFonts w:ascii="Arial" w:eastAsia="Times New Roman" w:hAnsi="Arial" w:cs="Arial"/>
          <w:spacing w:val="-5"/>
        </w:rPr>
        <w:t>Jeżeli wielkość dofinansowania z innych źródeł ulegnie zmianie, co będzie miało wpływ na wartość zadania lub procent dofinansowania należy o tym niezwłocznie poinformować.</w:t>
      </w:r>
    </w:p>
    <w:p w:rsidR="00D527C0" w:rsidRPr="00B4324B" w:rsidRDefault="00D527C0" w:rsidP="00B4324B">
      <w:pPr>
        <w:pStyle w:val="Akapitzlist"/>
        <w:rPr>
          <w:rFonts w:ascii="Arial" w:hAnsi="Arial" w:cs="Arial"/>
          <w:spacing w:val="-5"/>
        </w:rPr>
      </w:pPr>
    </w:p>
    <w:p w:rsidR="00D527C0" w:rsidRPr="00B4324B" w:rsidRDefault="00D527C0" w:rsidP="00B4324B">
      <w:pPr>
        <w:widowControl w:val="0"/>
        <w:numPr>
          <w:ilvl w:val="0"/>
          <w:numId w:val="8"/>
        </w:numPr>
        <w:rPr>
          <w:rFonts w:ascii="Arial" w:hAnsi="Arial" w:cs="Arial"/>
          <w:b/>
          <w:i/>
        </w:rPr>
      </w:pPr>
      <w:r w:rsidRPr="00B4324B">
        <w:rPr>
          <w:rFonts w:ascii="Arial" w:hAnsi="Arial" w:cs="Arial"/>
          <w:color w:val="000000"/>
        </w:rPr>
        <w:t>W 2022 roku na wykonywanie zadań publicznych związanych z realizacją zadań gminy w zakresie upowszechniania kultury fizycznej i sportu przekazano organizacjom pozarządowym oraz innym podmiotom prowadzącym działalność pożytku publicznego, zgodnie z art. 3 ust. 2 i 3 ustawy z dnia 24 kwietnia 2003 r. o działalności pożytku publicznego i o wolontariacie kwotę w wysokości:</w:t>
      </w:r>
    </w:p>
    <w:p w:rsidR="00D527C0" w:rsidRPr="00B4324B" w:rsidRDefault="00D527C0" w:rsidP="00B4324B">
      <w:pPr>
        <w:pStyle w:val="Akapitzlist"/>
        <w:widowControl w:val="0"/>
        <w:numPr>
          <w:ilvl w:val="0"/>
          <w:numId w:val="37"/>
        </w:numPr>
        <w:rPr>
          <w:rFonts w:ascii="Arial" w:hAnsi="Arial" w:cs="Arial"/>
          <w:b/>
          <w:i/>
        </w:rPr>
      </w:pPr>
      <w:r w:rsidRPr="00B4324B">
        <w:rPr>
          <w:rFonts w:ascii="Arial" w:hAnsi="Arial" w:cs="Arial"/>
          <w:color w:val="000000"/>
        </w:rPr>
        <w:t xml:space="preserve"> </w:t>
      </w:r>
      <w:bookmarkStart w:id="4" w:name="_Hlk90458908"/>
      <w:r w:rsidRPr="00B4324B">
        <w:rPr>
          <w:rFonts w:ascii="Arial" w:hAnsi="Arial" w:cs="Arial"/>
          <w:b/>
          <w:bCs/>
          <w:color w:val="000000" w:themeColor="text1"/>
        </w:rPr>
        <w:t>1 161 720,00</w:t>
      </w:r>
      <w:r w:rsidRPr="00B4324B">
        <w:rPr>
          <w:rFonts w:ascii="Arial" w:hAnsi="Arial" w:cs="Arial"/>
          <w:color w:val="000000" w:themeColor="text1"/>
        </w:rPr>
        <w:t xml:space="preserve"> zł</w:t>
      </w:r>
      <w:bookmarkEnd w:id="4"/>
      <w:r w:rsidRPr="00B4324B">
        <w:rPr>
          <w:rFonts w:ascii="Arial" w:hAnsi="Arial" w:cs="Arial"/>
          <w:color w:val="000000" w:themeColor="text1"/>
        </w:rPr>
        <w:t>, w tym 1 153 720,00 zł w ramach otwartego konkursu ofert (szczegółowy wykaz ofert wybranych do reali</w:t>
      </w:r>
      <w:r w:rsidRPr="00B4324B">
        <w:rPr>
          <w:rFonts w:ascii="Arial" w:hAnsi="Arial" w:cs="Arial"/>
          <w:color w:val="000000"/>
        </w:rPr>
        <w:t xml:space="preserve">zacji wraz z uwzględnieniem wysokości dotacji stanowi załącznik do Zarządzenia Nr 61/2022 z dnia 28 lutego 2022 r.) i 8 000,00 zł w trybie pozakonkursowym,  </w:t>
      </w:r>
    </w:p>
    <w:p w:rsidR="00D527C0" w:rsidRPr="00B4324B" w:rsidRDefault="00D527C0" w:rsidP="00B4324B">
      <w:pPr>
        <w:pStyle w:val="Akapitzlist"/>
        <w:widowControl w:val="0"/>
        <w:numPr>
          <w:ilvl w:val="0"/>
          <w:numId w:val="37"/>
        </w:numPr>
        <w:ind w:left="714" w:hanging="357"/>
        <w:rPr>
          <w:rFonts w:ascii="Arial" w:hAnsi="Arial" w:cs="Arial"/>
          <w:b/>
          <w:i/>
        </w:rPr>
      </w:pPr>
      <w:r w:rsidRPr="00B4324B">
        <w:rPr>
          <w:rFonts w:ascii="Arial" w:hAnsi="Arial" w:cs="Arial"/>
          <w:b/>
          <w:bCs/>
          <w:color w:val="000000"/>
        </w:rPr>
        <w:t>106 845,42</w:t>
      </w:r>
      <w:r w:rsidRPr="00B4324B">
        <w:rPr>
          <w:rFonts w:ascii="Arial" w:hAnsi="Arial" w:cs="Arial"/>
          <w:color w:val="000000"/>
        </w:rPr>
        <w:t xml:space="preserve"> zł w </w:t>
      </w:r>
      <w:r w:rsidRPr="00B4324B">
        <w:rPr>
          <w:rFonts w:ascii="Arial" w:hAnsi="Arial" w:cs="Arial"/>
        </w:rPr>
        <w:t>związku z realizacją przez Miasto Włocławek przedsięwzięcia pn. WEEKEND MŁODYCH w ramach projektu „WŁOCŁAWEK - MIASTO NOWYCH MOŻLIWOŚCI. Tutaj mieszkam, pracuję, inwestuję i tu wypoczywam”</w:t>
      </w:r>
      <w:r w:rsidRPr="00B4324B">
        <w:rPr>
          <w:rFonts w:ascii="Arial" w:hAnsi="Arial" w:cs="Arial"/>
          <w:b/>
        </w:rPr>
        <w:t xml:space="preserve"> </w:t>
      </w:r>
      <w:r w:rsidRPr="00B4324B">
        <w:rPr>
          <w:rFonts w:ascii="Arial" w:hAnsi="Arial" w:cs="Arial"/>
        </w:rPr>
        <w:t xml:space="preserve">finansowanego w ramach Programu „Rozwój Lokalny” ze środków Mechanizmu Finansowego EOG i Norweskiego Mechanizmu Finansowego 2014 – 2021 (wykaz ofert wybranych do realizacji stanowi załącznik do Zarządzenia Nr 222/2022 z dnia 7 czerwca 2022 r. oraz Zarządzenia Nr 268/2022 z dnia 12 lipca 2022 r.). </w:t>
      </w:r>
      <w:r w:rsidRPr="00B4324B">
        <w:rPr>
          <w:rFonts w:ascii="Arial" w:hAnsi="Arial" w:cs="Arial"/>
          <w:b/>
          <w:i/>
        </w:rPr>
        <w:t xml:space="preserve"> </w:t>
      </w:r>
    </w:p>
    <w:p w:rsidR="00D527C0" w:rsidRPr="00B4324B" w:rsidRDefault="00D527C0" w:rsidP="00B4324B">
      <w:pPr>
        <w:rPr>
          <w:rFonts w:ascii="Arial" w:hAnsi="Arial" w:cs="Arial"/>
          <w:b/>
        </w:rPr>
      </w:pPr>
    </w:p>
    <w:p w:rsidR="00D527C0" w:rsidRPr="00B4324B" w:rsidRDefault="00D527C0" w:rsidP="00B4324B">
      <w:pPr>
        <w:suppressAutoHyphens w:val="0"/>
        <w:rPr>
          <w:rFonts w:ascii="Arial" w:hAnsi="Arial" w:cs="Arial"/>
          <w:b/>
        </w:rPr>
      </w:pPr>
    </w:p>
    <w:p w:rsidR="00D527C0" w:rsidRPr="00B4324B" w:rsidRDefault="00D527C0" w:rsidP="00B4324B">
      <w:pPr>
        <w:pStyle w:val="Nagwek2"/>
      </w:pPr>
      <w:r w:rsidRPr="00B4324B">
        <w:t>Rozdział II. Zasady przyznawania dotacji</w:t>
      </w:r>
    </w:p>
    <w:p w:rsidR="00D527C0" w:rsidRPr="00B4324B" w:rsidRDefault="00D527C0" w:rsidP="00B4324B">
      <w:pPr>
        <w:pStyle w:val="Akapitzlist1"/>
        <w:ind w:left="0"/>
        <w:rPr>
          <w:rFonts w:ascii="Arial" w:hAnsi="Arial" w:cs="Arial"/>
          <w:b/>
        </w:rPr>
      </w:pPr>
    </w:p>
    <w:p w:rsidR="00D527C0" w:rsidRPr="00B4324B" w:rsidRDefault="00D527C0" w:rsidP="00B4324B">
      <w:pPr>
        <w:numPr>
          <w:ilvl w:val="0"/>
          <w:numId w:val="4"/>
        </w:numPr>
        <w:contextualSpacing/>
        <w:rPr>
          <w:rFonts w:ascii="Arial" w:eastAsia="Times New Roman" w:hAnsi="Arial" w:cs="Arial"/>
        </w:rPr>
      </w:pPr>
      <w:r w:rsidRPr="00B4324B">
        <w:rPr>
          <w:rFonts w:ascii="Arial" w:eastAsia="Times New Roman" w:hAnsi="Arial" w:cs="Arial"/>
        </w:rPr>
        <w:t>Zlecenie zadania publicznego i udzielenie dotacji następuje z zastosowaniem przepisów ustawy z dnia 24 kwietnia 2003 r. o działalności pożytku publicznego i o wolontariacie.</w:t>
      </w:r>
    </w:p>
    <w:p w:rsidR="00D527C0" w:rsidRPr="00B4324B" w:rsidRDefault="00D527C0" w:rsidP="00B4324B">
      <w:pPr>
        <w:ind w:left="360"/>
        <w:contextualSpacing/>
        <w:rPr>
          <w:rFonts w:ascii="Arial" w:eastAsia="Times New Roman" w:hAnsi="Arial" w:cs="Arial"/>
        </w:rPr>
      </w:pPr>
    </w:p>
    <w:p w:rsidR="00D527C0" w:rsidRPr="00B4324B" w:rsidRDefault="00D527C0" w:rsidP="00B4324B">
      <w:pPr>
        <w:numPr>
          <w:ilvl w:val="0"/>
          <w:numId w:val="4"/>
        </w:numPr>
        <w:contextualSpacing/>
        <w:rPr>
          <w:rFonts w:ascii="Arial" w:eastAsia="Times New Roman" w:hAnsi="Arial" w:cs="Arial"/>
        </w:rPr>
      </w:pPr>
      <w:r w:rsidRPr="00B4324B">
        <w:rPr>
          <w:rFonts w:ascii="Arial" w:eastAsia="Times New Roman" w:hAnsi="Arial" w:cs="Arial"/>
        </w:rPr>
        <w:t>W konkursie mogą brać udział podmioty określone w art. 3 ust 2 i 3 cytowanej wyżej ustawy, prowadzące działalność statutową w dziedzinie zleconego zadania.</w:t>
      </w:r>
    </w:p>
    <w:p w:rsidR="00D527C0" w:rsidRPr="00B4324B" w:rsidRDefault="00D527C0" w:rsidP="00B4324B">
      <w:pPr>
        <w:pStyle w:val="Akapitzlist"/>
        <w:rPr>
          <w:rFonts w:ascii="Arial" w:hAnsi="Arial" w:cs="Arial"/>
        </w:rPr>
      </w:pPr>
    </w:p>
    <w:p w:rsidR="00D527C0" w:rsidRPr="00B4324B" w:rsidRDefault="00D527C0" w:rsidP="00B4324B">
      <w:pPr>
        <w:numPr>
          <w:ilvl w:val="0"/>
          <w:numId w:val="4"/>
        </w:numPr>
        <w:contextualSpacing/>
        <w:rPr>
          <w:rFonts w:ascii="Arial" w:eastAsia="Times New Roman" w:hAnsi="Arial" w:cs="Arial"/>
        </w:rPr>
      </w:pPr>
      <w:r w:rsidRPr="00B4324B">
        <w:rPr>
          <w:rFonts w:ascii="Arial" w:eastAsia="Times New Roman" w:hAnsi="Arial" w:cs="Arial"/>
        </w:rPr>
        <w:t>Złożenie oferty nie jest równoznaczne z przyznaniem dotacji oraz nie gwarantuje przyznania dofinansowania w wysokości wnioskowanej przez oferenta.</w:t>
      </w:r>
    </w:p>
    <w:p w:rsidR="00D527C0" w:rsidRPr="00B4324B" w:rsidRDefault="00D527C0" w:rsidP="00B4324B">
      <w:pPr>
        <w:ind w:left="360"/>
        <w:contextualSpacing/>
        <w:rPr>
          <w:rFonts w:ascii="Arial" w:eastAsia="Times New Roman" w:hAnsi="Arial" w:cs="Arial"/>
        </w:rPr>
      </w:pPr>
    </w:p>
    <w:p w:rsidR="00D527C0" w:rsidRPr="00B4324B" w:rsidRDefault="00D527C0" w:rsidP="00B4324B">
      <w:pPr>
        <w:numPr>
          <w:ilvl w:val="0"/>
          <w:numId w:val="4"/>
        </w:numPr>
        <w:contextualSpacing/>
        <w:rPr>
          <w:rFonts w:ascii="Arial" w:eastAsia="Times New Roman" w:hAnsi="Arial" w:cs="Arial"/>
        </w:rPr>
      </w:pPr>
      <w:r w:rsidRPr="00B4324B">
        <w:rPr>
          <w:rFonts w:ascii="Arial" w:eastAsia="Times New Roman" w:hAnsi="Arial" w:cs="Arial"/>
        </w:rPr>
        <w:t xml:space="preserve">Gmina Miasto Włocławek dofinansowuje zadanie w wysokości nie przekraczającej </w:t>
      </w:r>
      <w:r w:rsidRPr="00B4324B">
        <w:rPr>
          <w:rFonts w:ascii="Arial" w:eastAsia="Times New Roman" w:hAnsi="Arial" w:cs="Arial"/>
          <w:b/>
        </w:rPr>
        <w:t>80%</w:t>
      </w:r>
      <w:r w:rsidRPr="00B4324B">
        <w:rPr>
          <w:rFonts w:ascii="Arial" w:eastAsia="Times New Roman" w:hAnsi="Arial" w:cs="Arial"/>
        </w:rPr>
        <w:t xml:space="preserve"> całkowitych kosztów realizacji zadania.</w:t>
      </w:r>
    </w:p>
    <w:p w:rsidR="00D527C0" w:rsidRPr="00B4324B" w:rsidRDefault="00D527C0" w:rsidP="00B4324B">
      <w:pPr>
        <w:ind w:left="360"/>
        <w:contextualSpacing/>
        <w:rPr>
          <w:rFonts w:ascii="Arial" w:eastAsia="Times New Roman" w:hAnsi="Arial" w:cs="Arial"/>
        </w:rPr>
      </w:pPr>
    </w:p>
    <w:p w:rsidR="00D527C0" w:rsidRPr="00B4324B" w:rsidRDefault="00D527C0" w:rsidP="00B4324B">
      <w:pPr>
        <w:numPr>
          <w:ilvl w:val="0"/>
          <w:numId w:val="4"/>
        </w:numPr>
        <w:contextualSpacing/>
        <w:rPr>
          <w:rFonts w:ascii="Arial" w:eastAsia="Times New Roman" w:hAnsi="Arial" w:cs="Arial"/>
        </w:rPr>
      </w:pPr>
      <w:r w:rsidRPr="00B4324B">
        <w:rPr>
          <w:rFonts w:ascii="Arial" w:hAnsi="Arial" w:cs="Arial"/>
          <w:color w:val="000000"/>
        </w:rPr>
        <w:t xml:space="preserve">Oferent zobowiązany jest do wniesienia wkładu własnego w wysokości co najmniej </w:t>
      </w:r>
      <w:r w:rsidRPr="00B4324B">
        <w:rPr>
          <w:rFonts w:ascii="Arial" w:hAnsi="Arial" w:cs="Arial"/>
          <w:b/>
          <w:color w:val="000000"/>
        </w:rPr>
        <w:t>20%</w:t>
      </w:r>
      <w:r w:rsidRPr="00B4324B">
        <w:rPr>
          <w:rFonts w:ascii="Arial" w:hAnsi="Arial" w:cs="Arial"/>
          <w:color w:val="000000"/>
        </w:rPr>
        <w:t xml:space="preserve"> całkowitych kosztów realizacji zadania, przy czym wkład finansowy (własny lub pochodzący z innych źródeł) nie może być mniejszy niż</w:t>
      </w:r>
      <w:r w:rsidRPr="00B4324B">
        <w:rPr>
          <w:rFonts w:ascii="Arial" w:hAnsi="Arial" w:cs="Arial"/>
          <w:b/>
          <w:color w:val="000000"/>
        </w:rPr>
        <w:t xml:space="preserve"> 10%</w:t>
      </w:r>
      <w:r w:rsidRPr="00B4324B">
        <w:rPr>
          <w:rFonts w:ascii="Arial" w:hAnsi="Arial" w:cs="Arial"/>
          <w:color w:val="000000"/>
        </w:rPr>
        <w:t xml:space="preserve"> całkowitych kosztów realizacji zadania. Oferent może pobierać świadczenia pieniężne od odbiorców zadania, które będą uwzględnione na takich samych zasadach jak wkład własny finansowy. Pobieranie opłat od adresatów zadania jest możliwe pod warunkiem, że podmiot realizujący zadanie publiczne prowadzi działalność odpłatną pożytku publicznego, z której zysk przeznacza się na działalność statutową. </w:t>
      </w:r>
    </w:p>
    <w:p w:rsidR="00D527C0" w:rsidRPr="00B4324B" w:rsidRDefault="00D527C0" w:rsidP="00B4324B">
      <w:pPr>
        <w:pStyle w:val="Akapitzlist"/>
        <w:rPr>
          <w:rFonts w:ascii="Arial" w:hAnsi="Arial" w:cs="Arial"/>
        </w:rPr>
      </w:pPr>
    </w:p>
    <w:p w:rsidR="00D527C0" w:rsidRPr="00B4324B" w:rsidRDefault="00D527C0" w:rsidP="00B4324B">
      <w:pPr>
        <w:numPr>
          <w:ilvl w:val="0"/>
          <w:numId w:val="4"/>
        </w:numPr>
        <w:contextualSpacing/>
        <w:rPr>
          <w:rFonts w:ascii="Arial" w:eastAsia="Times New Roman" w:hAnsi="Arial" w:cs="Arial"/>
        </w:rPr>
      </w:pPr>
      <w:r w:rsidRPr="00B4324B">
        <w:rPr>
          <w:rFonts w:ascii="Arial" w:hAnsi="Arial" w:cs="Arial"/>
          <w:color w:val="000000"/>
        </w:rPr>
        <w:lastRenderedPageBreak/>
        <w:t>W sytuacji, gdy oferent wnosi do realizacji projektu wkład osobowy niefinansowy, konieczne jest przestrzeganie następujących warunków:</w:t>
      </w:r>
    </w:p>
    <w:p w:rsidR="00D527C0" w:rsidRPr="00B4324B" w:rsidRDefault="00D527C0" w:rsidP="00B4324B">
      <w:pPr>
        <w:numPr>
          <w:ilvl w:val="0"/>
          <w:numId w:val="20"/>
        </w:numPr>
        <w:tabs>
          <w:tab w:val="clear" w:pos="360"/>
          <w:tab w:val="num" w:pos="709"/>
        </w:tabs>
        <w:suppressAutoHyphens w:val="0"/>
        <w:ind w:left="709" w:hanging="283"/>
        <w:contextualSpacing/>
        <w:rPr>
          <w:rFonts w:ascii="Arial" w:hAnsi="Arial" w:cs="Arial"/>
          <w:color w:val="000000"/>
        </w:rPr>
      </w:pPr>
      <w:r w:rsidRPr="00B4324B">
        <w:rPr>
          <w:rFonts w:ascii="Arial" w:hAnsi="Arial" w:cs="Arial"/>
          <w:color w:val="000000"/>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20 zł za jedną godzinę pracy,</w:t>
      </w:r>
    </w:p>
    <w:p w:rsidR="00D527C0" w:rsidRPr="00B4324B" w:rsidRDefault="00D527C0" w:rsidP="00B4324B">
      <w:pPr>
        <w:numPr>
          <w:ilvl w:val="0"/>
          <w:numId w:val="20"/>
        </w:numPr>
        <w:tabs>
          <w:tab w:val="clear" w:pos="360"/>
          <w:tab w:val="num" w:pos="709"/>
        </w:tabs>
        <w:suppressAutoHyphens w:val="0"/>
        <w:ind w:left="709" w:hanging="283"/>
        <w:contextualSpacing/>
        <w:rPr>
          <w:rFonts w:ascii="Arial" w:hAnsi="Arial" w:cs="Arial"/>
          <w:color w:val="000000"/>
        </w:rPr>
      </w:pPr>
      <w:r w:rsidRPr="00B4324B">
        <w:rPr>
          <w:rFonts w:ascii="Arial" w:hAnsi="Arial" w:cs="Arial"/>
          <w:color w:val="000000"/>
        </w:rPr>
        <w:t>zakres, sposób i liczba godzin pracy wykonywanej przez wolontariusza muszą zostać określone w pisemnym porozumieniu zawartym zgodnie z art. 44 ustawy o działalności pożytku publicznego i o wolontariacie,</w:t>
      </w:r>
    </w:p>
    <w:p w:rsidR="00D527C0" w:rsidRPr="00B4324B" w:rsidRDefault="00D527C0" w:rsidP="00B4324B">
      <w:pPr>
        <w:numPr>
          <w:ilvl w:val="0"/>
          <w:numId w:val="20"/>
        </w:numPr>
        <w:tabs>
          <w:tab w:val="clear" w:pos="360"/>
          <w:tab w:val="num" w:pos="709"/>
        </w:tabs>
        <w:suppressAutoHyphens w:val="0"/>
        <w:ind w:left="709" w:hanging="283"/>
        <w:contextualSpacing/>
        <w:rPr>
          <w:rFonts w:ascii="Arial" w:hAnsi="Arial" w:cs="Arial"/>
          <w:color w:val="000000"/>
        </w:rPr>
      </w:pPr>
      <w:r w:rsidRPr="00B4324B">
        <w:rPr>
          <w:rFonts w:ascii="Arial" w:hAnsi="Arial" w:cs="Arial"/>
          <w:color w:val="000000"/>
        </w:rPr>
        <w:t>wolontariusz zobowiązany jest do prowadzenia karty pracy wraz ze szczegółowym opisem wykonywanej pracy (dokumentacja ta musi być przechowywana, tak jak dokumenty finansowe),</w:t>
      </w:r>
    </w:p>
    <w:p w:rsidR="00D527C0" w:rsidRPr="00B4324B" w:rsidRDefault="00D527C0" w:rsidP="00B4324B">
      <w:pPr>
        <w:numPr>
          <w:ilvl w:val="0"/>
          <w:numId w:val="20"/>
        </w:numPr>
        <w:tabs>
          <w:tab w:val="clear" w:pos="360"/>
          <w:tab w:val="num" w:pos="709"/>
        </w:tabs>
        <w:suppressAutoHyphens w:val="0"/>
        <w:ind w:left="709" w:hanging="283"/>
        <w:contextualSpacing/>
        <w:rPr>
          <w:rFonts w:ascii="Arial" w:hAnsi="Arial" w:cs="Arial"/>
          <w:color w:val="000000"/>
        </w:rPr>
      </w:pPr>
      <w:r w:rsidRPr="00B4324B">
        <w:rPr>
          <w:rFonts w:ascii="Arial" w:hAnsi="Arial" w:cs="Arial"/>
          <w:color w:val="000000"/>
        </w:rPr>
        <w:t>wyliczenie wartości pracy dokonuje się na podstawie faktycznego czasu pracy wolontariusza i stawki godzinowej. Wycena pracy wolontariusza uwzględnia koszty składek na ubezpieczenie społeczne oraz inne koszty wynikające z charakteru jego pracy,</w:t>
      </w:r>
    </w:p>
    <w:p w:rsidR="00D527C0" w:rsidRPr="00B4324B" w:rsidRDefault="00D527C0" w:rsidP="00B4324B">
      <w:pPr>
        <w:numPr>
          <w:ilvl w:val="0"/>
          <w:numId w:val="20"/>
        </w:numPr>
        <w:tabs>
          <w:tab w:val="clear" w:pos="360"/>
          <w:tab w:val="num" w:pos="709"/>
        </w:tabs>
        <w:suppressAutoHyphens w:val="0"/>
        <w:ind w:left="709" w:hanging="283"/>
        <w:contextualSpacing/>
        <w:rPr>
          <w:rFonts w:ascii="Arial" w:hAnsi="Arial" w:cs="Arial"/>
          <w:color w:val="000000"/>
        </w:rPr>
      </w:pPr>
      <w:r w:rsidRPr="00B4324B">
        <w:rPr>
          <w:rFonts w:ascii="Arial" w:hAnsi="Arial" w:cs="Arial"/>
          <w:color w:val="000000"/>
        </w:rPr>
        <w:t>w ramach realizacji zadania nie można podpisać z tą samą osobą umowy zlecenia/o dzieło i porozumienia o wolontariacie.</w:t>
      </w:r>
    </w:p>
    <w:p w:rsidR="00D527C0" w:rsidRPr="00B4324B" w:rsidRDefault="00D527C0" w:rsidP="00B4324B">
      <w:pPr>
        <w:tabs>
          <w:tab w:val="num" w:pos="567"/>
        </w:tabs>
        <w:suppressAutoHyphens w:val="0"/>
        <w:ind w:left="567"/>
        <w:contextualSpacing/>
        <w:rPr>
          <w:rFonts w:ascii="Arial" w:hAnsi="Arial" w:cs="Arial"/>
          <w:color w:val="000000"/>
        </w:rPr>
      </w:pPr>
    </w:p>
    <w:p w:rsidR="00D527C0" w:rsidRPr="00B4324B" w:rsidRDefault="00D527C0" w:rsidP="00B4324B">
      <w:pPr>
        <w:pStyle w:val="Akapitzlist"/>
        <w:numPr>
          <w:ilvl w:val="0"/>
          <w:numId w:val="4"/>
        </w:numPr>
        <w:rPr>
          <w:rFonts w:ascii="Arial" w:hAnsi="Arial" w:cs="Arial"/>
          <w:color w:val="000000"/>
        </w:rPr>
      </w:pPr>
      <w:r w:rsidRPr="00B4324B">
        <w:rPr>
          <w:rFonts w:ascii="Arial" w:hAnsi="Arial" w:cs="Arial"/>
        </w:rPr>
        <w:t>W ramach realizacji zadania, koszty administracyjne nie mogą przekroczyć 10% wartości zadania, w tym m.in.:</w:t>
      </w:r>
    </w:p>
    <w:p w:rsidR="00D527C0" w:rsidRPr="00B4324B" w:rsidRDefault="00D527C0" w:rsidP="00B4324B">
      <w:pPr>
        <w:numPr>
          <w:ilvl w:val="0"/>
          <w:numId w:val="12"/>
        </w:numPr>
        <w:tabs>
          <w:tab w:val="left" w:pos="709"/>
        </w:tabs>
        <w:ind w:left="709" w:hanging="283"/>
        <w:rPr>
          <w:rFonts w:ascii="Arial" w:eastAsia="Times New Roman" w:hAnsi="Arial" w:cs="Arial"/>
          <w:bCs/>
          <w:lang w:eastAsia="pl-PL"/>
        </w:rPr>
      </w:pPr>
      <w:r w:rsidRPr="00B4324B">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rsidR="00D527C0" w:rsidRPr="00B4324B" w:rsidRDefault="00D527C0" w:rsidP="00B4324B">
      <w:pPr>
        <w:numPr>
          <w:ilvl w:val="0"/>
          <w:numId w:val="12"/>
        </w:numPr>
        <w:tabs>
          <w:tab w:val="left" w:pos="426"/>
        </w:tabs>
        <w:ind w:left="567" w:hanging="141"/>
        <w:rPr>
          <w:rFonts w:ascii="Arial" w:eastAsia="Times New Roman" w:hAnsi="Arial" w:cs="Arial"/>
          <w:bCs/>
          <w:lang w:eastAsia="pl-PL"/>
        </w:rPr>
      </w:pPr>
      <w:r w:rsidRPr="00B4324B">
        <w:rPr>
          <w:rFonts w:ascii="Arial" w:eastAsia="Times New Roman" w:hAnsi="Arial" w:cs="Arial"/>
          <w:bCs/>
          <w:lang w:eastAsia="pl-PL"/>
        </w:rPr>
        <w:t xml:space="preserve">koszty działań o charakterze administracyjnym, nadzorczym i kontrolnym, </w:t>
      </w:r>
    </w:p>
    <w:p w:rsidR="00D527C0" w:rsidRPr="00B4324B" w:rsidRDefault="00D527C0" w:rsidP="00B4324B">
      <w:pPr>
        <w:numPr>
          <w:ilvl w:val="0"/>
          <w:numId w:val="12"/>
        </w:numPr>
        <w:tabs>
          <w:tab w:val="left" w:pos="709"/>
        </w:tabs>
        <w:ind w:left="709" w:hanging="283"/>
        <w:rPr>
          <w:rFonts w:ascii="Arial" w:eastAsia="Times New Roman" w:hAnsi="Arial" w:cs="Arial"/>
          <w:bCs/>
          <w:lang w:eastAsia="pl-PL"/>
        </w:rPr>
      </w:pPr>
      <w:r w:rsidRPr="00B4324B">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B4324B">
        <w:rPr>
          <w:rFonts w:ascii="Arial" w:eastAsia="Times New Roman" w:hAnsi="Arial" w:cs="Arial"/>
          <w:lang w:eastAsia="pl-PL"/>
        </w:rPr>
        <w:t xml:space="preserve"> część kosztów ogólnych oferenta, np. koszty energii elektrycznej i ogrzewania, wywozu śmieci, wykorzystania wody i kanalizacji oraz czynsz za pomieszczenia</w:t>
      </w:r>
      <w:r w:rsidRPr="00B4324B">
        <w:rPr>
          <w:rFonts w:ascii="Arial" w:eastAsia="Times New Roman" w:hAnsi="Arial" w:cs="Arial"/>
          <w:bCs/>
          <w:lang w:eastAsia="pl-PL"/>
        </w:rPr>
        <w:t>, opłaty pocztowe, opłaty bankowe – w części związanej z realizacją zadania.</w:t>
      </w:r>
    </w:p>
    <w:p w:rsidR="00D527C0" w:rsidRPr="00B4324B" w:rsidRDefault="00D527C0" w:rsidP="00B4324B">
      <w:pPr>
        <w:pStyle w:val="Akapitzlist"/>
        <w:ind w:left="567" w:hanging="283"/>
        <w:rPr>
          <w:rFonts w:ascii="Arial" w:hAnsi="Arial" w:cs="Arial"/>
          <w:color w:val="000000"/>
        </w:rPr>
      </w:pPr>
    </w:p>
    <w:p w:rsidR="00D527C0" w:rsidRPr="00B4324B" w:rsidRDefault="00D527C0" w:rsidP="00B4324B">
      <w:pPr>
        <w:numPr>
          <w:ilvl w:val="0"/>
          <w:numId w:val="4"/>
        </w:numPr>
        <w:rPr>
          <w:rFonts w:ascii="Arial" w:eastAsia="Times New Roman" w:hAnsi="Arial" w:cs="Arial"/>
          <w:bCs/>
        </w:rPr>
      </w:pPr>
      <w:r w:rsidRPr="00B4324B">
        <w:rPr>
          <w:rFonts w:ascii="Arial" w:eastAsia="Times New Roman" w:hAnsi="Arial" w:cs="Arial"/>
        </w:rPr>
        <w:t>Dotacja może być przeznaczona na koszty:</w:t>
      </w:r>
    </w:p>
    <w:p w:rsidR="00D527C0" w:rsidRPr="00B4324B" w:rsidRDefault="00D527C0" w:rsidP="00B4324B">
      <w:pPr>
        <w:numPr>
          <w:ilvl w:val="0"/>
          <w:numId w:val="5"/>
        </w:numPr>
        <w:tabs>
          <w:tab w:val="left" w:pos="426"/>
        </w:tabs>
        <w:ind w:left="709" w:hanging="283"/>
        <w:rPr>
          <w:rFonts w:ascii="Arial" w:eastAsia="Times New Roman" w:hAnsi="Arial" w:cs="Arial"/>
          <w:bCs/>
        </w:rPr>
      </w:pPr>
      <w:r w:rsidRPr="00B4324B">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rsidR="00D527C0" w:rsidRPr="00B4324B" w:rsidRDefault="00D527C0" w:rsidP="00B4324B">
      <w:pPr>
        <w:numPr>
          <w:ilvl w:val="0"/>
          <w:numId w:val="5"/>
        </w:numPr>
        <w:tabs>
          <w:tab w:val="left" w:pos="426"/>
        </w:tabs>
        <w:ind w:left="709" w:hanging="283"/>
        <w:rPr>
          <w:rFonts w:ascii="Arial" w:eastAsia="Times New Roman" w:hAnsi="Arial" w:cs="Arial"/>
          <w:bCs/>
        </w:rPr>
      </w:pPr>
      <w:r w:rsidRPr="00B4324B">
        <w:rPr>
          <w:rFonts w:ascii="Arial" w:eastAsia="Times New Roman" w:hAnsi="Arial" w:cs="Arial"/>
          <w:bCs/>
        </w:rPr>
        <w:t>uwzględnione w budżecie zadania oraz umieszczone w kosztorysie oferty i zawartej umowie,</w:t>
      </w:r>
    </w:p>
    <w:p w:rsidR="00D527C0" w:rsidRPr="00B4324B" w:rsidRDefault="00D527C0" w:rsidP="00B4324B">
      <w:pPr>
        <w:numPr>
          <w:ilvl w:val="0"/>
          <w:numId w:val="5"/>
        </w:numPr>
        <w:tabs>
          <w:tab w:val="left" w:pos="426"/>
        </w:tabs>
        <w:ind w:left="709" w:hanging="283"/>
        <w:rPr>
          <w:rFonts w:ascii="Arial" w:eastAsia="Times New Roman" w:hAnsi="Arial" w:cs="Arial"/>
          <w:bCs/>
        </w:rPr>
      </w:pPr>
      <w:r w:rsidRPr="00B4324B">
        <w:rPr>
          <w:rFonts w:ascii="Arial" w:eastAsia="Times New Roman" w:hAnsi="Arial" w:cs="Arial"/>
          <w:bCs/>
        </w:rPr>
        <w:t>spełniające wymogi racjonalnego i oszczędnego gospodarowania środkami publicznymi, z zachowaniem  zasady uzyskania najlepszych efektów z danych nakładów,</w:t>
      </w:r>
    </w:p>
    <w:p w:rsidR="00D527C0" w:rsidRPr="00B4324B" w:rsidRDefault="00D527C0" w:rsidP="00B4324B">
      <w:pPr>
        <w:numPr>
          <w:ilvl w:val="0"/>
          <w:numId w:val="5"/>
        </w:numPr>
        <w:tabs>
          <w:tab w:val="left" w:pos="426"/>
        </w:tabs>
        <w:ind w:left="709" w:hanging="283"/>
        <w:rPr>
          <w:rFonts w:ascii="Arial" w:eastAsia="Times New Roman" w:hAnsi="Arial" w:cs="Arial"/>
          <w:bCs/>
        </w:rPr>
      </w:pPr>
      <w:r w:rsidRPr="00B4324B">
        <w:rPr>
          <w:rFonts w:ascii="Arial" w:eastAsia="Times New Roman" w:hAnsi="Arial" w:cs="Arial"/>
          <w:bCs/>
        </w:rPr>
        <w:t>poparte oryginalnymi dowodami księgowymi i wykazane w dokumentacji finansowej oferenta, w tym:</w:t>
      </w:r>
    </w:p>
    <w:p w:rsidR="00D527C0" w:rsidRPr="00B4324B" w:rsidRDefault="00D527C0" w:rsidP="00B4324B">
      <w:pPr>
        <w:numPr>
          <w:ilvl w:val="0"/>
          <w:numId w:val="3"/>
        </w:numPr>
        <w:tabs>
          <w:tab w:val="clear" w:pos="360"/>
          <w:tab w:val="left" w:pos="426"/>
          <w:tab w:val="num" w:pos="766"/>
        </w:tabs>
        <w:ind w:left="993" w:hanging="227"/>
        <w:rPr>
          <w:rFonts w:ascii="Arial" w:eastAsia="Times New Roman" w:hAnsi="Arial" w:cs="Arial"/>
          <w:bCs/>
        </w:rPr>
      </w:pPr>
      <w:r w:rsidRPr="00B4324B">
        <w:rPr>
          <w:rFonts w:ascii="Arial" w:eastAsia="Times New Roman" w:hAnsi="Arial" w:cs="Arial"/>
          <w:bCs/>
        </w:rPr>
        <w:t>koszty wynagrodzeń i pochodnych od wynagrodzeń, umów cywilno-prawnych zawartych z osobami zatrudnionymi do bezpośredniej realizacji zadania i nadzoru,</w:t>
      </w:r>
    </w:p>
    <w:p w:rsidR="00D527C0" w:rsidRPr="00B4324B" w:rsidRDefault="00D527C0" w:rsidP="00B4324B">
      <w:pPr>
        <w:numPr>
          <w:ilvl w:val="0"/>
          <w:numId w:val="3"/>
        </w:numPr>
        <w:ind w:left="1020" w:hanging="227"/>
        <w:rPr>
          <w:rFonts w:ascii="Arial" w:hAnsi="Arial" w:cs="Arial"/>
          <w:color w:val="000000"/>
        </w:rPr>
      </w:pPr>
      <w:r w:rsidRPr="00B4324B">
        <w:rPr>
          <w:rFonts w:ascii="Arial" w:eastAsia="Times New Roman" w:hAnsi="Arial" w:cs="Arial"/>
          <w:bCs/>
        </w:rPr>
        <w:t>koszty administracyjne w części dotyczącej realizacji zadania,</w:t>
      </w:r>
    </w:p>
    <w:p w:rsidR="00D527C0" w:rsidRPr="00B4324B" w:rsidRDefault="00D527C0" w:rsidP="00B4324B">
      <w:pPr>
        <w:numPr>
          <w:ilvl w:val="0"/>
          <w:numId w:val="3"/>
        </w:numPr>
        <w:ind w:left="1020" w:hanging="227"/>
        <w:rPr>
          <w:rFonts w:ascii="Arial" w:hAnsi="Arial" w:cs="Arial"/>
          <w:color w:val="000000"/>
        </w:rPr>
      </w:pPr>
      <w:r w:rsidRPr="00B4324B">
        <w:rPr>
          <w:rFonts w:ascii="Arial" w:hAnsi="Arial" w:cs="Arial"/>
          <w:color w:val="000000"/>
        </w:rPr>
        <w:t>zakup sprzętu sportowego, strojów i odzieży sportowej,</w:t>
      </w:r>
    </w:p>
    <w:p w:rsidR="00D527C0" w:rsidRPr="00B4324B" w:rsidRDefault="00D527C0" w:rsidP="00B4324B">
      <w:pPr>
        <w:numPr>
          <w:ilvl w:val="0"/>
          <w:numId w:val="3"/>
        </w:numPr>
        <w:ind w:left="1020" w:hanging="227"/>
        <w:rPr>
          <w:rFonts w:ascii="Arial" w:hAnsi="Arial" w:cs="Arial"/>
          <w:color w:val="000000"/>
        </w:rPr>
      </w:pPr>
      <w:r w:rsidRPr="00B4324B">
        <w:rPr>
          <w:rFonts w:ascii="Arial" w:hAnsi="Arial" w:cs="Arial"/>
          <w:color w:val="000000"/>
        </w:rPr>
        <w:t>pokrycie kosztów transportu na zawody, zgrupowania i konsultacje szkoleniowe zawodników,</w:t>
      </w:r>
    </w:p>
    <w:p w:rsidR="00D527C0" w:rsidRPr="00B4324B" w:rsidRDefault="00D527C0" w:rsidP="00B4324B">
      <w:pPr>
        <w:numPr>
          <w:ilvl w:val="0"/>
          <w:numId w:val="3"/>
        </w:numPr>
        <w:ind w:left="1020" w:hanging="227"/>
        <w:rPr>
          <w:rFonts w:ascii="Arial" w:hAnsi="Arial" w:cs="Arial"/>
          <w:color w:val="000000"/>
        </w:rPr>
      </w:pPr>
      <w:r w:rsidRPr="00B4324B">
        <w:rPr>
          <w:rFonts w:ascii="Arial" w:hAnsi="Arial" w:cs="Arial"/>
          <w:color w:val="000000"/>
        </w:rPr>
        <w:lastRenderedPageBreak/>
        <w:t>pokrycie kosztów wyżywienia w trakcie wyjazdów na zawody, zgrupowania i konsultacje szkoleniowe zawodników,</w:t>
      </w:r>
    </w:p>
    <w:p w:rsidR="00D527C0" w:rsidRPr="00B4324B" w:rsidRDefault="00D527C0" w:rsidP="00B4324B">
      <w:pPr>
        <w:numPr>
          <w:ilvl w:val="0"/>
          <w:numId w:val="3"/>
        </w:numPr>
        <w:ind w:left="1020" w:hanging="227"/>
        <w:rPr>
          <w:rFonts w:ascii="Arial" w:hAnsi="Arial" w:cs="Arial"/>
          <w:color w:val="000000"/>
        </w:rPr>
      </w:pPr>
      <w:r w:rsidRPr="00B4324B">
        <w:rPr>
          <w:rFonts w:ascii="Arial" w:hAnsi="Arial" w:cs="Arial"/>
          <w:color w:val="000000"/>
        </w:rPr>
        <w:t>pokrycie kosztów noclegów podczas wyjazdów na zawody, zgrupowania i konsultacje szkoleniowe zawodników,</w:t>
      </w:r>
    </w:p>
    <w:p w:rsidR="00D527C0" w:rsidRPr="00B4324B" w:rsidRDefault="00D527C0" w:rsidP="00B4324B">
      <w:pPr>
        <w:numPr>
          <w:ilvl w:val="0"/>
          <w:numId w:val="3"/>
        </w:numPr>
        <w:ind w:left="1020" w:hanging="227"/>
        <w:rPr>
          <w:rFonts w:ascii="Arial" w:hAnsi="Arial" w:cs="Arial"/>
          <w:color w:val="000000"/>
        </w:rPr>
      </w:pPr>
      <w:r w:rsidRPr="00B4324B">
        <w:rPr>
          <w:rFonts w:ascii="Arial" w:hAnsi="Arial" w:cs="Arial"/>
          <w:color w:val="000000"/>
        </w:rPr>
        <w:t>wynagrodzenia sędziowskie,</w:t>
      </w:r>
    </w:p>
    <w:p w:rsidR="00D527C0" w:rsidRPr="00B4324B" w:rsidRDefault="00D527C0" w:rsidP="00B4324B">
      <w:pPr>
        <w:numPr>
          <w:ilvl w:val="0"/>
          <w:numId w:val="3"/>
        </w:numPr>
        <w:ind w:left="1020" w:hanging="227"/>
        <w:rPr>
          <w:rFonts w:ascii="Arial" w:hAnsi="Arial" w:cs="Arial"/>
          <w:color w:val="000000"/>
        </w:rPr>
      </w:pPr>
      <w:r w:rsidRPr="00B4324B">
        <w:rPr>
          <w:rFonts w:ascii="Arial" w:hAnsi="Arial" w:cs="Arial"/>
          <w:color w:val="000000"/>
        </w:rPr>
        <w:t>pokrycie kosztów paliwa – w przypadku posiadania pojazdów przez zleceniobiorcę (wyjazdy na zawody sportowe, przewóz sprzętu sportowego),</w:t>
      </w:r>
    </w:p>
    <w:p w:rsidR="00D527C0" w:rsidRPr="00B4324B" w:rsidRDefault="00D527C0" w:rsidP="00B4324B">
      <w:pPr>
        <w:numPr>
          <w:ilvl w:val="0"/>
          <w:numId w:val="3"/>
        </w:numPr>
        <w:ind w:left="1020" w:hanging="227"/>
        <w:rPr>
          <w:rFonts w:ascii="Arial" w:hAnsi="Arial" w:cs="Arial"/>
          <w:color w:val="000000"/>
        </w:rPr>
      </w:pPr>
      <w:r w:rsidRPr="00B4324B">
        <w:rPr>
          <w:rFonts w:ascii="Arial" w:hAnsi="Arial" w:cs="Arial"/>
          <w:color w:val="000000"/>
        </w:rPr>
        <w:t>koszty wynajmu obiektów sportowych,</w:t>
      </w:r>
    </w:p>
    <w:p w:rsidR="00D527C0" w:rsidRPr="00B4324B" w:rsidRDefault="00D527C0" w:rsidP="00B4324B">
      <w:pPr>
        <w:numPr>
          <w:ilvl w:val="0"/>
          <w:numId w:val="3"/>
        </w:numPr>
        <w:ind w:left="1020" w:hanging="227"/>
        <w:rPr>
          <w:rFonts w:ascii="Arial" w:hAnsi="Arial" w:cs="Arial"/>
          <w:color w:val="000000"/>
        </w:rPr>
      </w:pPr>
      <w:r w:rsidRPr="00B4324B">
        <w:rPr>
          <w:rFonts w:ascii="Arial" w:hAnsi="Arial" w:cs="Arial"/>
          <w:color w:val="000000"/>
        </w:rPr>
        <w:t>koszty użytkowania bazy sportowej (w części dotyczącej realizacji zadania),</w:t>
      </w:r>
    </w:p>
    <w:p w:rsidR="00D527C0" w:rsidRPr="00B4324B" w:rsidRDefault="00D527C0" w:rsidP="00B4324B">
      <w:pPr>
        <w:numPr>
          <w:ilvl w:val="0"/>
          <w:numId w:val="3"/>
        </w:numPr>
        <w:ind w:left="1020" w:hanging="227"/>
        <w:rPr>
          <w:rFonts w:ascii="Arial" w:hAnsi="Arial" w:cs="Arial"/>
          <w:color w:val="000000"/>
        </w:rPr>
      </w:pPr>
      <w:r w:rsidRPr="00B4324B">
        <w:rPr>
          <w:rFonts w:ascii="Arial" w:hAnsi="Arial" w:cs="Arial"/>
          <w:color w:val="000000"/>
        </w:rPr>
        <w:t>obsługa medyczna podczas imprez sportowych i rekreacyjno-sportowych,</w:t>
      </w:r>
    </w:p>
    <w:p w:rsidR="00D527C0" w:rsidRPr="00B4324B" w:rsidRDefault="00D527C0" w:rsidP="00B4324B">
      <w:pPr>
        <w:numPr>
          <w:ilvl w:val="0"/>
          <w:numId w:val="3"/>
        </w:numPr>
        <w:ind w:left="1020" w:hanging="227"/>
        <w:rPr>
          <w:rFonts w:ascii="Arial" w:hAnsi="Arial" w:cs="Arial"/>
          <w:color w:val="000000"/>
        </w:rPr>
      </w:pPr>
      <w:r w:rsidRPr="00B4324B">
        <w:rPr>
          <w:rFonts w:ascii="Arial" w:hAnsi="Arial" w:cs="Arial"/>
          <w:color w:val="000000"/>
        </w:rPr>
        <w:t>nagrody (organizacja zawodów sportowych i rekreacyjno-sportowych),</w:t>
      </w:r>
    </w:p>
    <w:p w:rsidR="00D527C0" w:rsidRPr="00B4324B" w:rsidRDefault="00D527C0" w:rsidP="00B4324B">
      <w:pPr>
        <w:numPr>
          <w:ilvl w:val="0"/>
          <w:numId w:val="3"/>
        </w:numPr>
        <w:tabs>
          <w:tab w:val="left" w:pos="1134"/>
        </w:tabs>
        <w:ind w:left="851" w:hanging="58"/>
        <w:rPr>
          <w:rFonts w:ascii="Arial" w:hAnsi="Arial" w:cs="Arial"/>
          <w:color w:val="000000"/>
        </w:rPr>
      </w:pPr>
      <w:r w:rsidRPr="00B4324B">
        <w:rPr>
          <w:rFonts w:ascii="Arial" w:hAnsi="Arial" w:cs="Arial"/>
          <w:color w:val="000000"/>
        </w:rPr>
        <w:t xml:space="preserve">ubezpieczenie imprez sportowych i rekreacyjno-sportowych, </w:t>
      </w:r>
    </w:p>
    <w:p w:rsidR="00D527C0" w:rsidRPr="00B4324B" w:rsidRDefault="00D527C0" w:rsidP="00B4324B">
      <w:pPr>
        <w:numPr>
          <w:ilvl w:val="0"/>
          <w:numId w:val="3"/>
        </w:numPr>
        <w:tabs>
          <w:tab w:val="left" w:pos="1134"/>
        </w:tabs>
        <w:ind w:left="851" w:hanging="58"/>
        <w:rPr>
          <w:rFonts w:ascii="Arial" w:hAnsi="Arial" w:cs="Arial"/>
          <w:color w:val="000000"/>
        </w:rPr>
      </w:pPr>
      <w:r w:rsidRPr="00B4324B">
        <w:rPr>
          <w:rFonts w:ascii="Arial" w:hAnsi="Arial" w:cs="Arial"/>
          <w:color w:val="000000"/>
        </w:rPr>
        <w:t>opłaty startowe, wpisowe,</w:t>
      </w:r>
    </w:p>
    <w:p w:rsidR="00D527C0" w:rsidRPr="00B4324B" w:rsidRDefault="00D527C0" w:rsidP="00B4324B">
      <w:pPr>
        <w:numPr>
          <w:ilvl w:val="0"/>
          <w:numId w:val="3"/>
        </w:numPr>
        <w:tabs>
          <w:tab w:val="left" w:pos="1134"/>
        </w:tabs>
        <w:rPr>
          <w:rFonts w:ascii="Arial" w:hAnsi="Arial" w:cs="Arial"/>
          <w:color w:val="000000"/>
        </w:rPr>
      </w:pPr>
      <w:r w:rsidRPr="00B4324B">
        <w:rPr>
          <w:rFonts w:ascii="Arial" w:hAnsi="Arial" w:cs="Arial"/>
          <w:color w:val="000000"/>
        </w:rPr>
        <w:t xml:space="preserve">obozy sportowe organizowane przez oferenta, </w:t>
      </w:r>
    </w:p>
    <w:p w:rsidR="00D527C0" w:rsidRPr="00B4324B" w:rsidRDefault="00D527C0" w:rsidP="00B4324B">
      <w:pPr>
        <w:numPr>
          <w:ilvl w:val="0"/>
          <w:numId w:val="3"/>
        </w:numPr>
        <w:tabs>
          <w:tab w:val="left" w:pos="1134"/>
        </w:tabs>
        <w:rPr>
          <w:rFonts w:ascii="Arial" w:hAnsi="Arial" w:cs="Arial"/>
          <w:color w:val="000000"/>
        </w:rPr>
      </w:pPr>
      <w:r w:rsidRPr="00B4324B">
        <w:rPr>
          <w:rFonts w:ascii="Arial" w:hAnsi="Arial" w:cs="Arial"/>
          <w:color w:val="000000"/>
        </w:rPr>
        <w:t>inne koszty bezpośrednio związane z realizowanym zadaniem (oferent określa, jakie).</w:t>
      </w:r>
    </w:p>
    <w:p w:rsidR="00D527C0" w:rsidRPr="00B4324B" w:rsidRDefault="00D527C0" w:rsidP="00B4324B">
      <w:pPr>
        <w:tabs>
          <w:tab w:val="left" w:pos="426"/>
        </w:tabs>
        <w:rPr>
          <w:rFonts w:ascii="Arial" w:hAnsi="Arial" w:cs="Arial"/>
          <w:color w:val="000000"/>
        </w:rPr>
      </w:pPr>
    </w:p>
    <w:p w:rsidR="00D527C0" w:rsidRPr="00B4324B" w:rsidRDefault="00D527C0" w:rsidP="00B4324B">
      <w:pPr>
        <w:pStyle w:val="Akapitzlist"/>
        <w:numPr>
          <w:ilvl w:val="0"/>
          <w:numId w:val="4"/>
        </w:numPr>
        <w:tabs>
          <w:tab w:val="left" w:pos="426"/>
          <w:tab w:val="left" w:pos="851"/>
        </w:tabs>
        <w:suppressAutoHyphens w:val="0"/>
        <w:rPr>
          <w:rFonts w:ascii="Arial" w:hAnsi="Arial" w:cs="Arial"/>
        </w:rPr>
      </w:pPr>
      <w:r w:rsidRPr="00B4324B">
        <w:rPr>
          <w:rFonts w:ascii="Arial" w:hAnsi="Arial" w:cs="Arial"/>
        </w:rPr>
        <w:t>Koszty związane z realizacją zadania (dotacja i wkład własny) nie mogą być przeznaczone na:</w:t>
      </w:r>
    </w:p>
    <w:p w:rsidR="00D527C0" w:rsidRPr="00B4324B" w:rsidRDefault="00D527C0" w:rsidP="00B4324B">
      <w:pPr>
        <w:pStyle w:val="Akapitzlist"/>
        <w:numPr>
          <w:ilvl w:val="0"/>
          <w:numId w:val="31"/>
        </w:numPr>
        <w:rPr>
          <w:rFonts w:ascii="Arial" w:hAnsi="Arial" w:cs="Arial"/>
        </w:rPr>
      </w:pPr>
      <w:r w:rsidRPr="00B4324B">
        <w:rPr>
          <w:rFonts w:ascii="Arial" w:hAnsi="Arial" w:cs="Arial"/>
        </w:rPr>
        <w:t>działalność gospodarczą,</w:t>
      </w:r>
    </w:p>
    <w:p w:rsidR="00D527C0" w:rsidRPr="00B4324B" w:rsidRDefault="00D527C0" w:rsidP="00B4324B">
      <w:pPr>
        <w:pStyle w:val="Akapitzlist"/>
        <w:numPr>
          <w:ilvl w:val="0"/>
          <w:numId w:val="31"/>
        </w:numPr>
        <w:rPr>
          <w:rFonts w:ascii="Arial" w:hAnsi="Arial" w:cs="Arial"/>
        </w:rPr>
      </w:pPr>
      <w:r w:rsidRPr="00B4324B">
        <w:rPr>
          <w:rFonts w:ascii="Arial" w:hAnsi="Arial" w:cs="Arial"/>
        </w:rPr>
        <w:t>pokrycie kosztów utrzymania biura organizacji starającej się o przyznanie dotacji, w tym także wydatków na wynagrodzenia pracowników, poza zakresem realizacji zadania,</w:t>
      </w:r>
    </w:p>
    <w:p w:rsidR="00D527C0" w:rsidRPr="00B4324B" w:rsidRDefault="00D527C0" w:rsidP="00B4324B">
      <w:pPr>
        <w:pStyle w:val="Akapitzlist"/>
        <w:numPr>
          <w:ilvl w:val="0"/>
          <w:numId w:val="31"/>
        </w:numPr>
        <w:rPr>
          <w:rFonts w:ascii="Arial" w:hAnsi="Arial" w:cs="Arial"/>
        </w:rPr>
      </w:pPr>
      <w:r w:rsidRPr="00B4324B">
        <w:rPr>
          <w:rFonts w:ascii="Arial" w:hAnsi="Arial" w:cs="Arial"/>
        </w:rPr>
        <w:t>działalność polityczną i religijną,</w:t>
      </w:r>
    </w:p>
    <w:p w:rsidR="00D527C0" w:rsidRPr="00B4324B" w:rsidRDefault="00D527C0" w:rsidP="00B4324B">
      <w:pPr>
        <w:pStyle w:val="Akapitzlist"/>
        <w:numPr>
          <w:ilvl w:val="0"/>
          <w:numId w:val="31"/>
        </w:numPr>
        <w:rPr>
          <w:rFonts w:ascii="Arial" w:hAnsi="Arial" w:cs="Arial"/>
        </w:rPr>
      </w:pPr>
      <w:r w:rsidRPr="00B4324B">
        <w:rPr>
          <w:rFonts w:ascii="Arial" w:hAnsi="Arial" w:cs="Arial"/>
        </w:rPr>
        <w:t>udzielanie pomocy finansowej osobom prawnym lub fizycznym,</w:t>
      </w:r>
    </w:p>
    <w:p w:rsidR="00D527C0" w:rsidRPr="00B4324B" w:rsidRDefault="00D527C0" w:rsidP="00B4324B">
      <w:pPr>
        <w:pStyle w:val="Akapitzlist"/>
        <w:numPr>
          <w:ilvl w:val="0"/>
          <w:numId w:val="31"/>
        </w:numPr>
        <w:rPr>
          <w:rFonts w:ascii="Arial" w:hAnsi="Arial" w:cs="Arial"/>
        </w:rPr>
      </w:pPr>
      <w:r w:rsidRPr="00B4324B">
        <w:rPr>
          <w:rFonts w:ascii="Arial" w:hAnsi="Arial" w:cs="Arial"/>
        </w:rPr>
        <w:t>opłaty i kary umowne,</w:t>
      </w:r>
    </w:p>
    <w:p w:rsidR="00D527C0" w:rsidRPr="00B4324B" w:rsidRDefault="00D527C0" w:rsidP="00B4324B">
      <w:pPr>
        <w:pStyle w:val="Akapitzlist"/>
        <w:numPr>
          <w:ilvl w:val="0"/>
          <w:numId w:val="31"/>
        </w:numPr>
        <w:rPr>
          <w:rFonts w:ascii="Arial" w:hAnsi="Arial" w:cs="Arial"/>
        </w:rPr>
      </w:pPr>
      <w:r w:rsidRPr="00B4324B">
        <w:rPr>
          <w:rFonts w:ascii="Arial" w:hAnsi="Arial" w:cs="Arial"/>
        </w:rPr>
        <w:t>koszty transferu zawodnika z innego klubu sportowego,</w:t>
      </w:r>
    </w:p>
    <w:p w:rsidR="00D527C0" w:rsidRPr="00B4324B" w:rsidRDefault="00D527C0" w:rsidP="00B4324B">
      <w:pPr>
        <w:pStyle w:val="Akapitzlist"/>
        <w:numPr>
          <w:ilvl w:val="0"/>
          <w:numId w:val="31"/>
        </w:numPr>
        <w:rPr>
          <w:rFonts w:ascii="Arial" w:hAnsi="Arial" w:cs="Arial"/>
          <w:color w:val="000000" w:themeColor="text1"/>
        </w:rPr>
      </w:pPr>
      <w:r w:rsidRPr="00B4324B">
        <w:rPr>
          <w:rFonts w:ascii="Arial" w:hAnsi="Arial" w:cs="Arial"/>
          <w:color w:val="000000" w:themeColor="text1"/>
        </w:rPr>
        <w:t>podatek od towarów i usług, jeżeli oferent jest czynnym podatnikiem podatku od towarów i usług i w ramach realizowanego zadania korzysta z możliwości odliczania podatku VAT,</w:t>
      </w:r>
    </w:p>
    <w:p w:rsidR="00D527C0" w:rsidRPr="00B4324B" w:rsidRDefault="00D527C0" w:rsidP="00B4324B">
      <w:pPr>
        <w:pStyle w:val="Akapitzlist"/>
        <w:numPr>
          <w:ilvl w:val="0"/>
          <w:numId w:val="31"/>
        </w:numPr>
        <w:rPr>
          <w:rFonts w:ascii="Arial" w:hAnsi="Arial" w:cs="Arial"/>
        </w:rPr>
      </w:pPr>
      <w:r w:rsidRPr="00B4324B">
        <w:rPr>
          <w:rFonts w:ascii="Arial" w:hAnsi="Arial" w:cs="Arial"/>
        </w:rPr>
        <w:t>remont i adaptację pomieszczeń,</w:t>
      </w:r>
    </w:p>
    <w:p w:rsidR="00D527C0" w:rsidRPr="00B4324B" w:rsidRDefault="00D527C0" w:rsidP="00B4324B">
      <w:pPr>
        <w:pStyle w:val="Akapitzlist"/>
        <w:numPr>
          <w:ilvl w:val="0"/>
          <w:numId w:val="31"/>
        </w:numPr>
        <w:rPr>
          <w:rFonts w:ascii="Arial" w:hAnsi="Arial" w:cs="Arial"/>
        </w:rPr>
      </w:pPr>
      <w:r w:rsidRPr="00B4324B">
        <w:rPr>
          <w:rFonts w:ascii="Arial" w:hAnsi="Arial" w:cs="Arial"/>
        </w:rPr>
        <w:t>zakup środków trwałych i wydatki inwestycyjne,</w:t>
      </w:r>
    </w:p>
    <w:p w:rsidR="00D527C0" w:rsidRPr="00B4324B" w:rsidRDefault="00D527C0" w:rsidP="00B4324B">
      <w:pPr>
        <w:pStyle w:val="Akapitzlist"/>
        <w:numPr>
          <w:ilvl w:val="0"/>
          <w:numId w:val="31"/>
        </w:numPr>
        <w:rPr>
          <w:rFonts w:ascii="Arial" w:hAnsi="Arial" w:cs="Arial"/>
        </w:rPr>
      </w:pPr>
      <w:r w:rsidRPr="00B4324B">
        <w:rPr>
          <w:rFonts w:ascii="Arial" w:hAnsi="Arial" w:cs="Arial"/>
        </w:rPr>
        <w:t>zakup gruntów,</w:t>
      </w:r>
    </w:p>
    <w:p w:rsidR="00D527C0" w:rsidRPr="00B4324B" w:rsidRDefault="00D527C0" w:rsidP="00B4324B">
      <w:pPr>
        <w:pStyle w:val="Akapitzlist"/>
        <w:numPr>
          <w:ilvl w:val="0"/>
          <w:numId w:val="31"/>
        </w:numPr>
        <w:rPr>
          <w:rFonts w:ascii="Arial" w:hAnsi="Arial" w:cs="Arial"/>
        </w:rPr>
      </w:pPr>
      <w:r w:rsidRPr="00B4324B">
        <w:rPr>
          <w:rFonts w:ascii="Arial" w:hAnsi="Arial" w:cs="Arial"/>
        </w:rPr>
        <w:t>wydatki poniesione na przygotowanie oferty,</w:t>
      </w:r>
    </w:p>
    <w:p w:rsidR="00D527C0" w:rsidRPr="00B4324B" w:rsidRDefault="00D527C0" w:rsidP="00B4324B">
      <w:pPr>
        <w:pStyle w:val="Akapitzlist"/>
        <w:numPr>
          <w:ilvl w:val="0"/>
          <w:numId w:val="31"/>
        </w:numPr>
        <w:rPr>
          <w:rFonts w:ascii="Arial" w:hAnsi="Arial" w:cs="Arial"/>
        </w:rPr>
      </w:pPr>
      <w:r w:rsidRPr="00B4324B">
        <w:rPr>
          <w:rFonts w:ascii="Arial" w:hAnsi="Arial" w:cs="Arial"/>
          <w:color w:val="000000"/>
        </w:rPr>
        <w:t>opłaty i wydatki oferenta niezwiązane bezpośrednio z realizacją zadania (np. składki członkowskie, licencyjne itp.),</w:t>
      </w:r>
    </w:p>
    <w:p w:rsidR="00D527C0" w:rsidRPr="00B4324B" w:rsidRDefault="00D527C0" w:rsidP="00B4324B">
      <w:pPr>
        <w:pStyle w:val="Akapitzlist"/>
        <w:numPr>
          <w:ilvl w:val="0"/>
          <w:numId w:val="31"/>
        </w:numPr>
        <w:rPr>
          <w:rFonts w:ascii="Arial" w:hAnsi="Arial" w:cs="Arial"/>
        </w:rPr>
      </w:pPr>
      <w:r w:rsidRPr="00B4324B">
        <w:rPr>
          <w:rFonts w:ascii="Arial" w:hAnsi="Arial" w:cs="Arial"/>
          <w:color w:val="000000"/>
        </w:rPr>
        <w:t>zakup tzw. „wyżywienia śmieciowego” (np. chipsy, słodzone napoje gazowane, napoje zawierające kofeinę, napoje energetyzujące, żywność typu fast- food), suplementów diety, odżywek dla sportowców, witamin oraz lekarstw.</w:t>
      </w:r>
    </w:p>
    <w:p w:rsidR="00D527C0" w:rsidRPr="00B4324B" w:rsidRDefault="00D527C0" w:rsidP="00B4324B">
      <w:pPr>
        <w:pStyle w:val="Akapitzlist"/>
        <w:tabs>
          <w:tab w:val="left" w:pos="-426"/>
          <w:tab w:val="left" w:pos="142"/>
        </w:tabs>
        <w:ind w:left="709" w:hanging="283"/>
        <w:rPr>
          <w:rFonts w:ascii="Arial" w:hAnsi="Arial" w:cs="Arial"/>
          <w:b/>
        </w:rPr>
      </w:pPr>
    </w:p>
    <w:p w:rsidR="00D527C0" w:rsidRPr="00B4324B" w:rsidRDefault="00D527C0" w:rsidP="00B4324B">
      <w:pPr>
        <w:pStyle w:val="Akapitzlist"/>
        <w:numPr>
          <w:ilvl w:val="0"/>
          <w:numId w:val="4"/>
        </w:numPr>
        <w:rPr>
          <w:rFonts w:ascii="Arial" w:eastAsia="Calibri" w:hAnsi="Arial" w:cs="Arial"/>
        </w:rPr>
      </w:pPr>
      <w:r w:rsidRPr="00B4324B">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B4324B">
        <w:rPr>
          <w:rFonts w:ascii="Arial" w:hAnsi="Arial" w:cs="Arial"/>
        </w:rPr>
        <w:t>sprawie warunków ustalania oraz sposobu dokonywania</w:t>
      </w:r>
      <w:r w:rsidRPr="00B4324B">
        <w:rPr>
          <w:rFonts w:ascii="Arial" w:hAnsi="Arial" w:cs="Arial"/>
          <w:i/>
          <w:iCs/>
        </w:rPr>
        <w:t xml:space="preserve"> </w:t>
      </w:r>
      <w:r w:rsidRPr="00B4324B">
        <w:rPr>
          <w:rStyle w:val="Uwydatnienie"/>
          <w:rFonts w:ascii="Arial" w:eastAsia="Microsoft YaHei" w:hAnsi="Arial" w:cs="Arial"/>
          <w:i w:val="0"/>
          <w:iCs w:val="0"/>
        </w:rPr>
        <w:t>zwrotu kosztów używania do celów służbowych samochodów</w:t>
      </w:r>
      <w:r w:rsidRPr="00B4324B">
        <w:rPr>
          <w:rFonts w:ascii="Arial" w:hAnsi="Arial" w:cs="Arial"/>
          <w:i/>
          <w:iCs/>
        </w:rPr>
        <w:t xml:space="preserve"> </w:t>
      </w:r>
      <w:r w:rsidRPr="00B4324B">
        <w:rPr>
          <w:rFonts w:ascii="Arial" w:hAnsi="Arial" w:cs="Arial"/>
        </w:rPr>
        <w:t>osobowych, motocykli i motorowerów niebędących własnością pracodawcy (Dz. U. Nr 27, poz. 271 z </w:t>
      </w:r>
      <w:proofErr w:type="spellStart"/>
      <w:r w:rsidRPr="00B4324B">
        <w:rPr>
          <w:rFonts w:ascii="Arial" w:hAnsi="Arial" w:cs="Arial"/>
        </w:rPr>
        <w:t>późn</w:t>
      </w:r>
      <w:proofErr w:type="spellEnd"/>
      <w:r w:rsidRPr="00B4324B">
        <w:rPr>
          <w:rFonts w:ascii="Arial" w:hAnsi="Arial" w:cs="Arial"/>
        </w:rPr>
        <w:t>. zm.).</w:t>
      </w:r>
    </w:p>
    <w:p w:rsidR="00D527C0" w:rsidRPr="00B4324B" w:rsidRDefault="00D527C0" w:rsidP="00B4324B">
      <w:pPr>
        <w:pStyle w:val="Akapitzlist"/>
        <w:ind w:left="360"/>
        <w:rPr>
          <w:rFonts w:ascii="Arial" w:eastAsia="Calibri" w:hAnsi="Arial" w:cs="Arial"/>
        </w:rPr>
      </w:pPr>
    </w:p>
    <w:p w:rsidR="00D527C0" w:rsidRPr="00B4324B" w:rsidRDefault="00D527C0" w:rsidP="00B4324B">
      <w:pPr>
        <w:numPr>
          <w:ilvl w:val="0"/>
          <w:numId w:val="4"/>
        </w:numPr>
        <w:rPr>
          <w:rFonts w:ascii="Arial" w:hAnsi="Arial" w:cs="Arial"/>
          <w:color w:val="000000"/>
        </w:rPr>
      </w:pPr>
      <w:r w:rsidRPr="00B4324B">
        <w:rPr>
          <w:rFonts w:ascii="Arial" w:hAnsi="Arial" w:cs="Arial"/>
          <w:color w:val="000000"/>
        </w:rPr>
        <w:t>Wydatki poniesione z własnych środków lub innych źródeł na realizację zadań przed rozstrzygnięciem konkursu stanowią koszt kwalifikowany, jeżeli tak stanowi umowa.</w:t>
      </w:r>
    </w:p>
    <w:p w:rsidR="00D527C0" w:rsidRPr="00B4324B" w:rsidRDefault="00D527C0" w:rsidP="00B4324B">
      <w:pPr>
        <w:ind w:left="720"/>
        <w:rPr>
          <w:rFonts w:ascii="Arial" w:eastAsia="Times New Roman" w:hAnsi="Arial" w:cs="Arial"/>
        </w:rPr>
      </w:pPr>
    </w:p>
    <w:p w:rsidR="00D527C0" w:rsidRPr="00B4324B" w:rsidRDefault="00D527C0" w:rsidP="00B4324B">
      <w:pPr>
        <w:numPr>
          <w:ilvl w:val="0"/>
          <w:numId w:val="4"/>
        </w:numPr>
        <w:tabs>
          <w:tab w:val="clear" w:pos="0"/>
          <w:tab w:val="num" w:pos="426"/>
        </w:tabs>
        <w:ind w:left="426" w:hanging="426"/>
        <w:rPr>
          <w:rFonts w:ascii="Arial" w:hAnsi="Arial" w:cs="Arial"/>
          <w:b/>
        </w:rPr>
      </w:pPr>
      <w:r w:rsidRPr="00B4324B">
        <w:rPr>
          <w:rFonts w:ascii="Arial" w:eastAsia="Times New Roman" w:hAnsi="Arial" w:cs="Arial"/>
        </w:rPr>
        <w:t>S</w:t>
      </w:r>
      <w:r w:rsidRPr="00B4324B">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o działalności pożytku publicznego i o wolontariacie oraz Rozporządzenia Przewodniczącego Komitetu do Spraw Pożytku Publicznego </w:t>
      </w:r>
      <w:r w:rsidRPr="00B4324B">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 2057). </w:t>
      </w:r>
    </w:p>
    <w:p w:rsidR="00D527C0" w:rsidRPr="00B4324B" w:rsidRDefault="00D527C0" w:rsidP="00B4324B">
      <w:pPr>
        <w:pStyle w:val="Akapitzlist1"/>
        <w:ind w:left="0"/>
        <w:rPr>
          <w:rFonts w:ascii="Arial" w:hAnsi="Arial" w:cs="Arial"/>
          <w:b/>
        </w:rPr>
      </w:pPr>
    </w:p>
    <w:p w:rsidR="00D527C0" w:rsidRPr="00B4324B" w:rsidRDefault="00D527C0" w:rsidP="00B4324B">
      <w:pPr>
        <w:pStyle w:val="Akapitzlist1"/>
        <w:ind w:left="0"/>
        <w:rPr>
          <w:rFonts w:ascii="Arial" w:hAnsi="Arial" w:cs="Arial"/>
          <w:b/>
        </w:rPr>
      </w:pPr>
    </w:p>
    <w:p w:rsidR="00D527C0" w:rsidRPr="00B4324B" w:rsidRDefault="00D527C0" w:rsidP="00B4324B">
      <w:pPr>
        <w:pStyle w:val="Nagwek2"/>
      </w:pPr>
      <w:r w:rsidRPr="00B4324B">
        <w:t>Rozdział III. Termin i warunki realizacji zadania publicznego</w:t>
      </w:r>
    </w:p>
    <w:p w:rsidR="00D527C0" w:rsidRPr="00B4324B" w:rsidRDefault="00D527C0" w:rsidP="00B4324B">
      <w:pPr>
        <w:rPr>
          <w:rFonts w:ascii="Arial" w:hAnsi="Arial" w:cs="Arial"/>
          <w:b/>
        </w:rPr>
      </w:pPr>
    </w:p>
    <w:p w:rsidR="00D527C0" w:rsidRPr="00B4324B" w:rsidRDefault="00D527C0" w:rsidP="00B4324B">
      <w:pPr>
        <w:numPr>
          <w:ilvl w:val="0"/>
          <w:numId w:val="7"/>
        </w:numPr>
        <w:contextualSpacing/>
        <w:rPr>
          <w:rFonts w:ascii="Arial" w:hAnsi="Arial" w:cs="Arial"/>
        </w:rPr>
      </w:pPr>
      <w:r w:rsidRPr="00B4324B">
        <w:rPr>
          <w:rFonts w:ascii="Arial" w:eastAsia="Times New Roman" w:hAnsi="Arial" w:cs="Arial"/>
        </w:rPr>
        <w:t>Oferenci zobowiązani są uwzględnić w ofertach obowiązujące wytyczne przeciwepidemiczne oraz wszelkie ograniczenia, nakazy i zakazy ustalone w przepisach prawa powszechnie obowiązującego.</w:t>
      </w:r>
    </w:p>
    <w:p w:rsidR="00D527C0" w:rsidRPr="00B4324B" w:rsidRDefault="00D527C0" w:rsidP="00B4324B">
      <w:pPr>
        <w:contextualSpacing/>
        <w:rPr>
          <w:rFonts w:ascii="Arial" w:hAnsi="Arial" w:cs="Arial"/>
        </w:rPr>
      </w:pPr>
    </w:p>
    <w:p w:rsidR="00D527C0" w:rsidRPr="00B4324B" w:rsidRDefault="00D527C0" w:rsidP="00B4324B">
      <w:pPr>
        <w:numPr>
          <w:ilvl w:val="0"/>
          <w:numId w:val="7"/>
        </w:numPr>
        <w:contextualSpacing/>
        <w:rPr>
          <w:rFonts w:ascii="Arial" w:eastAsia="Times New Roman" w:hAnsi="Arial" w:cs="Arial"/>
        </w:rPr>
      </w:pPr>
      <w:r w:rsidRPr="00B4324B">
        <w:rPr>
          <w:rFonts w:ascii="Arial" w:eastAsia="Times New Roman" w:hAnsi="Arial" w:cs="Arial"/>
        </w:rPr>
        <w:t xml:space="preserve">Podmioty realizujące zadania zobowiązuje się do bezwzględnego monitorowania i przestrzegania obowiązujących wytycznych przeciwepidemicznych oraz wszelkich ograniczeń, nakazów i zakazów ustalonych w przepisach prawa powszechnie obowiązującego. </w:t>
      </w:r>
    </w:p>
    <w:p w:rsidR="00D527C0" w:rsidRPr="00B4324B" w:rsidRDefault="00D527C0" w:rsidP="00B4324B">
      <w:pPr>
        <w:pStyle w:val="Akapitzlist"/>
        <w:rPr>
          <w:rFonts w:ascii="Arial" w:hAnsi="Arial" w:cs="Arial"/>
          <w:color w:val="000000" w:themeColor="text1"/>
        </w:rPr>
      </w:pPr>
    </w:p>
    <w:p w:rsidR="00D527C0" w:rsidRPr="00B4324B" w:rsidRDefault="00D527C0" w:rsidP="00B4324B">
      <w:pPr>
        <w:numPr>
          <w:ilvl w:val="0"/>
          <w:numId w:val="7"/>
        </w:numPr>
        <w:contextualSpacing/>
        <w:rPr>
          <w:rFonts w:ascii="Arial" w:eastAsia="Times New Roman" w:hAnsi="Arial" w:cs="Arial"/>
          <w:color w:val="000000" w:themeColor="text1"/>
        </w:rPr>
      </w:pPr>
      <w:r w:rsidRPr="00B4324B">
        <w:rPr>
          <w:rFonts w:ascii="Arial" w:eastAsia="Times New Roman" w:hAnsi="Arial" w:cs="Arial"/>
          <w:color w:val="000000" w:themeColor="text1"/>
        </w:rPr>
        <w:t xml:space="preserve">W przypadku braku możliwości realizacji zadania publicznego, wynikającymi w związku z wprowadzonymi wytycznymi </w:t>
      </w:r>
      <w:r w:rsidRPr="00B4324B">
        <w:rPr>
          <w:rFonts w:ascii="Arial" w:eastAsia="Times New Roman" w:hAnsi="Arial" w:cs="Arial"/>
        </w:rPr>
        <w:t xml:space="preserve">przeciwepidemicznymi oraz wszelkimi ograniczeniami, nakazami i zakazami ustalonymi w przepisach prawa powszechnie obowiązującego, </w:t>
      </w:r>
      <w:r w:rsidRPr="00B4324B">
        <w:rPr>
          <w:rFonts w:ascii="Arial" w:eastAsia="Times New Roman" w:hAnsi="Arial" w:cs="Arial"/>
          <w:color w:val="000000" w:themeColor="text1"/>
        </w:rPr>
        <w:t>Zleceniobiorcy  zobowiązani są do nie zaciągania zobowiązań i niezwłocznego powiadomienia Zleceniodawcy o zagrożeniu wykonania umowy.</w:t>
      </w:r>
    </w:p>
    <w:p w:rsidR="00D527C0" w:rsidRPr="00B4324B" w:rsidRDefault="00D527C0" w:rsidP="00B4324B">
      <w:pPr>
        <w:pStyle w:val="Akapitzlist"/>
        <w:rPr>
          <w:rFonts w:ascii="Arial" w:hAnsi="Arial" w:cs="Arial"/>
          <w:color w:val="000000" w:themeColor="text1"/>
        </w:rPr>
      </w:pPr>
    </w:p>
    <w:p w:rsidR="00D527C0" w:rsidRPr="00B4324B" w:rsidRDefault="00D527C0" w:rsidP="00B4324B">
      <w:pPr>
        <w:numPr>
          <w:ilvl w:val="0"/>
          <w:numId w:val="7"/>
        </w:numPr>
        <w:contextualSpacing/>
        <w:rPr>
          <w:rFonts w:ascii="Arial" w:eastAsia="Times New Roman" w:hAnsi="Arial" w:cs="Arial"/>
          <w:color w:val="000000" w:themeColor="text1"/>
        </w:rPr>
      </w:pPr>
      <w:r w:rsidRPr="00B4324B">
        <w:rPr>
          <w:rFonts w:ascii="Arial" w:eastAsia="Times New Roman" w:hAnsi="Arial" w:cs="Arial"/>
          <w:color w:val="000000" w:themeColor="text1"/>
        </w:rPr>
        <w:t xml:space="preserve">W przypadku wystąpienia okoliczności uniemożliwiających wykonanie zadania publicznego w związku z wprowadzonymi wytycznymi </w:t>
      </w:r>
      <w:r w:rsidRPr="00B4324B">
        <w:rPr>
          <w:rFonts w:ascii="Arial" w:eastAsia="Times New Roman" w:hAnsi="Arial" w:cs="Arial"/>
        </w:rPr>
        <w:t xml:space="preserve">przeciwepidemicznymi oraz wszelkimi ograniczeniami, nakazami i zakazami ustalonymi w przepisach prawa powszechnie obowiązującego, </w:t>
      </w:r>
      <w:r w:rsidRPr="00B4324B">
        <w:rPr>
          <w:rFonts w:ascii="Arial" w:eastAsia="Times New Roman" w:hAnsi="Arial" w:cs="Arial"/>
          <w:color w:val="000000" w:themeColor="text1"/>
        </w:rPr>
        <w:t xml:space="preserve">umowa dotacyjna może być rozwiązana na mocy porozumienia stron.   </w:t>
      </w:r>
    </w:p>
    <w:p w:rsidR="00D527C0" w:rsidRPr="00B4324B" w:rsidRDefault="00D527C0" w:rsidP="00B4324B">
      <w:pPr>
        <w:pStyle w:val="Akapitzlist"/>
        <w:rPr>
          <w:rFonts w:ascii="Arial" w:hAnsi="Arial" w:cs="Arial"/>
          <w:color w:val="000000" w:themeColor="text1"/>
        </w:rPr>
      </w:pPr>
    </w:p>
    <w:p w:rsidR="00D527C0" w:rsidRPr="00B4324B" w:rsidRDefault="00D527C0" w:rsidP="00B4324B">
      <w:pPr>
        <w:numPr>
          <w:ilvl w:val="0"/>
          <w:numId w:val="7"/>
        </w:numPr>
        <w:contextualSpacing/>
        <w:rPr>
          <w:rFonts w:ascii="Arial" w:eastAsia="Microsoft YaHei" w:hAnsi="Arial" w:cs="Arial"/>
        </w:rPr>
      </w:pPr>
      <w:r w:rsidRPr="00B4324B">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rsidR="00D527C0" w:rsidRPr="00B4324B" w:rsidRDefault="00D527C0" w:rsidP="00B4324B">
      <w:pPr>
        <w:contextualSpacing/>
        <w:rPr>
          <w:rFonts w:ascii="Arial" w:eastAsia="Microsoft YaHei" w:hAnsi="Arial" w:cs="Arial"/>
        </w:rPr>
      </w:pPr>
    </w:p>
    <w:p w:rsidR="00D527C0" w:rsidRPr="00B4324B" w:rsidRDefault="00D527C0" w:rsidP="00B4324B">
      <w:pPr>
        <w:pStyle w:val="Akapitzlist"/>
        <w:numPr>
          <w:ilvl w:val="0"/>
          <w:numId w:val="7"/>
        </w:numPr>
        <w:rPr>
          <w:rFonts w:ascii="Arial" w:hAnsi="Arial" w:cs="Arial"/>
        </w:rPr>
      </w:pPr>
      <w:r w:rsidRPr="00B4324B">
        <w:rPr>
          <w:rFonts w:ascii="Arial" w:hAnsi="Arial" w:cs="Arial"/>
          <w:color w:val="000000" w:themeColor="text1"/>
        </w:rPr>
        <w:t xml:space="preserve">Zadanie publiczne winno być realizowane w roku 2023 z zastrzeżeniem, że szczegółowe terminy realizacji zadań określone zostaną w umowach zawartych pomiędzy oferentami a Gminą Miasto </w:t>
      </w:r>
      <w:r w:rsidRPr="00B4324B">
        <w:rPr>
          <w:rFonts w:ascii="Arial" w:hAnsi="Arial" w:cs="Arial"/>
        </w:rPr>
        <w:t>Włocławek.</w:t>
      </w:r>
    </w:p>
    <w:p w:rsidR="00D527C0" w:rsidRPr="00B4324B" w:rsidRDefault="00D527C0" w:rsidP="00B4324B">
      <w:pPr>
        <w:pStyle w:val="Akapitzlist"/>
        <w:ind w:left="360"/>
        <w:rPr>
          <w:rFonts w:ascii="Arial" w:hAnsi="Arial" w:cs="Arial"/>
        </w:rPr>
      </w:pPr>
    </w:p>
    <w:p w:rsidR="00D527C0" w:rsidRPr="00B4324B" w:rsidRDefault="00D527C0" w:rsidP="00B4324B">
      <w:pPr>
        <w:pStyle w:val="Akapitzlist"/>
        <w:numPr>
          <w:ilvl w:val="0"/>
          <w:numId w:val="7"/>
        </w:numPr>
        <w:rPr>
          <w:rFonts w:ascii="Arial" w:hAnsi="Arial" w:cs="Arial"/>
        </w:rPr>
      </w:pPr>
      <w:r w:rsidRPr="00B4324B">
        <w:rPr>
          <w:rFonts w:ascii="Arial" w:hAnsi="Arial" w:cs="Arial"/>
        </w:rPr>
        <w:t>Zadanie publiczne winno być wykonane dla jak największej liczby potencjalnych odbiorców z terenu Miasta Włocławek.</w:t>
      </w:r>
    </w:p>
    <w:p w:rsidR="00D527C0" w:rsidRPr="00B4324B" w:rsidRDefault="00D527C0" w:rsidP="00B4324B">
      <w:pPr>
        <w:pStyle w:val="Akapitzlist"/>
        <w:rPr>
          <w:rFonts w:ascii="Arial" w:hAnsi="Arial" w:cs="Arial"/>
        </w:rPr>
      </w:pPr>
    </w:p>
    <w:p w:rsidR="00D527C0" w:rsidRPr="00B4324B" w:rsidRDefault="00D527C0" w:rsidP="00B4324B">
      <w:pPr>
        <w:pStyle w:val="Akapitzlist"/>
        <w:numPr>
          <w:ilvl w:val="0"/>
          <w:numId w:val="7"/>
        </w:numPr>
        <w:rPr>
          <w:rFonts w:ascii="Arial" w:hAnsi="Arial" w:cs="Arial"/>
        </w:rPr>
      </w:pPr>
      <w:r w:rsidRPr="00B4324B">
        <w:rPr>
          <w:rFonts w:ascii="Arial" w:hAnsi="Arial" w:cs="Arial"/>
        </w:rPr>
        <w:t>Podmiot realizujący zlecone zadanie zobowiązuje się do pisemnego informowania Wydziału Sportu i Turystyki Urzędu Miasta Włocławek o:</w:t>
      </w:r>
    </w:p>
    <w:p w:rsidR="00D527C0" w:rsidRPr="00B4324B" w:rsidRDefault="00D527C0" w:rsidP="00B4324B">
      <w:pPr>
        <w:pStyle w:val="Akapitzlist"/>
        <w:numPr>
          <w:ilvl w:val="0"/>
          <w:numId w:val="10"/>
        </w:numPr>
        <w:tabs>
          <w:tab w:val="left" w:pos="720"/>
        </w:tabs>
        <w:ind w:left="720"/>
        <w:rPr>
          <w:rFonts w:ascii="Arial" w:hAnsi="Arial" w:cs="Arial"/>
        </w:rPr>
      </w:pPr>
      <w:r w:rsidRPr="00B4324B">
        <w:rPr>
          <w:rFonts w:ascii="Arial" w:hAnsi="Arial" w:cs="Arial"/>
        </w:rPr>
        <w:lastRenderedPageBreak/>
        <w:t>planowanych zmianach mających istotny wpływ na przebieg zadania, w szczególności o zmianach dotyczących osób odpowiedzialnych za jego realizację, daty, miejsca i godzin realizacji zadania,</w:t>
      </w:r>
    </w:p>
    <w:p w:rsidR="00D527C0" w:rsidRPr="00B4324B" w:rsidRDefault="00D527C0" w:rsidP="00B4324B">
      <w:pPr>
        <w:pStyle w:val="Akapitzlist"/>
        <w:numPr>
          <w:ilvl w:val="0"/>
          <w:numId w:val="10"/>
        </w:numPr>
        <w:tabs>
          <w:tab w:val="left" w:pos="720"/>
        </w:tabs>
        <w:ind w:left="720"/>
        <w:rPr>
          <w:rFonts w:ascii="Arial" w:hAnsi="Arial" w:cs="Arial"/>
          <w:shd w:val="clear" w:color="auto" w:fill="FFFF00"/>
        </w:rPr>
      </w:pPr>
      <w:r w:rsidRPr="00B4324B">
        <w:rPr>
          <w:rFonts w:ascii="Arial" w:hAnsi="Arial" w:cs="Arial"/>
        </w:rPr>
        <w:t>dokonanych zmianach dotyczących osób reprezentujących podmiot realizujący zadanie lub danych teleadresowych.</w:t>
      </w:r>
    </w:p>
    <w:p w:rsidR="00D527C0" w:rsidRPr="00B4324B" w:rsidRDefault="00D527C0" w:rsidP="00B4324B">
      <w:pPr>
        <w:pStyle w:val="Akapitzlist"/>
        <w:ind w:left="360"/>
        <w:rPr>
          <w:rFonts w:ascii="Arial" w:hAnsi="Arial" w:cs="Arial"/>
        </w:rPr>
      </w:pPr>
    </w:p>
    <w:p w:rsidR="00D527C0" w:rsidRPr="00B4324B" w:rsidRDefault="00D527C0" w:rsidP="00B4324B">
      <w:pPr>
        <w:numPr>
          <w:ilvl w:val="0"/>
          <w:numId w:val="7"/>
        </w:numPr>
        <w:suppressAutoHyphens w:val="0"/>
        <w:rPr>
          <w:rFonts w:ascii="Arial" w:hAnsi="Arial" w:cs="Arial"/>
          <w:color w:val="000000"/>
        </w:rPr>
      </w:pPr>
      <w:r w:rsidRPr="00B4324B">
        <w:rPr>
          <w:rFonts w:ascii="Arial" w:hAnsi="Arial" w:cs="Arial"/>
          <w:color w:val="000000"/>
        </w:rPr>
        <w:t>Zadanie winno być zrealizowane z najwyższą starannością, zgodnie z zawartą umową oraz obowiązującymi standardami i przepisami, w zakresie opisywanym w ofercie.</w:t>
      </w:r>
    </w:p>
    <w:p w:rsidR="00D527C0" w:rsidRPr="00B4324B" w:rsidRDefault="00D527C0" w:rsidP="00B4324B">
      <w:pPr>
        <w:suppressAutoHyphens w:val="0"/>
        <w:overflowPunct w:val="0"/>
        <w:autoSpaceDE w:val="0"/>
        <w:autoSpaceDN w:val="0"/>
        <w:adjustRightInd w:val="0"/>
        <w:ind w:left="786" w:right="135"/>
        <w:textAlignment w:val="baseline"/>
        <w:rPr>
          <w:rFonts w:ascii="Arial" w:hAnsi="Arial" w:cs="Arial"/>
        </w:rPr>
      </w:pPr>
    </w:p>
    <w:p w:rsidR="00D527C0" w:rsidRPr="00B4324B" w:rsidRDefault="00D527C0" w:rsidP="00B4324B">
      <w:pPr>
        <w:numPr>
          <w:ilvl w:val="0"/>
          <w:numId w:val="7"/>
        </w:numPr>
        <w:suppressAutoHyphens w:val="0"/>
        <w:rPr>
          <w:rFonts w:ascii="Arial" w:hAnsi="Arial" w:cs="Arial"/>
          <w:color w:val="000000"/>
        </w:rPr>
      </w:pPr>
      <w:r w:rsidRPr="00B4324B">
        <w:rPr>
          <w:rFonts w:ascii="Arial" w:hAnsi="Arial" w:cs="Arial"/>
          <w:color w:val="000000"/>
        </w:rPr>
        <w:t xml:space="preserve">Działania objęte ofertą muszą mieścić się w zakresie działań statutowych oferenta.  </w:t>
      </w:r>
    </w:p>
    <w:p w:rsidR="00D527C0" w:rsidRPr="00B4324B" w:rsidRDefault="00D527C0" w:rsidP="00B4324B">
      <w:pPr>
        <w:pStyle w:val="Akapitzlist"/>
        <w:rPr>
          <w:rFonts w:ascii="Arial" w:hAnsi="Arial" w:cs="Arial"/>
          <w:color w:val="000000"/>
        </w:rPr>
      </w:pPr>
    </w:p>
    <w:p w:rsidR="00D527C0" w:rsidRPr="00B4324B" w:rsidRDefault="00D527C0" w:rsidP="00B4324B">
      <w:pPr>
        <w:pStyle w:val="Akapitzlist"/>
        <w:numPr>
          <w:ilvl w:val="0"/>
          <w:numId w:val="7"/>
        </w:numPr>
        <w:tabs>
          <w:tab w:val="clear" w:pos="0"/>
          <w:tab w:val="num" w:pos="426"/>
        </w:tabs>
        <w:suppressAutoHyphens w:val="0"/>
        <w:ind w:left="426" w:hanging="426"/>
        <w:rPr>
          <w:rFonts w:ascii="Arial" w:hAnsi="Arial" w:cs="Arial"/>
          <w:color w:val="000000" w:themeColor="text1"/>
        </w:rPr>
      </w:pPr>
      <w:r w:rsidRPr="00B4324B">
        <w:rPr>
          <w:rFonts w:ascii="Arial" w:hAnsi="Arial" w:cs="Arial"/>
          <w:color w:val="000000" w:themeColor="text1"/>
        </w:rPr>
        <w:t>Wzór umowy na realizację zadań publicznych, o której mowa w ust. 6 stanowi załącznik nr 2.</w:t>
      </w:r>
    </w:p>
    <w:p w:rsidR="00D527C0" w:rsidRPr="00B4324B" w:rsidRDefault="00D527C0" w:rsidP="00B4324B">
      <w:pPr>
        <w:rPr>
          <w:rFonts w:ascii="Arial" w:hAnsi="Arial" w:cs="Arial"/>
          <w:b/>
        </w:rPr>
      </w:pPr>
    </w:p>
    <w:p w:rsidR="00D527C0" w:rsidRPr="00B4324B" w:rsidRDefault="00D527C0" w:rsidP="00B4324B">
      <w:pPr>
        <w:rPr>
          <w:rFonts w:ascii="Arial" w:hAnsi="Arial" w:cs="Arial"/>
          <w:b/>
        </w:rPr>
      </w:pPr>
    </w:p>
    <w:p w:rsidR="00D527C0" w:rsidRPr="00B4324B" w:rsidRDefault="00D527C0" w:rsidP="00B4324B">
      <w:pPr>
        <w:pStyle w:val="Nagwek2"/>
      </w:pPr>
      <w:r w:rsidRPr="00B4324B">
        <w:t>Rozdział IV. Termin, tryb i warunki składania ofert</w:t>
      </w:r>
    </w:p>
    <w:p w:rsidR="00D527C0" w:rsidRPr="00B4324B" w:rsidRDefault="00D527C0" w:rsidP="00B4324B">
      <w:pPr>
        <w:tabs>
          <w:tab w:val="left" w:pos="426"/>
        </w:tabs>
        <w:contextualSpacing/>
        <w:rPr>
          <w:rFonts w:ascii="Arial" w:eastAsia="Times New Roman" w:hAnsi="Arial" w:cs="Arial"/>
          <w:b/>
        </w:rPr>
      </w:pPr>
    </w:p>
    <w:p w:rsidR="00D527C0" w:rsidRPr="00B4324B" w:rsidRDefault="00D527C0" w:rsidP="00B4324B">
      <w:pPr>
        <w:numPr>
          <w:ilvl w:val="0"/>
          <w:numId w:val="33"/>
        </w:numPr>
        <w:suppressAutoHyphens w:val="0"/>
        <w:ind w:hanging="218"/>
        <w:contextualSpacing/>
        <w:rPr>
          <w:rFonts w:ascii="Arial" w:eastAsia="Times New Roman" w:hAnsi="Arial" w:cs="Arial"/>
          <w:b/>
        </w:rPr>
      </w:pPr>
      <w:r w:rsidRPr="00B4324B">
        <w:rPr>
          <w:rFonts w:ascii="Arial" w:eastAsia="Times New Roman" w:hAnsi="Arial" w:cs="Arial"/>
          <w:lang w:eastAsia="pl-PL"/>
        </w:rPr>
        <w:t>Warunkiem przystąpienia do konkursu jest:</w:t>
      </w:r>
    </w:p>
    <w:p w:rsidR="00D527C0" w:rsidRPr="00B4324B" w:rsidRDefault="00D527C0" w:rsidP="00B4324B">
      <w:pPr>
        <w:numPr>
          <w:ilvl w:val="1"/>
          <w:numId w:val="32"/>
        </w:numPr>
        <w:tabs>
          <w:tab w:val="left" w:pos="284"/>
        </w:tabs>
        <w:suppressAutoHyphens w:val="0"/>
        <w:contextualSpacing/>
        <w:rPr>
          <w:rFonts w:ascii="Arial" w:eastAsiaTheme="minorHAnsi" w:hAnsi="Arial" w:cs="Arial"/>
        </w:rPr>
      </w:pPr>
      <w:r w:rsidRPr="00B4324B">
        <w:rPr>
          <w:rFonts w:ascii="Arial" w:eastAsia="Times New Roman" w:hAnsi="Arial" w:cs="Arial"/>
          <w:lang w:eastAsia="pl-PL"/>
        </w:rPr>
        <w:t xml:space="preserve">wypełnienie i złożenie oferty konkursowej w </w:t>
      </w:r>
      <w:r w:rsidRPr="00B4324B">
        <w:rPr>
          <w:rFonts w:ascii="Arial" w:eastAsia="Times New Roman" w:hAnsi="Arial" w:cs="Arial"/>
          <w:color w:val="000000" w:themeColor="text1"/>
          <w:lang w:eastAsia="pl-PL"/>
        </w:rPr>
        <w:t xml:space="preserve">generatorze wniosków znajdującym się pod adresem </w:t>
      </w:r>
      <w:hyperlink r:id="rId8" w:history="1">
        <w:r w:rsidRPr="00B4324B">
          <w:rPr>
            <w:rStyle w:val="Hipercze"/>
            <w:rFonts w:ascii="Arial" w:hAnsi="Arial" w:cs="Arial"/>
            <w:color w:val="000000" w:themeColor="text1"/>
            <w:lang w:eastAsia="ar-SA"/>
          </w:rPr>
          <w:t>www.witkac.pl</w:t>
        </w:r>
      </w:hyperlink>
      <w:r w:rsidRPr="00B4324B">
        <w:rPr>
          <w:rFonts w:ascii="Arial" w:eastAsia="Times New Roman" w:hAnsi="Arial" w:cs="Arial"/>
          <w:color w:val="000000" w:themeColor="text1"/>
          <w:lang w:eastAsia="ar-SA"/>
        </w:rPr>
        <w:t>, zwanym dalej generatorem wniosków „</w:t>
      </w:r>
      <w:proofErr w:type="spellStart"/>
      <w:r w:rsidRPr="00B4324B">
        <w:rPr>
          <w:rFonts w:ascii="Arial" w:eastAsia="Times New Roman" w:hAnsi="Arial" w:cs="Arial"/>
          <w:color w:val="000000" w:themeColor="text1"/>
          <w:lang w:eastAsia="ar-SA"/>
        </w:rPr>
        <w:t>Witkac</w:t>
      </w:r>
      <w:proofErr w:type="spellEnd"/>
      <w:r w:rsidRPr="00B4324B">
        <w:rPr>
          <w:rFonts w:ascii="Arial" w:eastAsia="Times New Roman" w:hAnsi="Arial" w:cs="Arial"/>
          <w:color w:val="000000" w:themeColor="text1"/>
          <w:lang w:eastAsia="ar-SA"/>
        </w:rPr>
        <w:t xml:space="preserve">”, </w:t>
      </w:r>
      <w:r w:rsidRPr="00B4324B">
        <w:rPr>
          <w:rFonts w:ascii="Arial" w:eastAsia="Times New Roman" w:hAnsi="Arial" w:cs="Arial"/>
          <w:lang w:eastAsia="ar-SA"/>
        </w:rPr>
        <w:t xml:space="preserve"> </w:t>
      </w:r>
      <w:r w:rsidRPr="00B4324B">
        <w:rPr>
          <w:rFonts w:ascii="Arial" w:eastAsia="Times New Roman" w:hAnsi="Arial" w:cs="Arial"/>
          <w:b/>
          <w:bCs/>
          <w:i/>
          <w:iCs/>
          <w:lang w:eastAsia="ar-SA"/>
        </w:rPr>
        <w:t>w terminie do</w:t>
      </w:r>
      <w:r w:rsidRPr="00B4324B">
        <w:rPr>
          <w:rFonts w:ascii="Arial" w:eastAsia="Times New Roman" w:hAnsi="Arial" w:cs="Arial"/>
          <w:i/>
          <w:iCs/>
          <w:lang w:eastAsia="ar-SA"/>
        </w:rPr>
        <w:t xml:space="preserve"> </w:t>
      </w:r>
      <w:r w:rsidRPr="00B4324B">
        <w:rPr>
          <w:rFonts w:ascii="Arial" w:eastAsia="Times New Roman" w:hAnsi="Arial" w:cs="Arial"/>
          <w:b/>
          <w:bCs/>
          <w:i/>
          <w:iCs/>
          <w:lang w:eastAsia="ar-SA"/>
        </w:rPr>
        <w:t>dnia 11 maja 2023 roku do godziny 15.30</w:t>
      </w:r>
      <w:r w:rsidRPr="00B4324B">
        <w:rPr>
          <w:rFonts w:ascii="Arial" w:eastAsia="Times New Roman" w:hAnsi="Arial" w:cs="Arial"/>
          <w:lang w:eastAsia="ar-SA"/>
        </w:rPr>
        <w:t xml:space="preserve">. </w:t>
      </w:r>
    </w:p>
    <w:p w:rsidR="00D527C0" w:rsidRPr="00B4324B" w:rsidRDefault="00D527C0" w:rsidP="00B4324B">
      <w:pPr>
        <w:numPr>
          <w:ilvl w:val="1"/>
          <w:numId w:val="32"/>
        </w:numPr>
        <w:tabs>
          <w:tab w:val="left" w:pos="284"/>
        </w:tabs>
        <w:suppressAutoHyphens w:val="0"/>
        <w:contextualSpacing/>
        <w:rPr>
          <w:rFonts w:ascii="Arial" w:eastAsiaTheme="minorHAnsi" w:hAnsi="Arial" w:cs="Arial"/>
          <w:b/>
        </w:rPr>
      </w:pPr>
      <w:r w:rsidRPr="00B4324B">
        <w:rPr>
          <w:rFonts w:ascii="Arial" w:eastAsiaTheme="minorHAnsi" w:hAnsi="Arial" w:cs="Arial"/>
        </w:rPr>
        <w:t xml:space="preserve">następnie wydrukowanie oferty wygenerowanej z </w:t>
      </w:r>
      <w:r w:rsidRPr="00B4324B">
        <w:rPr>
          <w:rFonts w:ascii="Arial" w:eastAsia="Times New Roman" w:hAnsi="Arial" w:cs="Arial"/>
          <w:color w:val="000000" w:themeColor="text1"/>
          <w:lang w:eastAsia="ar-SA"/>
        </w:rPr>
        <w:t>generatora wniosków „</w:t>
      </w:r>
      <w:proofErr w:type="spellStart"/>
      <w:r w:rsidRPr="00B4324B">
        <w:rPr>
          <w:rFonts w:ascii="Arial" w:eastAsia="Times New Roman" w:hAnsi="Arial" w:cs="Arial"/>
          <w:color w:val="000000" w:themeColor="text1"/>
          <w:lang w:eastAsia="ar-SA"/>
        </w:rPr>
        <w:t>Witkac</w:t>
      </w:r>
      <w:proofErr w:type="spellEnd"/>
      <w:r w:rsidRPr="00B4324B">
        <w:rPr>
          <w:rFonts w:ascii="Arial" w:eastAsia="Times New Roman" w:hAnsi="Arial" w:cs="Arial"/>
          <w:color w:val="000000" w:themeColor="text1"/>
          <w:lang w:eastAsia="ar-SA"/>
        </w:rPr>
        <w:t>”</w:t>
      </w:r>
      <w:r w:rsidRPr="00B4324B">
        <w:rPr>
          <w:rFonts w:ascii="Arial" w:eastAsiaTheme="minorHAnsi" w:hAnsi="Arial" w:cs="Arial"/>
        </w:rPr>
        <w:t>, podpisanie przez osoby upoważnione i dostarczenie (pocztą, kurierem lub osobiście) do Wydziału Sportu i Turystyki Urzędu Miasta Włocławek, Zielony Rynek 11/13, pok. 18 w poniedziałki</w:t>
      </w:r>
      <w:r w:rsidRPr="00B4324B">
        <w:rPr>
          <w:rFonts w:ascii="Arial" w:eastAsia="Times New Roman" w:hAnsi="Arial" w:cs="Arial"/>
        </w:rPr>
        <w:t xml:space="preserve">, środy i czwartki w godzinach 7.30 – 15.30, we wtorki 7.30 – 17.00, w piątki 7.30 – 14.00 </w:t>
      </w:r>
      <w:r w:rsidRPr="00B4324B">
        <w:rPr>
          <w:rFonts w:ascii="Arial" w:eastAsiaTheme="minorHAnsi" w:hAnsi="Arial" w:cs="Arial"/>
        </w:rPr>
        <w:t>w ciągu 5 dni od dnia złożenia oferty za pomocą generatora wniosków.</w:t>
      </w:r>
      <w:r w:rsidRPr="00B4324B">
        <w:rPr>
          <w:rFonts w:ascii="Arial" w:eastAsiaTheme="minorHAnsi" w:hAnsi="Arial" w:cs="Arial"/>
          <w:b/>
        </w:rPr>
        <w:t xml:space="preserve"> </w:t>
      </w:r>
    </w:p>
    <w:p w:rsidR="00D527C0" w:rsidRPr="00B4324B" w:rsidRDefault="00D527C0" w:rsidP="00B4324B">
      <w:pPr>
        <w:tabs>
          <w:tab w:val="left" w:pos="284"/>
        </w:tabs>
        <w:ind w:left="502"/>
        <w:contextualSpacing/>
        <w:rPr>
          <w:rFonts w:ascii="Arial" w:eastAsiaTheme="minorHAnsi" w:hAnsi="Arial" w:cs="Arial"/>
          <w:b/>
        </w:rPr>
      </w:pPr>
    </w:p>
    <w:p w:rsidR="00D527C0" w:rsidRPr="00B4324B" w:rsidRDefault="00D527C0" w:rsidP="00B4324B">
      <w:pPr>
        <w:numPr>
          <w:ilvl w:val="0"/>
          <w:numId w:val="34"/>
        </w:numPr>
        <w:suppressAutoHyphens w:val="0"/>
        <w:contextualSpacing/>
        <w:rPr>
          <w:rFonts w:ascii="Arial" w:eastAsiaTheme="minorHAnsi" w:hAnsi="Arial" w:cs="Arial"/>
          <w:b/>
        </w:rPr>
      </w:pPr>
      <w:r w:rsidRPr="00B4324B">
        <w:rPr>
          <w:rFonts w:ascii="Arial" w:eastAsia="Times New Roman" w:hAnsi="Arial" w:cs="Arial"/>
        </w:rPr>
        <w:t>Oferty dostarczone w wersji papierowej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rsidR="00D527C0" w:rsidRPr="00B4324B" w:rsidRDefault="00D527C0" w:rsidP="00B4324B">
      <w:pPr>
        <w:ind w:left="360"/>
        <w:contextualSpacing/>
        <w:rPr>
          <w:rFonts w:ascii="Arial" w:eastAsiaTheme="minorHAnsi" w:hAnsi="Arial" w:cs="Arial"/>
          <w:b/>
        </w:rPr>
      </w:pPr>
    </w:p>
    <w:p w:rsidR="00D527C0" w:rsidRPr="00B4324B" w:rsidRDefault="00D527C0" w:rsidP="00B4324B">
      <w:pPr>
        <w:numPr>
          <w:ilvl w:val="0"/>
          <w:numId w:val="34"/>
        </w:numPr>
        <w:suppressAutoHyphens w:val="0"/>
        <w:contextualSpacing/>
        <w:rPr>
          <w:rFonts w:ascii="Arial" w:eastAsiaTheme="minorHAnsi" w:hAnsi="Arial" w:cs="Arial"/>
          <w:b/>
        </w:rPr>
      </w:pPr>
      <w:r w:rsidRPr="00B4324B">
        <w:rPr>
          <w:rFonts w:ascii="Arial" w:eastAsiaTheme="minorHAnsi" w:hAnsi="Arial" w:cs="Arial"/>
        </w:rPr>
        <w:t>Do oferty składanej w generatorze wniosków „</w:t>
      </w:r>
      <w:proofErr w:type="spellStart"/>
      <w:r w:rsidRPr="00B4324B">
        <w:rPr>
          <w:rFonts w:ascii="Arial" w:eastAsiaTheme="minorHAnsi" w:hAnsi="Arial" w:cs="Arial"/>
        </w:rPr>
        <w:t>Witkac</w:t>
      </w:r>
      <w:proofErr w:type="spellEnd"/>
      <w:r w:rsidRPr="00B4324B">
        <w:rPr>
          <w:rFonts w:ascii="Arial" w:eastAsiaTheme="minorHAnsi" w:hAnsi="Arial" w:cs="Arial"/>
        </w:rPr>
        <w:t>”, należy dołączyć w formie skanów następujące załączniki:</w:t>
      </w:r>
    </w:p>
    <w:p w:rsidR="00D527C0" w:rsidRPr="00B4324B" w:rsidRDefault="00D527C0" w:rsidP="00B4324B">
      <w:pPr>
        <w:numPr>
          <w:ilvl w:val="0"/>
          <w:numId w:val="35"/>
        </w:numPr>
        <w:suppressAutoHyphens w:val="0"/>
        <w:contextualSpacing/>
        <w:rPr>
          <w:rFonts w:ascii="Arial" w:eastAsiaTheme="minorHAnsi" w:hAnsi="Arial" w:cs="Arial"/>
          <w:b/>
        </w:rPr>
      </w:pPr>
      <w:r w:rsidRPr="00B4324B">
        <w:rPr>
          <w:rFonts w:ascii="Arial" w:eastAsia="Times New Roman" w:hAnsi="Arial" w:cs="Arial"/>
        </w:rPr>
        <w:t>aktualny (zgodny ze stanem faktycznym) odpis potwierdzający wpis do właściwej ewidencji lub rejestru dotyczący statusu prawnego podmiotu i prowadzonej przez niego działalności;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rsidR="00D527C0" w:rsidRPr="00B4324B" w:rsidRDefault="00D527C0" w:rsidP="00B4324B">
      <w:pPr>
        <w:numPr>
          <w:ilvl w:val="0"/>
          <w:numId w:val="35"/>
        </w:numPr>
        <w:suppressAutoHyphens w:val="0"/>
        <w:contextualSpacing/>
        <w:rPr>
          <w:rFonts w:ascii="Arial" w:eastAsiaTheme="minorHAnsi" w:hAnsi="Arial" w:cs="Arial"/>
          <w:b/>
        </w:rPr>
      </w:pPr>
      <w:r w:rsidRPr="00B4324B">
        <w:rPr>
          <w:rFonts w:ascii="Arial" w:eastAsia="Times New Roman" w:hAnsi="Arial" w:cs="Arial"/>
        </w:rPr>
        <w:t xml:space="preserve">aktualny statut lub inny dokument zawierający zakres działalności podmiotu oraz wskazujący organy uprawnione do reprezentacji, przed zeskanowaniem statut powinien być </w:t>
      </w:r>
      <w:r w:rsidRPr="00B4324B">
        <w:rPr>
          <w:rFonts w:ascii="Arial" w:eastAsia="Times New Roman" w:hAnsi="Arial" w:cs="Arial"/>
          <w:color w:val="000000"/>
          <w:lang w:eastAsia="pl-PL"/>
        </w:rPr>
        <w:t xml:space="preserve">potwierdzony za zgodność z oryginałem przez osoby do </w:t>
      </w:r>
      <w:r w:rsidRPr="00B4324B">
        <w:rPr>
          <w:rFonts w:ascii="Arial" w:eastAsia="Times New Roman" w:hAnsi="Arial" w:cs="Arial"/>
          <w:color w:val="000000"/>
          <w:lang w:eastAsia="pl-PL"/>
        </w:rPr>
        <w:lastRenderedPageBreak/>
        <w:t>takiego potwierdzania uprawnione, ponadto, każda strona musi być opatrzona datą potwierdzenia za zgodność z oryginałem,</w:t>
      </w:r>
    </w:p>
    <w:p w:rsidR="00D527C0" w:rsidRPr="00B4324B" w:rsidRDefault="00D527C0" w:rsidP="00B4324B">
      <w:pPr>
        <w:numPr>
          <w:ilvl w:val="0"/>
          <w:numId w:val="35"/>
        </w:numPr>
        <w:suppressAutoHyphens w:val="0"/>
        <w:contextualSpacing/>
        <w:rPr>
          <w:rFonts w:ascii="Arial" w:eastAsiaTheme="minorHAnsi" w:hAnsi="Arial" w:cs="Arial"/>
          <w:b/>
        </w:rPr>
      </w:pPr>
      <w:r w:rsidRPr="00B4324B">
        <w:rPr>
          <w:rFonts w:ascii="Arial" w:eastAsia="Times New Roman" w:hAnsi="Arial" w:cs="Arial"/>
        </w:rPr>
        <w:t>pełnomocnictwa i upoważnienia do składania oświadczeń woli i zawierania umów, o ile nie wynikają z innych załączonych dokumentów,</w:t>
      </w:r>
    </w:p>
    <w:p w:rsidR="00D527C0" w:rsidRPr="00B4324B" w:rsidRDefault="00D527C0" w:rsidP="00B4324B">
      <w:pPr>
        <w:numPr>
          <w:ilvl w:val="0"/>
          <w:numId w:val="35"/>
        </w:numPr>
        <w:suppressAutoHyphens w:val="0"/>
        <w:contextualSpacing/>
        <w:rPr>
          <w:rFonts w:ascii="Arial" w:eastAsiaTheme="minorHAnsi" w:hAnsi="Arial" w:cs="Arial"/>
          <w:b/>
        </w:rPr>
      </w:pPr>
      <w:r w:rsidRPr="00B4324B">
        <w:rPr>
          <w:rFonts w:ascii="Arial" w:hAnsi="Arial" w:cs="Arial"/>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rsidR="00D527C0" w:rsidRPr="00B4324B" w:rsidRDefault="00D527C0" w:rsidP="00B4324B">
      <w:pPr>
        <w:numPr>
          <w:ilvl w:val="0"/>
          <w:numId w:val="35"/>
        </w:numPr>
        <w:suppressAutoHyphens w:val="0"/>
        <w:contextualSpacing/>
        <w:rPr>
          <w:rFonts w:ascii="Arial" w:eastAsiaTheme="minorHAnsi" w:hAnsi="Arial" w:cs="Arial"/>
          <w:b/>
        </w:rPr>
      </w:pPr>
      <w:r w:rsidRPr="00B4324B">
        <w:rPr>
          <w:rFonts w:ascii="Arial" w:eastAsia="Times New Roman" w:hAnsi="Arial" w:cs="Arial"/>
        </w:rPr>
        <w:t>umowę partnerską lub oświadczenie partnera w przypadku ofert z udziałem partnera,</w:t>
      </w:r>
    </w:p>
    <w:p w:rsidR="00D527C0" w:rsidRPr="00B4324B" w:rsidRDefault="00D527C0" w:rsidP="00B4324B">
      <w:pPr>
        <w:numPr>
          <w:ilvl w:val="0"/>
          <w:numId w:val="35"/>
        </w:numPr>
        <w:suppressAutoHyphens w:val="0"/>
        <w:contextualSpacing/>
        <w:rPr>
          <w:rFonts w:ascii="Arial" w:eastAsiaTheme="minorHAnsi" w:hAnsi="Arial" w:cs="Arial"/>
          <w:b/>
        </w:rPr>
      </w:pPr>
      <w:r w:rsidRPr="00B4324B">
        <w:rPr>
          <w:rFonts w:ascii="Arial" w:hAnsi="Arial" w:cs="Arial"/>
          <w:lang w:eastAsia="pl-PL"/>
        </w:rPr>
        <w:t>oświadczenie dotyczące podatku od towarów i usług, które stanowi Załącznik nr 3 do niniejszego zarządzenia.</w:t>
      </w:r>
    </w:p>
    <w:p w:rsidR="00D527C0" w:rsidRPr="00B4324B" w:rsidRDefault="00D527C0" w:rsidP="00B4324B">
      <w:pPr>
        <w:suppressAutoHyphens w:val="0"/>
        <w:ind w:left="644"/>
        <w:contextualSpacing/>
        <w:rPr>
          <w:rFonts w:ascii="Arial" w:eastAsiaTheme="minorHAnsi" w:hAnsi="Arial" w:cs="Arial"/>
          <w:b/>
        </w:rPr>
      </w:pPr>
    </w:p>
    <w:p w:rsidR="00D527C0" w:rsidRPr="00B4324B" w:rsidRDefault="00D527C0" w:rsidP="00B4324B">
      <w:pPr>
        <w:numPr>
          <w:ilvl w:val="0"/>
          <w:numId w:val="34"/>
        </w:numPr>
        <w:tabs>
          <w:tab w:val="left" w:pos="284"/>
        </w:tabs>
        <w:suppressAutoHyphens w:val="0"/>
        <w:ind w:left="284" w:hanging="284"/>
        <w:contextualSpacing/>
        <w:rPr>
          <w:rFonts w:ascii="Arial" w:eastAsiaTheme="minorHAnsi" w:hAnsi="Arial" w:cs="Arial"/>
          <w:b/>
          <w:bCs/>
        </w:rPr>
      </w:pPr>
      <w:r w:rsidRPr="00B4324B">
        <w:rPr>
          <w:rFonts w:ascii="Arial" w:eastAsiaTheme="minorHAnsi" w:hAnsi="Arial" w:cs="Arial"/>
        </w:rPr>
        <w:t xml:space="preserve">Brak załączników, o których mowa w ust. 3 traktowany jest jako błąd formalny. </w:t>
      </w:r>
    </w:p>
    <w:p w:rsidR="00D527C0" w:rsidRPr="00B4324B" w:rsidRDefault="00D527C0" w:rsidP="00B4324B">
      <w:pPr>
        <w:tabs>
          <w:tab w:val="left" w:pos="284"/>
        </w:tabs>
        <w:suppressAutoHyphens w:val="0"/>
        <w:ind w:left="284"/>
        <w:contextualSpacing/>
        <w:rPr>
          <w:rFonts w:ascii="Arial" w:eastAsiaTheme="minorHAnsi" w:hAnsi="Arial" w:cs="Arial"/>
          <w:b/>
          <w:bCs/>
        </w:rPr>
      </w:pPr>
    </w:p>
    <w:p w:rsidR="00D527C0" w:rsidRPr="00B4324B" w:rsidRDefault="00D527C0" w:rsidP="00B4324B">
      <w:pPr>
        <w:numPr>
          <w:ilvl w:val="0"/>
          <w:numId w:val="34"/>
        </w:numPr>
        <w:tabs>
          <w:tab w:val="left" w:pos="284"/>
        </w:tabs>
        <w:suppressAutoHyphens w:val="0"/>
        <w:ind w:left="284" w:hanging="284"/>
        <w:contextualSpacing/>
        <w:rPr>
          <w:rFonts w:ascii="Arial" w:eastAsiaTheme="minorHAnsi" w:hAnsi="Arial" w:cs="Arial"/>
          <w:b/>
          <w:bCs/>
        </w:rPr>
      </w:pPr>
      <w:r w:rsidRPr="00B4324B">
        <w:rPr>
          <w:rFonts w:ascii="Arial" w:eastAsiaTheme="minorHAnsi" w:hAnsi="Arial" w:cs="Arial"/>
        </w:rPr>
        <w:t xml:space="preserve">O brakach formalnych, </w:t>
      </w:r>
      <w:r w:rsidRPr="00B4324B">
        <w:rPr>
          <w:rFonts w:ascii="Arial" w:eastAsiaTheme="minorHAnsi" w:hAnsi="Arial" w:cs="Arial"/>
          <w:b/>
          <w:bCs/>
        </w:rPr>
        <w:t>o których mowa w ust. 3</w:t>
      </w:r>
      <w:r w:rsidRPr="00B4324B">
        <w:rPr>
          <w:rFonts w:ascii="Arial" w:eastAsiaTheme="minorHAnsi" w:hAnsi="Arial" w:cs="Arial"/>
        </w:rPr>
        <w:t xml:space="preserve"> pracownik Wydziału Sportu i Turystyki powiadamia oferenta poprzez generatora wniosków „</w:t>
      </w:r>
      <w:proofErr w:type="spellStart"/>
      <w:r w:rsidRPr="00B4324B">
        <w:rPr>
          <w:rFonts w:ascii="Arial" w:eastAsiaTheme="minorHAnsi" w:hAnsi="Arial" w:cs="Arial"/>
        </w:rPr>
        <w:t>Witkac</w:t>
      </w:r>
      <w:proofErr w:type="spellEnd"/>
      <w:r w:rsidRPr="00B4324B">
        <w:rPr>
          <w:rFonts w:ascii="Arial" w:eastAsiaTheme="minorHAnsi" w:hAnsi="Arial" w:cs="Arial"/>
        </w:rPr>
        <w:t xml:space="preserve">” i wyznacza termin na uzupełnienie.  </w:t>
      </w:r>
      <w:r w:rsidRPr="00B4324B">
        <w:rPr>
          <w:rFonts w:ascii="Arial" w:eastAsiaTheme="minorHAnsi" w:hAnsi="Arial" w:cs="Arial"/>
          <w:b/>
          <w:bCs/>
        </w:rPr>
        <w:t>Brakujące załączniki należy dołączyć w formie skanów w generatorze wniosków „</w:t>
      </w:r>
      <w:proofErr w:type="spellStart"/>
      <w:r w:rsidRPr="00B4324B">
        <w:rPr>
          <w:rFonts w:ascii="Arial" w:eastAsiaTheme="minorHAnsi" w:hAnsi="Arial" w:cs="Arial"/>
          <w:b/>
          <w:bCs/>
        </w:rPr>
        <w:t>Witkac</w:t>
      </w:r>
      <w:proofErr w:type="spellEnd"/>
      <w:r w:rsidRPr="00B4324B">
        <w:rPr>
          <w:rFonts w:ascii="Arial" w:eastAsiaTheme="minorHAnsi" w:hAnsi="Arial" w:cs="Arial"/>
          <w:b/>
          <w:bCs/>
        </w:rPr>
        <w:t>”.</w:t>
      </w:r>
    </w:p>
    <w:p w:rsidR="00D527C0" w:rsidRPr="00B4324B" w:rsidRDefault="00D527C0" w:rsidP="00B4324B">
      <w:pPr>
        <w:pStyle w:val="Akapitzlist"/>
        <w:rPr>
          <w:rFonts w:ascii="Arial" w:eastAsiaTheme="minorHAnsi" w:hAnsi="Arial" w:cs="Arial"/>
          <w:b/>
          <w:bCs/>
        </w:rPr>
      </w:pPr>
    </w:p>
    <w:p w:rsidR="00D527C0" w:rsidRPr="00B4324B" w:rsidRDefault="00D527C0" w:rsidP="00B4324B">
      <w:pPr>
        <w:numPr>
          <w:ilvl w:val="0"/>
          <w:numId w:val="34"/>
        </w:numPr>
        <w:tabs>
          <w:tab w:val="left" w:pos="284"/>
        </w:tabs>
        <w:suppressAutoHyphens w:val="0"/>
        <w:ind w:left="284" w:hanging="284"/>
        <w:contextualSpacing/>
        <w:rPr>
          <w:rFonts w:ascii="Arial" w:eastAsiaTheme="minorHAnsi" w:hAnsi="Arial" w:cs="Arial"/>
        </w:rPr>
      </w:pPr>
      <w:r w:rsidRPr="00B4324B">
        <w:rPr>
          <w:rFonts w:ascii="Arial" w:eastAsiaTheme="minorHAnsi" w:hAnsi="Arial" w:cs="Arial"/>
        </w:rPr>
        <w:t>Zleceniodawca może zwrócić się do oferenta o dostarczenie załączników, o których mowa w ust. 3 w wersji papierowej. Wówczas w</w:t>
      </w:r>
      <w:r w:rsidRPr="00B4324B">
        <w:rPr>
          <w:rFonts w:ascii="Arial" w:eastAsia="SimSun" w:hAnsi="Arial" w:cs="Arial"/>
          <w:kern w:val="2"/>
          <w:lang w:bidi="hi-IN"/>
        </w:rPr>
        <w:t>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wezwania do ich  dostarczenia.</w:t>
      </w:r>
    </w:p>
    <w:p w:rsidR="00D527C0" w:rsidRPr="00B4324B" w:rsidRDefault="00D527C0" w:rsidP="00B4324B">
      <w:pPr>
        <w:pStyle w:val="Akapitzlist"/>
        <w:rPr>
          <w:rFonts w:ascii="Arial" w:hAnsi="Arial" w:cs="Arial"/>
        </w:rPr>
      </w:pPr>
    </w:p>
    <w:p w:rsidR="00D527C0" w:rsidRPr="00B4324B" w:rsidRDefault="00D527C0" w:rsidP="00B4324B">
      <w:pPr>
        <w:numPr>
          <w:ilvl w:val="0"/>
          <w:numId w:val="34"/>
        </w:numPr>
        <w:tabs>
          <w:tab w:val="left" w:pos="284"/>
        </w:tabs>
        <w:suppressAutoHyphens w:val="0"/>
        <w:ind w:left="284" w:hanging="284"/>
        <w:contextualSpacing/>
        <w:rPr>
          <w:rFonts w:ascii="Arial" w:eastAsiaTheme="minorHAnsi" w:hAnsi="Arial" w:cs="Arial"/>
        </w:rPr>
      </w:pPr>
      <w:r w:rsidRPr="00B4324B">
        <w:rPr>
          <w:rFonts w:ascii="Arial" w:eastAsia="Times New Roman" w:hAnsi="Arial" w:cs="Arial"/>
        </w:rPr>
        <w:t xml:space="preserve">Oferty, które pomimo wezwania nie zostaną uzupełnione, nie będą rozpatrywane i zostaną odrzucone z przyczyn formalnych. </w:t>
      </w:r>
    </w:p>
    <w:p w:rsidR="00D527C0" w:rsidRPr="00B4324B" w:rsidRDefault="00D527C0" w:rsidP="00B4324B">
      <w:pPr>
        <w:pStyle w:val="Akapitzlist"/>
        <w:rPr>
          <w:rFonts w:ascii="Arial" w:eastAsiaTheme="minorHAnsi" w:hAnsi="Arial" w:cs="Arial"/>
        </w:rPr>
      </w:pPr>
    </w:p>
    <w:p w:rsidR="00D527C0" w:rsidRPr="00B4324B" w:rsidRDefault="00D527C0" w:rsidP="00B4324B">
      <w:pPr>
        <w:numPr>
          <w:ilvl w:val="0"/>
          <w:numId w:val="34"/>
        </w:numPr>
        <w:tabs>
          <w:tab w:val="left" w:pos="284"/>
        </w:tabs>
        <w:suppressAutoHyphens w:val="0"/>
        <w:ind w:left="284" w:hanging="284"/>
        <w:contextualSpacing/>
        <w:rPr>
          <w:rFonts w:ascii="Arial" w:eastAsiaTheme="minorHAnsi" w:hAnsi="Arial" w:cs="Arial"/>
        </w:rPr>
      </w:pPr>
      <w:r w:rsidRPr="00B4324B">
        <w:rPr>
          <w:rFonts w:ascii="Arial" w:eastAsiaTheme="minorHAnsi" w:hAnsi="Arial" w:cs="Arial"/>
        </w:rPr>
        <w:t xml:space="preserve"> Nie będą rozpatrywane i zostaną odrzucone z przyczyn formalnych oferty:</w:t>
      </w:r>
    </w:p>
    <w:p w:rsidR="00D527C0" w:rsidRPr="00B4324B" w:rsidRDefault="00D527C0" w:rsidP="00B4324B">
      <w:pPr>
        <w:pStyle w:val="Akapitzlist"/>
        <w:rPr>
          <w:rFonts w:ascii="Arial" w:eastAsiaTheme="minorHAnsi" w:hAnsi="Arial" w:cs="Arial"/>
        </w:rPr>
      </w:pPr>
    </w:p>
    <w:p w:rsidR="00D527C0" w:rsidRPr="00B4324B" w:rsidRDefault="00D527C0" w:rsidP="00B4324B">
      <w:pPr>
        <w:pStyle w:val="Akapitzlist"/>
        <w:numPr>
          <w:ilvl w:val="1"/>
          <w:numId w:val="34"/>
        </w:numPr>
        <w:tabs>
          <w:tab w:val="left" w:pos="709"/>
        </w:tabs>
        <w:suppressAutoHyphens w:val="0"/>
        <w:ind w:left="709" w:hanging="283"/>
        <w:rPr>
          <w:rFonts w:ascii="Arial" w:eastAsiaTheme="minorHAnsi" w:hAnsi="Arial" w:cs="Arial"/>
        </w:rPr>
      </w:pPr>
      <w:bookmarkStart w:id="5" w:name="_Hlk118800596"/>
      <w:r w:rsidRPr="00B4324B">
        <w:rPr>
          <w:rFonts w:ascii="Arial" w:eastAsiaTheme="minorHAnsi" w:hAnsi="Arial" w:cs="Arial"/>
        </w:rPr>
        <w:t>złożone przez podmioty, które nie są organizacją pozarządową lub innym podmiotem, o którym mowa w art. 3 ust. 3 ustawy z dnia 24 kwietnia 2003 r. o działalności pożytku publicznego i o wolontariacie,</w:t>
      </w:r>
    </w:p>
    <w:p w:rsidR="00D527C0" w:rsidRPr="00B4324B" w:rsidRDefault="00D527C0" w:rsidP="00B4324B">
      <w:pPr>
        <w:pStyle w:val="Akapitzlist"/>
        <w:numPr>
          <w:ilvl w:val="1"/>
          <w:numId w:val="34"/>
        </w:numPr>
        <w:tabs>
          <w:tab w:val="left" w:pos="709"/>
        </w:tabs>
        <w:suppressAutoHyphens w:val="0"/>
        <w:ind w:left="709" w:hanging="283"/>
        <w:rPr>
          <w:rFonts w:ascii="Arial" w:eastAsiaTheme="minorHAnsi" w:hAnsi="Arial" w:cs="Arial"/>
        </w:rPr>
      </w:pPr>
      <w:r w:rsidRPr="00B4324B">
        <w:rPr>
          <w:rFonts w:ascii="Arial" w:eastAsiaTheme="minorHAnsi" w:hAnsi="Arial" w:cs="Arial"/>
        </w:rPr>
        <w:t>nie złożone w generatorze wniosków „</w:t>
      </w:r>
      <w:proofErr w:type="spellStart"/>
      <w:r w:rsidRPr="00B4324B">
        <w:rPr>
          <w:rFonts w:ascii="Arial" w:eastAsiaTheme="minorHAnsi" w:hAnsi="Arial" w:cs="Arial"/>
        </w:rPr>
        <w:t>Witkac</w:t>
      </w:r>
      <w:proofErr w:type="spellEnd"/>
      <w:r w:rsidRPr="00B4324B">
        <w:rPr>
          <w:rFonts w:ascii="Arial" w:eastAsiaTheme="minorHAnsi" w:hAnsi="Arial" w:cs="Arial"/>
        </w:rPr>
        <w:t>” w terminie wskazanym w ogłoszeniu konkursowym,</w:t>
      </w:r>
    </w:p>
    <w:p w:rsidR="00D527C0" w:rsidRPr="00B4324B" w:rsidRDefault="00D527C0" w:rsidP="00B4324B">
      <w:pPr>
        <w:pStyle w:val="Akapitzlist"/>
        <w:numPr>
          <w:ilvl w:val="1"/>
          <w:numId w:val="34"/>
        </w:numPr>
        <w:tabs>
          <w:tab w:val="left" w:pos="709"/>
        </w:tabs>
        <w:suppressAutoHyphens w:val="0"/>
        <w:ind w:left="709" w:hanging="283"/>
        <w:rPr>
          <w:rFonts w:ascii="Arial" w:eastAsiaTheme="minorHAnsi" w:hAnsi="Arial" w:cs="Arial"/>
        </w:rPr>
      </w:pPr>
      <w:r w:rsidRPr="00B4324B">
        <w:rPr>
          <w:rFonts w:ascii="Arial" w:eastAsiaTheme="minorHAnsi" w:hAnsi="Arial" w:cs="Arial"/>
        </w:rPr>
        <w:t>złożone w generatorze a nie złożone w wersji papierowej w komórce organizacyjnej w terminie 5 dni od dnia złożenia oferty w generatorze wniosków „</w:t>
      </w:r>
      <w:proofErr w:type="spellStart"/>
      <w:r w:rsidRPr="00B4324B">
        <w:rPr>
          <w:rFonts w:ascii="Arial" w:eastAsiaTheme="minorHAnsi" w:hAnsi="Arial" w:cs="Arial"/>
        </w:rPr>
        <w:t>Witkac</w:t>
      </w:r>
      <w:proofErr w:type="spellEnd"/>
      <w:r w:rsidRPr="00B4324B">
        <w:rPr>
          <w:rFonts w:ascii="Arial" w:eastAsiaTheme="minorHAnsi" w:hAnsi="Arial" w:cs="Arial"/>
        </w:rPr>
        <w:t>”,</w:t>
      </w:r>
    </w:p>
    <w:p w:rsidR="00D527C0" w:rsidRPr="00B4324B" w:rsidRDefault="00D527C0" w:rsidP="00B4324B">
      <w:pPr>
        <w:pStyle w:val="Akapitzlist"/>
        <w:numPr>
          <w:ilvl w:val="1"/>
          <w:numId w:val="34"/>
        </w:numPr>
        <w:tabs>
          <w:tab w:val="left" w:pos="709"/>
        </w:tabs>
        <w:suppressAutoHyphens w:val="0"/>
        <w:ind w:left="709" w:hanging="283"/>
        <w:rPr>
          <w:rFonts w:ascii="Arial" w:eastAsiaTheme="minorHAnsi" w:hAnsi="Arial" w:cs="Arial"/>
        </w:rPr>
      </w:pPr>
      <w:r w:rsidRPr="00B4324B">
        <w:rPr>
          <w:rFonts w:ascii="Arial" w:eastAsiaTheme="minorHAnsi" w:hAnsi="Arial" w:cs="Arial"/>
        </w:rPr>
        <w:t>nieprawidłowo i niekompletnie wypełnione oraz niepodpisane przez osoby upoważnione do składania oświadczeń woli zgodnie z wyciągiem z właściwego rejestru,</w:t>
      </w:r>
    </w:p>
    <w:p w:rsidR="00D527C0" w:rsidRPr="00B4324B" w:rsidRDefault="00D527C0" w:rsidP="00B4324B">
      <w:pPr>
        <w:pStyle w:val="Akapitzlist"/>
        <w:numPr>
          <w:ilvl w:val="1"/>
          <w:numId w:val="34"/>
        </w:numPr>
        <w:tabs>
          <w:tab w:val="left" w:pos="709"/>
        </w:tabs>
        <w:suppressAutoHyphens w:val="0"/>
        <w:ind w:left="709" w:hanging="283"/>
        <w:rPr>
          <w:rFonts w:ascii="Arial" w:eastAsiaTheme="minorHAnsi" w:hAnsi="Arial" w:cs="Arial"/>
        </w:rPr>
      </w:pPr>
      <w:r w:rsidRPr="00B4324B">
        <w:rPr>
          <w:rFonts w:ascii="Arial" w:eastAsiaTheme="minorHAnsi" w:hAnsi="Arial" w:cs="Arial"/>
        </w:rPr>
        <w:t>które pomimo wezwania nie zostały uzupełnione o braki o których mowa w ust. 3,</w:t>
      </w:r>
    </w:p>
    <w:p w:rsidR="00D527C0" w:rsidRPr="00B4324B" w:rsidRDefault="00D527C0" w:rsidP="00B4324B">
      <w:pPr>
        <w:pStyle w:val="Akapitzlist"/>
        <w:numPr>
          <w:ilvl w:val="1"/>
          <w:numId w:val="34"/>
        </w:numPr>
        <w:tabs>
          <w:tab w:val="left" w:pos="709"/>
        </w:tabs>
        <w:suppressAutoHyphens w:val="0"/>
        <w:ind w:left="709" w:hanging="283"/>
        <w:rPr>
          <w:rFonts w:ascii="Arial" w:eastAsiaTheme="minorHAnsi" w:hAnsi="Arial" w:cs="Arial"/>
        </w:rPr>
      </w:pPr>
      <w:r w:rsidRPr="00B4324B">
        <w:rPr>
          <w:rFonts w:ascii="Arial" w:eastAsiaTheme="minorHAnsi" w:hAnsi="Arial" w:cs="Arial"/>
        </w:rPr>
        <w:t xml:space="preserve">w przypadku zaistnienia rozbieżności pomiędzy dostarczonymi załącznikami w wersji papierowej i elektronicznej.  </w:t>
      </w:r>
    </w:p>
    <w:bookmarkEnd w:id="5"/>
    <w:p w:rsidR="00D527C0" w:rsidRPr="00B4324B" w:rsidRDefault="00D527C0" w:rsidP="00B4324B">
      <w:pPr>
        <w:pStyle w:val="Akapitzlist"/>
        <w:tabs>
          <w:tab w:val="left" w:pos="709"/>
        </w:tabs>
        <w:suppressAutoHyphens w:val="0"/>
        <w:ind w:left="709"/>
        <w:rPr>
          <w:rFonts w:ascii="Arial" w:eastAsiaTheme="minorHAnsi" w:hAnsi="Arial" w:cs="Arial"/>
        </w:rPr>
      </w:pPr>
    </w:p>
    <w:p w:rsidR="00D527C0" w:rsidRPr="00B4324B" w:rsidRDefault="00D527C0" w:rsidP="00B4324B">
      <w:pPr>
        <w:numPr>
          <w:ilvl w:val="0"/>
          <w:numId w:val="34"/>
        </w:numPr>
        <w:tabs>
          <w:tab w:val="left" w:pos="284"/>
        </w:tabs>
        <w:suppressAutoHyphens w:val="0"/>
        <w:ind w:left="284" w:hanging="284"/>
        <w:contextualSpacing/>
        <w:rPr>
          <w:rFonts w:ascii="Arial" w:eastAsiaTheme="minorHAnsi" w:hAnsi="Arial" w:cs="Arial"/>
        </w:rPr>
      </w:pPr>
      <w:r w:rsidRPr="00B4324B">
        <w:rPr>
          <w:rFonts w:ascii="Arial" w:eastAsia="Times New Roman" w:hAnsi="Arial" w:cs="Arial"/>
        </w:rPr>
        <w:lastRenderedPageBreak/>
        <w:t xml:space="preserve"> Generator wniosków „</w:t>
      </w:r>
      <w:proofErr w:type="spellStart"/>
      <w:r w:rsidRPr="00B4324B">
        <w:rPr>
          <w:rFonts w:ascii="Arial" w:eastAsia="Times New Roman" w:hAnsi="Arial" w:cs="Arial"/>
        </w:rPr>
        <w:t>Witkac</w:t>
      </w:r>
      <w:proofErr w:type="spellEnd"/>
      <w:r w:rsidRPr="00B4324B">
        <w:rPr>
          <w:rFonts w:ascii="Arial" w:eastAsia="Times New Roman" w:hAnsi="Arial" w:cs="Arial"/>
        </w:rPr>
        <w:t xml:space="preserve">” jest obecnie obligatoryjnym narzędziem pomocniczym w przygotowaniu oferty, aktualizacji kosztorysu oraz sprawozdania z realizacji zadania publicznego. </w:t>
      </w:r>
    </w:p>
    <w:p w:rsidR="00D527C0" w:rsidRPr="00B4324B" w:rsidRDefault="00D527C0" w:rsidP="00B4324B">
      <w:pPr>
        <w:pStyle w:val="Akapitzlist"/>
        <w:rPr>
          <w:rFonts w:ascii="Arial" w:hAnsi="Arial" w:cs="Arial"/>
        </w:rPr>
      </w:pPr>
    </w:p>
    <w:p w:rsidR="00D527C0" w:rsidRPr="00B4324B" w:rsidRDefault="00D527C0" w:rsidP="00B4324B">
      <w:pPr>
        <w:numPr>
          <w:ilvl w:val="0"/>
          <w:numId w:val="34"/>
        </w:numPr>
        <w:tabs>
          <w:tab w:val="left" w:pos="284"/>
        </w:tabs>
        <w:suppressAutoHyphens w:val="0"/>
        <w:ind w:left="284" w:hanging="284"/>
        <w:contextualSpacing/>
        <w:rPr>
          <w:rFonts w:ascii="Arial" w:eastAsiaTheme="minorHAnsi" w:hAnsi="Arial" w:cs="Arial"/>
        </w:rPr>
      </w:pPr>
      <w:r w:rsidRPr="00B4324B">
        <w:rPr>
          <w:rFonts w:ascii="Arial" w:eastAsia="Times New Roman" w:hAnsi="Arial" w:cs="Arial"/>
        </w:rPr>
        <w:t>Oferenci mogą złożyć ofertę wspólną zgodnie z art. 14 ust. 2, 3, 4 i 5 ustawy o działalności pożytku publicznego i o wolontariacie.</w:t>
      </w:r>
    </w:p>
    <w:p w:rsidR="00D527C0" w:rsidRPr="00B4324B" w:rsidRDefault="00D527C0" w:rsidP="00B4324B">
      <w:pPr>
        <w:pStyle w:val="Akapitzlist"/>
        <w:rPr>
          <w:rFonts w:ascii="Arial" w:hAnsi="Arial" w:cs="Arial"/>
          <w:color w:val="000000" w:themeColor="text1"/>
        </w:rPr>
      </w:pPr>
    </w:p>
    <w:p w:rsidR="00D527C0" w:rsidRPr="00B4324B" w:rsidRDefault="00D527C0" w:rsidP="00B4324B">
      <w:pPr>
        <w:numPr>
          <w:ilvl w:val="0"/>
          <w:numId w:val="34"/>
        </w:numPr>
        <w:tabs>
          <w:tab w:val="left" w:pos="284"/>
        </w:tabs>
        <w:suppressAutoHyphens w:val="0"/>
        <w:ind w:left="284" w:hanging="284"/>
        <w:contextualSpacing/>
        <w:rPr>
          <w:rFonts w:ascii="Arial" w:eastAsiaTheme="minorHAnsi" w:hAnsi="Arial" w:cs="Arial"/>
        </w:rPr>
      </w:pPr>
      <w:r w:rsidRPr="00B4324B">
        <w:rPr>
          <w:rFonts w:ascii="Arial" w:eastAsia="Times New Roman" w:hAnsi="Arial" w:cs="Arial"/>
        </w:rPr>
        <w:t xml:space="preserve">Zadanie musi być realizowane na rzecz mieszkańców Włocławka. </w:t>
      </w:r>
    </w:p>
    <w:p w:rsidR="00D527C0" w:rsidRPr="00B4324B" w:rsidRDefault="00D527C0" w:rsidP="00B4324B">
      <w:pPr>
        <w:pStyle w:val="Akapitzlist"/>
        <w:rPr>
          <w:rFonts w:ascii="Arial" w:hAnsi="Arial" w:cs="Arial"/>
        </w:rPr>
      </w:pPr>
    </w:p>
    <w:p w:rsidR="00D527C0" w:rsidRPr="00B4324B" w:rsidRDefault="00D527C0" w:rsidP="00B4324B">
      <w:pPr>
        <w:numPr>
          <w:ilvl w:val="0"/>
          <w:numId w:val="34"/>
        </w:numPr>
        <w:tabs>
          <w:tab w:val="left" w:pos="284"/>
        </w:tabs>
        <w:suppressAutoHyphens w:val="0"/>
        <w:ind w:left="284" w:hanging="284"/>
        <w:contextualSpacing/>
        <w:rPr>
          <w:rFonts w:ascii="Arial" w:eastAsiaTheme="minorHAnsi" w:hAnsi="Arial" w:cs="Arial"/>
        </w:rPr>
      </w:pPr>
      <w:r w:rsidRPr="00B4324B">
        <w:rPr>
          <w:rFonts w:ascii="Arial" w:eastAsia="Times New Roman" w:hAnsi="Arial" w:cs="Arial"/>
          <w:spacing w:val="-5"/>
        </w:rPr>
        <w:t>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i o wolontariacie.</w:t>
      </w:r>
    </w:p>
    <w:p w:rsidR="00D527C0" w:rsidRPr="00B4324B" w:rsidRDefault="00D527C0" w:rsidP="00B4324B">
      <w:pPr>
        <w:pStyle w:val="Akapitzlist"/>
        <w:rPr>
          <w:rFonts w:ascii="Arial" w:eastAsiaTheme="minorHAnsi" w:hAnsi="Arial" w:cs="Arial"/>
        </w:rPr>
      </w:pPr>
    </w:p>
    <w:p w:rsidR="00D527C0" w:rsidRPr="00B4324B" w:rsidRDefault="00D527C0" w:rsidP="00B4324B">
      <w:pPr>
        <w:numPr>
          <w:ilvl w:val="0"/>
          <w:numId w:val="34"/>
        </w:numPr>
        <w:tabs>
          <w:tab w:val="left" w:pos="426"/>
        </w:tabs>
        <w:contextualSpacing/>
        <w:rPr>
          <w:rFonts w:ascii="Arial" w:eastAsia="Times New Roman" w:hAnsi="Arial" w:cs="Arial"/>
          <w:color w:val="000000" w:themeColor="text1"/>
        </w:rPr>
      </w:pPr>
      <w:r w:rsidRPr="00B4324B">
        <w:rPr>
          <w:rFonts w:ascii="Arial" w:eastAsia="Times New Roman" w:hAnsi="Arial" w:cs="Arial"/>
          <w:color w:val="000000" w:themeColor="text1"/>
        </w:rPr>
        <w:t>Pracownicy Wydziału Sportu i Turystyki Urzędu Miasta Włocławek wykonujący swoje obowiązki w zakresie dotyczącym niniejszego konkursu nie mogą sporządzać oferty/ofert w imieniu organizacji ani w żaden sposób ingerować w jej/ich treść.</w:t>
      </w:r>
    </w:p>
    <w:p w:rsidR="00D527C0" w:rsidRPr="00B4324B" w:rsidRDefault="00D527C0" w:rsidP="00B4324B">
      <w:pPr>
        <w:rPr>
          <w:rFonts w:ascii="Arial" w:hAnsi="Arial" w:cs="Arial"/>
          <w:bCs/>
        </w:rPr>
      </w:pPr>
    </w:p>
    <w:p w:rsidR="00D527C0" w:rsidRPr="00B4324B" w:rsidRDefault="00D527C0" w:rsidP="00B4324B">
      <w:pPr>
        <w:pStyle w:val="Nagwek2"/>
      </w:pPr>
      <w:r w:rsidRPr="00B4324B">
        <w:t>Rozdział V. Terminy, tryb i kryteria stosowane przy dokonywaniu wyboru ofert</w:t>
      </w:r>
    </w:p>
    <w:p w:rsidR="00D527C0" w:rsidRPr="00B4324B" w:rsidRDefault="00D527C0" w:rsidP="00B4324B">
      <w:pPr>
        <w:rPr>
          <w:rFonts w:ascii="Arial" w:hAnsi="Arial" w:cs="Arial"/>
          <w:b/>
        </w:rPr>
      </w:pPr>
    </w:p>
    <w:p w:rsidR="00D527C0" w:rsidRPr="00B4324B" w:rsidRDefault="00D527C0" w:rsidP="00B4324B">
      <w:pPr>
        <w:pStyle w:val="Akapitzlist"/>
        <w:numPr>
          <w:ilvl w:val="6"/>
          <w:numId w:val="34"/>
        </w:numPr>
        <w:ind w:left="426" w:hanging="426"/>
        <w:rPr>
          <w:rFonts w:ascii="Arial" w:hAnsi="Arial" w:cs="Arial"/>
        </w:rPr>
      </w:pPr>
      <w:r w:rsidRPr="00B4324B">
        <w:rPr>
          <w:rFonts w:ascii="Arial" w:hAnsi="Arial" w:cs="Arial"/>
        </w:rPr>
        <w:t>Wybór ofert zostanie dokonany w ciągu 45 dni od upływu terminu składania ofert.</w:t>
      </w:r>
    </w:p>
    <w:p w:rsidR="00D527C0" w:rsidRPr="00B4324B" w:rsidRDefault="00D527C0" w:rsidP="00B4324B">
      <w:pPr>
        <w:pStyle w:val="Akapitzlist"/>
        <w:ind w:left="426"/>
        <w:rPr>
          <w:rFonts w:ascii="Arial" w:hAnsi="Arial" w:cs="Arial"/>
        </w:rPr>
      </w:pPr>
      <w:r w:rsidRPr="00B4324B">
        <w:rPr>
          <w:rFonts w:ascii="Arial" w:hAnsi="Arial" w:cs="Arial"/>
        </w:rPr>
        <w:t xml:space="preserve"> </w:t>
      </w:r>
    </w:p>
    <w:p w:rsidR="00D527C0" w:rsidRPr="00B4324B" w:rsidRDefault="00D527C0" w:rsidP="00B4324B">
      <w:pPr>
        <w:pStyle w:val="Akapitzlist"/>
        <w:numPr>
          <w:ilvl w:val="6"/>
          <w:numId w:val="34"/>
        </w:numPr>
        <w:ind w:left="426" w:hanging="426"/>
        <w:rPr>
          <w:rStyle w:val="FontStyle14"/>
          <w:rFonts w:ascii="Arial" w:hAnsi="Arial" w:cs="Arial"/>
          <w:b w:val="0"/>
          <w:bCs w:val="0"/>
          <w:color w:val="auto"/>
          <w:sz w:val="24"/>
          <w:szCs w:val="24"/>
        </w:rPr>
      </w:pPr>
      <w:r w:rsidRPr="00B4324B">
        <w:rPr>
          <w:rFonts w:ascii="Arial" w:hAnsi="Arial" w:cs="Arial"/>
        </w:rPr>
        <w:t>O</w:t>
      </w:r>
      <w:r w:rsidRPr="00B4324B">
        <w:rPr>
          <w:rStyle w:val="FontStyle14"/>
          <w:rFonts w:ascii="Arial" w:hAnsi="Arial" w:cs="Arial"/>
          <w:b w:val="0"/>
          <w:bCs w:val="0"/>
          <w:sz w:val="24"/>
          <w:szCs w:val="24"/>
        </w:rPr>
        <w:t>ferty spełniające kryteria formalne i wstępne kryteria merytoryczne zostaną ocenione przez Komisję Konkursową powołaną przez Prezydenta Miasta Włocławek.</w:t>
      </w:r>
    </w:p>
    <w:p w:rsidR="00D527C0" w:rsidRPr="00B4324B" w:rsidRDefault="00D527C0" w:rsidP="00B4324B">
      <w:pPr>
        <w:pStyle w:val="Akapitzlist"/>
        <w:rPr>
          <w:rStyle w:val="FontStyle14"/>
          <w:rFonts w:ascii="Arial" w:hAnsi="Arial" w:cs="Arial"/>
          <w:b w:val="0"/>
          <w:bCs w:val="0"/>
          <w:color w:val="auto"/>
          <w:sz w:val="24"/>
          <w:szCs w:val="24"/>
        </w:rPr>
      </w:pPr>
    </w:p>
    <w:p w:rsidR="00D527C0" w:rsidRPr="00B4324B" w:rsidRDefault="00D527C0" w:rsidP="00B4324B">
      <w:pPr>
        <w:pStyle w:val="Akapitzlist"/>
        <w:numPr>
          <w:ilvl w:val="6"/>
          <w:numId w:val="34"/>
        </w:numPr>
        <w:ind w:left="426" w:hanging="426"/>
        <w:rPr>
          <w:rStyle w:val="FontStyle14"/>
          <w:rFonts w:ascii="Arial" w:hAnsi="Arial" w:cs="Arial"/>
          <w:b w:val="0"/>
          <w:bCs w:val="0"/>
          <w:color w:val="auto"/>
          <w:sz w:val="24"/>
          <w:szCs w:val="24"/>
        </w:rPr>
      </w:pPr>
      <w:r w:rsidRPr="00B4324B">
        <w:rPr>
          <w:rStyle w:val="FontStyle14"/>
          <w:rFonts w:ascii="Arial" w:hAnsi="Arial" w:cs="Arial"/>
          <w:b w:val="0"/>
          <w:bCs w:val="0"/>
          <w:sz w:val="24"/>
          <w:szCs w:val="24"/>
        </w:rPr>
        <w:t>W trakcie oceny merytorycznej będą uwzględniane następujące kryteria:</w:t>
      </w:r>
    </w:p>
    <w:p w:rsidR="00D527C0" w:rsidRPr="00B4324B" w:rsidRDefault="00D527C0" w:rsidP="00B4324B">
      <w:pPr>
        <w:pStyle w:val="Akapitzlist"/>
        <w:rPr>
          <w:rStyle w:val="FontStyle14"/>
          <w:rFonts w:ascii="Arial" w:hAnsi="Arial" w:cs="Arial"/>
          <w:b w:val="0"/>
          <w:bCs w:val="0"/>
          <w:sz w:val="24"/>
          <w:szCs w:val="24"/>
        </w:rPr>
      </w:pPr>
    </w:p>
    <w:tbl>
      <w:tblPr>
        <w:tblW w:w="8387" w:type="dxa"/>
        <w:tblInd w:w="113" w:type="dxa"/>
        <w:tblLayout w:type="fixed"/>
        <w:tblCellMar>
          <w:left w:w="113" w:type="dxa"/>
        </w:tblCellMar>
        <w:tblLook w:val="0000" w:firstRow="0" w:lastRow="0" w:firstColumn="0" w:lastColumn="0" w:noHBand="0" w:noVBand="0"/>
        <w:tblCaption w:val="Kryteria oceny merytorycznej"/>
        <w:tblDescription w:val="Kryteria oceny merytorycznej"/>
      </w:tblPr>
      <w:tblGrid>
        <w:gridCol w:w="6878"/>
        <w:gridCol w:w="1509"/>
      </w:tblGrid>
      <w:tr w:rsidR="00D527C0" w:rsidRPr="00B4324B" w:rsidTr="00615A96">
        <w:trPr>
          <w:trHeight w:val="431"/>
        </w:trPr>
        <w:tc>
          <w:tcPr>
            <w:tcW w:w="6878" w:type="dxa"/>
            <w:tcBorders>
              <w:top w:val="single" w:sz="4" w:space="0" w:color="00000A"/>
              <w:left w:val="single" w:sz="4" w:space="0" w:color="00000A"/>
              <w:bottom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b/>
                <w:color w:val="000000"/>
                <w:kern w:val="1"/>
                <w:lang w:bidi="hi-IN"/>
              </w:rPr>
              <w:t>Rodzaj kryterium</w:t>
            </w:r>
          </w:p>
        </w:tc>
        <w:tc>
          <w:tcPr>
            <w:tcW w:w="1509" w:type="dxa"/>
            <w:tcBorders>
              <w:top w:val="single" w:sz="4" w:space="0" w:color="00000A"/>
              <w:left w:val="single" w:sz="4" w:space="0" w:color="00000A"/>
              <w:bottom w:val="single" w:sz="4" w:space="0" w:color="00000A"/>
              <w:right w:val="single" w:sz="4" w:space="0" w:color="00000A"/>
            </w:tcBorders>
            <w:shd w:val="clear" w:color="auto" w:fill="auto"/>
          </w:tcPr>
          <w:p w:rsidR="00D527C0" w:rsidRPr="00B4324B" w:rsidRDefault="00D527C0" w:rsidP="00B4324B">
            <w:pPr>
              <w:widowControl w:val="0"/>
              <w:snapToGrid w:val="0"/>
              <w:contextualSpacing/>
              <w:rPr>
                <w:rFonts w:ascii="Arial" w:hAnsi="Arial" w:cs="Arial"/>
                <w:color w:val="000000"/>
                <w:kern w:val="1"/>
                <w:lang w:bidi="hi-IN"/>
              </w:rPr>
            </w:pPr>
          </w:p>
        </w:tc>
      </w:tr>
      <w:tr w:rsidR="00D527C0" w:rsidRPr="00B4324B" w:rsidTr="00615A96">
        <w:trPr>
          <w:trHeight w:val="421"/>
        </w:trPr>
        <w:tc>
          <w:tcPr>
            <w:tcW w:w="6878" w:type="dxa"/>
            <w:tcBorders>
              <w:top w:val="single" w:sz="4" w:space="0" w:color="00000A"/>
              <w:left w:val="single" w:sz="4" w:space="0" w:color="00000A"/>
              <w:bottom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color w:val="000000"/>
                <w:kern w:val="1"/>
                <w:lang w:bidi="hi-IN"/>
              </w:rPr>
              <w:t>Zgodność oferty z rodzajem zadania określonym w ogłoszeniu konkursowym</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color w:val="000000"/>
                <w:kern w:val="1"/>
                <w:lang w:bidi="hi-IN"/>
              </w:rPr>
              <w:t>TAK/NIE</w:t>
            </w:r>
          </w:p>
        </w:tc>
      </w:tr>
      <w:tr w:rsidR="00D527C0" w:rsidRPr="00B4324B" w:rsidTr="00615A96">
        <w:trPr>
          <w:trHeight w:val="413"/>
        </w:trPr>
        <w:tc>
          <w:tcPr>
            <w:tcW w:w="6878" w:type="dxa"/>
            <w:tcBorders>
              <w:top w:val="single" w:sz="4" w:space="0" w:color="00000A"/>
              <w:left w:val="single" w:sz="4" w:space="0" w:color="00000A"/>
              <w:bottom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color w:val="000000"/>
                <w:kern w:val="1"/>
                <w:lang w:bidi="hi-IN"/>
              </w:rPr>
              <w:t>Zbieżność celów statutowych oferenta z zadaniem określonym w ogłoszeniu konkursowym</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color w:val="000000"/>
                <w:kern w:val="1"/>
                <w:lang w:bidi="hi-IN"/>
              </w:rPr>
              <w:t>TAK/NIE</w:t>
            </w:r>
          </w:p>
        </w:tc>
      </w:tr>
      <w:tr w:rsidR="00D527C0" w:rsidRPr="00B4324B" w:rsidTr="00615A96">
        <w:trPr>
          <w:trHeight w:val="419"/>
        </w:trPr>
        <w:tc>
          <w:tcPr>
            <w:tcW w:w="6878" w:type="dxa"/>
            <w:tcBorders>
              <w:top w:val="single" w:sz="4" w:space="0" w:color="00000A"/>
              <w:left w:val="single" w:sz="4" w:space="0" w:color="00000A"/>
              <w:bottom w:val="single" w:sz="4" w:space="0" w:color="00000A"/>
            </w:tcBorders>
            <w:shd w:val="clear" w:color="auto" w:fill="D9D9D9"/>
            <w:vAlign w:val="center"/>
          </w:tcPr>
          <w:p w:rsidR="00D527C0" w:rsidRPr="00B4324B" w:rsidRDefault="00D527C0" w:rsidP="00B4324B">
            <w:pPr>
              <w:widowControl w:val="0"/>
              <w:contextualSpacing/>
              <w:rPr>
                <w:rFonts w:ascii="Arial" w:hAnsi="Arial" w:cs="Arial"/>
                <w:b/>
                <w:color w:val="000000"/>
                <w:kern w:val="1"/>
                <w:lang w:bidi="hi-IN"/>
              </w:rPr>
            </w:pPr>
            <w:r w:rsidRPr="00B4324B">
              <w:rPr>
                <w:rFonts w:ascii="Arial" w:hAnsi="Arial" w:cs="Arial"/>
                <w:b/>
                <w:color w:val="000000"/>
                <w:kern w:val="1"/>
                <w:lang w:bidi="hi-IN"/>
              </w:rPr>
              <w:t>Ocena części opisowej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b/>
                <w:color w:val="000000"/>
                <w:kern w:val="1"/>
                <w:lang w:bidi="hi-IN"/>
              </w:rPr>
              <w:t>Zakres punktacji</w:t>
            </w:r>
          </w:p>
        </w:tc>
      </w:tr>
      <w:tr w:rsidR="00D527C0" w:rsidRPr="00B4324B" w:rsidTr="00615A96">
        <w:trPr>
          <w:cantSplit/>
          <w:trHeight w:val="380"/>
        </w:trPr>
        <w:tc>
          <w:tcPr>
            <w:tcW w:w="6878" w:type="dxa"/>
            <w:tcBorders>
              <w:top w:val="single" w:sz="4" w:space="0" w:color="00000A"/>
              <w:left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color w:val="000000"/>
                <w:kern w:val="1"/>
                <w:lang w:bidi="hi-IN"/>
              </w:rPr>
              <w:t>Możliwość realizacji zadania przez oferenta, w tym:</w:t>
            </w:r>
          </w:p>
        </w:tc>
        <w:tc>
          <w:tcPr>
            <w:tcW w:w="1509" w:type="dxa"/>
            <w:tcBorders>
              <w:top w:val="single" w:sz="4" w:space="0" w:color="00000A"/>
              <w:left w:val="single" w:sz="4" w:space="0" w:color="00000A"/>
              <w:right w:val="single" w:sz="4" w:space="0" w:color="00000A"/>
            </w:tcBorders>
            <w:shd w:val="clear" w:color="auto" w:fill="auto"/>
            <w:vAlign w:val="center"/>
          </w:tcPr>
          <w:p w:rsidR="00D527C0" w:rsidRPr="00B4324B" w:rsidRDefault="00D527C0" w:rsidP="00B4324B">
            <w:pPr>
              <w:widowControl w:val="0"/>
              <w:snapToGrid w:val="0"/>
              <w:contextualSpacing/>
              <w:rPr>
                <w:rFonts w:ascii="Arial" w:hAnsi="Arial" w:cs="Arial"/>
                <w:color w:val="000000"/>
                <w:kern w:val="1"/>
                <w:lang w:bidi="hi-IN"/>
              </w:rPr>
            </w:pPr>
          </w:p>
        </w:tc>
      </w:tr>
      <w:tr w:rsidR="00D527C0" w:rsidRPr="00B4324B" w:rsidTr="00615A96">
        <w:trPr>
          <w:cantSplit/>
          <w:trHeight w:val="329"/>
        </w:trPr>
        <w:tc>
          <w:tcPr>
            <w:tcW w:w="6878" w:type="dxa"/>
            <w:tcBorders>
              <w:left w:val="single" w:sz="4" w:space="0" w:color="00000A"/>
              <w:bottom w:val="single" w:sz="4" w:space="0" w:color="auto"/>
            </w:tcBorders>
            <w:shd w:val="clear" w:color="auto" w:fill="auto"/>
            <w:vAlign w:val="center"/>
          </w:tcPr>
          <w:p w:rsidR="00D527C0" w:rsidRPr="00B4324B" w:rsidRDefault="00D527C0" w:rsidP="00B4324B">
            <w:pPr>
              <w:widowControl w:val="0"/>
              <w:numPr>
                <w:ilvl w:val="0"/>
                <w:numId w:val="11"/>
              </w:numPr>
              <w:tabs>
                <w:tab w:val="left" w:pos="324"/>
              </w:tabs>
              <w:ind w:left="0" w:firstLine="40"/>
              <w:contextualSpacing/>
              <w:rPr>
                <w:rFonts w:ascii="Arial" w:hAnsi="Arial" w:cs="Arial"/>
                <w:color w:val="000000"/>
                <w:kern w:val="1"/>
                <w:lang w:bidi="hi-IN"/>
              </w:rPr>
            </w:pPr>
            <w:r w:rsidRPr="00B4324B">
              <w:rPr>
                <w:rFonts w:ascii="Arial" w:hAnsi="Arial" w:cs="Arial"/>
                <w:color w:val="000000"/>
                <w:kern w:val="1"/>
                <w:lang w:bidi="hi-IN"/>
              </w:rPr>
              <w:t>Adekwatność proponowanych działań w odniesieniu do rodzaju zadania,</w:t>
            </w:r>
          </w:p>
          <w:p w:rsidR="00D527C0" w:rsidRPr="00B4324B" w:rsidRDefault="00D527C0" w:rsidP="00B4324B">
            <w:pPr>
              <w:widowControl w:val="0"/>
              <w:numPr>
                <w:ilvl w:val="0"/>
                <w:numId w:val="11"/>
              </w:numPr>
              <w:ind w:left="345" w:hanging="284"/>
              <w:contextualSpacing/>
              <w:rPr>
                <w:rFonts w:ascii="Arial" w:hAnsi="Arial" w:cs="Arial"/>
                <w:color w:val="000000"/>
                <w:kern w:val="1"/>
                <w:lang w:bidi="hi-IN"/>
              </w:rPr>
            </w:pPr>
            <w:r w:rsidRPr="00B4324B">
              <w:rPr>
                <w:rFonts w:ascii="Arial" w:hAnsi="Arial" w:cs="Arial"/>
                <w:color w:val="000000"/>
                <w:kern w:val="1"/>
                <w:lang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rsidR="00D527C0" w:rsidRPr="00B4324B" w:rsidRDefault="00D527C0" w:rsidP="00B4324B">
            <w:pPr>
              <w:widowControl w:val="0"/>
              <w:numPr>
                <w:ilvl w:val="0"/>
                <w:numId w:val="11"/>
              </w:numPr>
              <w:ind w:left="345" w:hanging="284"/>
              <w:contextualSpacing/>
              <w:rPr>
                <w:rFonts w:ascii="Arial" w:hAnsi="Arial" w:cs="Arial"/>
                <w:color w:val="000000"/>
                <w:kern w:val="1"/>
                <w:lang w:bidi="hi-IN"/>
              </w:rPr>
            </w:pPr>
            <w:r w:rsidRPr="00B4324B">
              <w:rPr>
                <w:rFonts w:ascii="Arial" w:hAnsi="Arial" w:cs="Arial"/>
                <w:color w:val="000000"/>
                <w:kern w:val="1"/>
                <w:lang w:bidi="hi-IN"/>
              </w:rPr>
              <w:t xml:space="preserve">Rezultaty realizacji zadania (zakładane efekty ilościowe i jakościowe, trwałość efektów po zakończeniu realizacji zadania, realność kontynuacji zadania). </w:t>
            </w:r>
          </w:p>
        </w:tc>
        <w:tc>
          <w:tcPr>
            <w:tcW w:w="1509" w:type="dxa"/>
            <w:tcBorders>
              <w:left w:val="single" w:sz="4" w:space="0" w:color="00000A"/>
              <w:bottom w:val="single" w:sz="4" w:space="0" w:color="auto"/>
              <w:right w:val="single" w:sz="4" w:space="0" w:color="00000A"/>
            </w:tcBorders>
            <w:shd w:val="clear" w:color="auto" w:fill="auto"/>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color w:val="000000"/>
                <w:kern w:val="1"/>
                <w:lang w:bidi="hi-IN"/>
              </w:rPr>
              <w:t>0-15</w:t>
            </w:r>
          </w:p>
        </w:tc>
      </w:tr>
      <w:tr w:rsidR="00D527C0" w:rsidRPr="00B4324B" w:rsidTr="00615A96">
        <w:trPr>
          <w:trHeight w:val="416"/>
        </w:trPr>
        <w:tc>
          <w:tcPr>
            <w:tcW w:w="6878" w:type="dxa"/>
            <w:tcBorders>
              <w:top w:val="single" w:sz="4" w:space="0" w:color="auto"/>
              <w:left w:val="single" w:sz="4" w:space="0" w:color="00000A"/>
              <w:bottom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color w:val="000000"/>
                <w:kern w:val="1"/>
                <w:lang w:bidi="hi-IN"/>
              </w:rPr>
              <w:t>Proponowana jakość wykonania zadania publicznego (atrakcyjność proponowanych działań, innowacyjność, sposoby realizacji itp.)</w:t>
            </w:r>
          </w:p>
        </w:tc>
        <w:tc>
          <w:tcPr>
            <w:tcW w:w="1509" w:type="dxa"/>
            <w:tcBorders>
              <w:top w:val="single" w:sz="4" w:space="0" w:color="auto"/>
              <w:left w:val="single" w:sz="4" w:space="0" w:color="00000A"/>
              <w:bottom w:val="single" w:sz="4" w:space="0" w:color="00000A"/>
              <w:right w:val="single" w:sz="4" w:space="0" w:color="00000A"/>
            </w:tcBorders>
            <w:shd w:val="clear" w:color="auto" w:fill="auto"/>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color w:val="000000"/>
                <w:kern w:val="1"/>
                <w:lang w:bidi="hi-IN"/>
              </w:rPr>
              <w:t>0-5</w:t>
            </w:r>
          </w:p>
        </w:tc>
      </w:tr>
      <w:tr w:rsidR="00D527C0" w:rsidRPr="00B4324B" w:rsidTr="00615A96">
        <w:trPr>
          <w:trHeight w:val="397"/>
        </w:trPr>
        <w:tc>
          <w:tcPr>
            <w:tcW w:w="6878" w:type="dxa"/>
            <w:tcBorders>
              <w:top w:val="single" w:sz="4" w:space="0" w:color="00000A"/>
              <w:left w:val="single" w:sz="4" w:space="0" w:color="00000A"/>
              <w:bottom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color w:val="000000"/>
                <w:kern w:val="1"/>
                <w:lang w:bidi="hi-IN"/>
              </w:rPr>
              <w:lastRenderedPageBreak/>
              <w:t>Kwalifikacje osób, przy udziale których oferent będzie realizował zadanie publiczne</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color w:val="000000"/>
                <w:kern w:val="1"/>
                <w:lang w:bidi="hi-IN"/>
              </w:rPr>
              <w:t>0-5</w:t>
            </w:r>
          </w:p>
        </w:tc>
      </w:tr>
      <w:tr w:rsidR="00D527C0" w:rsidRPr="00B4324B" w:rsidTr="00615A96">
        <w:trPr>
          <w:trHeight w:val="417"/>
        </w:trPr>
        <w:tc>
          <w:tcPr>
            <w:tcW w:w="6878" w:type="dxa"/>
            <w:tcBorders>
              <w:top w:val="single" w:sz="4" w:space="0" w:color="00000A"/>
              <w:left w:val="single" w:sz="4" w:space="0" w:color="00000A"/>
              <w:bottom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color w:val="000000"/>
                <w:kern w:val="1"/>
                <w:lang w:bidi="hi-IN"/>
              </w:rPr>
              <w:t>Doświadczenie oferenta w realizacji zadań o podobnym charakterze i zasięgu</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color w:val="000000"/>
                <w:kern w:val="1"/>
                <w:lang w:bidi="hi-IN"/>
              </w:rPr>
              <w:t>0-5</w:t>
            </w:r>
          </w:p>
        </w:tc>
      </w:tr>
      <w:tr w:rsidR="00D527C0" w:rsidRPr="00B4324B" w:rsidTr="00615A96">
        <w:trPr>
          <w:trHeight w:val="551"/>
        </w:trPr>
        <w:tc>
          <w:tcPr>
            <w:tcW w:w="6878" w:type="dxa"/>
            <w:tcBorders>
              <w:top w:val="single" w:sz="4" w:space="0" w:color="00000A"/>
              <w:left w:val="single" w:sz="4" w:space="0" w:color="00000A"/>
              <w:bottom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color w:val="000000"/>
                <w:kern w:val="1"/>
                <w:lang w:bidi="hi-IN"/>
              </w:rPr>
              <w:t>Analiza i ocena realizacji zadań publicznych zleconych oferentowi w latach poprzednich</w:t>
            </w:r>
            <w:r w:rsidRPr="00B4324B">
              <w:rPr>
                <w:rFonts w:ascii="Arial" w:hAnsi="Arial" w:cs="Arial"/>
                <w:color w:val="000000"/>
                <w:kern w:val="1"/>
                <w:lang w:bidi="hi-IN"/>
              </w:rPr>
              <w:br/>
              <w:t>(w tym terminowość, rzetelność i sposób rozliczenia dotacji)</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color w:val="000000"/>
                <w:kern w:val="1"/>
                <w:lang w:bidi="hi-IN"/>
              </w:rPr>
              <w:t>0-5</w:t>
            </w:r>
          </w:p>
        </w:tc>
      </w:tr>
      <w:tr w:rsidR="00D527C0" w:rsidRPr="00B4324B" w:rsidTr="00615A96">
        <w:trPr>
          <w:trHeight w:val="430"/>
        </w:trPr>
        <w:tc>
          <w:tcPr>
            <w:tcW w:w="6878" w:type="dxa"/>
            <w:tcBorders>
              <w:top w:val="single" w:sz="4" w:space="0" w:color="00000A"/>
              <w:left w:val="single" w:sz="4" w:space="0" w:color="00000A"/>
              <w:bottom w:val="single" w:sz="4" w:space="0" w:color="00000A"/>
            </w:tcBorders>
            <w:shd w:val="clear" w:color="auto" w:fill="D9D9D9"/>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b/>
                <w:color w:val="000000"/>
                <w:kern w:val="1"/>
                <w:lang w:bidi="hi-IN"/>
              </w:rPr>
              <w:t>Ocena części finansowej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tcPr>
          <w:p w:rsidR="00D527C0" w:rsidRPr="00B4324B" w:rsidRDefault="00D527C0" w:rsidP="00B4324B">
            <w:pPr>
              <w:widowControl w:val="0"/>
              <w:snapToGrid w:val="0"/>
              <w:contextualSpacing/>
              <w:rPr>
                <w:rFonts w:ascii="Arial" w:hAnsi="Arial" w:cs="Arial"/>
                <w:color w:val="000000"/>
                <w:kern w:val="1"/>
                <w:lang w:bidi="hi-IN"/>
              </w:rPr>
            </w:pPr>
          </w:p>
        </w:tc>
      </w:tr>
      <w:tr w:rsidR="00D527C0" w:rsidRPr="00B4324B" w:rsidTr="00615A96">
        <w:trPr>
          <w:trHeight w:val="550"/>
        </w:trPr>
        <w:tc>
          <w:tcPr>
            <w:tcW w:w="6878" w:type="dxa"/>
            <w:tcBorders>
              <w:top w:val="single" w:sz="4" w:space="0" w:color="00000A"/>
              <w:left w:val="single" w:sz="4" w:space="0" w:color="00000A"/>
              <w:bottom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color w:val="000000"/>
                <w:kern w:val="1"/>
                <w:lang w:bidi="hi-IN"/>
              </w:rPr>
              <w:t xml:space="preserve">Kalkulacja kosztów realizacji zadania publicznego w odniesieniu do zakresu rzeczowego m.in. prawidłowość i przejrzystość budżetu, w tym adekwatność proponowanych kosztów do planowanych działań, zasadność przyjętych stawek w odniesieniu do średnich cen rynkowych, poprawność rachunkowa).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color w:val="000000"/>
                <w:kern w:val="1"/>
                <w:lang w:bidi="hi-IN"/>
              </w:rPr>
              <w:t>0-5</w:t>
            </w:r>
          </w:p>
        </w:tc>
      </w:tr>
      <w:tr w:rsidR="00D527C0" w:rsidRPr="00B4324B" w:rsidTr="00615A96">
        <w:trPr>
          <w:trHeight w:val="558"/>
        </w:trPr>
        <w:tc>
          <w:tcPr>
            <w:tcW w:w="6878" w:type="dxa"/>
            <w:tcBorders>
              <w:top w:val="single" w:sz="4" w:space="0" w:color="00000A"/>
              <w:left w:val="single" w:sz="4" w:space="0" w:color="00000A"/>
              <w:bottom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color w:val="000000"/>
                <w:kern w:val="1"/>
                <w:lang w:bidi="hi-IN"/>
              </w:rPr>
              <w:t>Deklarowany udział finansowych środków własnych lub środków pochodzących z innych źródeł przeznaczonych na realizację zadania (wsparcie realizacji zadania)</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color w:val="000000"/>
                <w:kern w:val="1"/>
                <w:lang w:bidi="hi-IN"/>
              </w:rPr>
              <w:t>0-5</w:t>
            </w:r>
          </w:p>
        </w:tc>
      </w:tr>
      <w:tr w:rsidR="00D527C0" w:rsidRPr="00B4324B" w:rsidTr="00615A96">
        <w:trPr>
          <w:trHeight w:val="424"/>
        </w:trPr>
        <w:tc>
          <w:tcPr>
            <w:tcW w:w="6878" w:type="dxa"/>
            <w:tcBorders>
              <w:top w:val="single" w:sz="4" w:space="0" w:color="00000A"/>
              <w:left w:val="single" w:sz="4" w:space="0" w:color="00000A"/>
              <w:bottom w:val="single" w:sz="4" w:space="0" w:color="00000A"/>
            </w:tcBorders>
            <w:shd w:val="clear" w:color="auto" w:fill="auto"/>
            <w:vAlign w:val="center"/>
          </w:tcPr>
          <w:p w:rsidR="00D527C0" w:rsidRPr="00B4324B" w:rsidRDefault="00D527C0" w:rsidP="00B4324B">
            <w:pPr>
              <w:widowControl w:val="0"/>
              <w:contextualSpacing/>
              <w:rPr>
                <w:rFonts w:ascii="Arial" w:hAnsi="Arial" w:cs="Arial"/>
                <w:color w:val="000000"/>
                <w:kern w:val="1"/>
                <w:lang w:bidi="hi-IN"/>
              </w:rPr>
            </w:pPr>
            <w:r w:rsidRPr="00B4324B">
              <w:rPr>
                <w:rFonts w:ascii="Arial" w:hAnsi="Arial" w:cs="Arial"/>
                <w:color w:val="000000"/>
                <w:kern w:val="1"/>
                <w:lang w:bidi="hi-IN"/>
              </w:rPr>
              <w:t xml:space="preserve">Deklarowany wkład osobowy, w tym świadczenia wolontariuszy i praca społeczna członków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527C0" w:rsidRPr="00B4324B" w:rsidRDefault="00D527C0" w:rsidP="00B4324B">
            <w:pPr>
              <w:widowControl w:val="0"/>
              <w:contextualSpacing/>
              <w:rPr>
                <w:rFonts w:ascii="Arial" w:eastAsia="SimSun" w:hAnsi="Arial" w:cs="Arial"/>
                <w:kern w:val="1"/>
                <w:lang w:bidi="hi-IN"/>
              </w:rPr>
            </w:pPr>
            <w:r w:rsidRPr="00B4324B">
              <w:rPr>
                <w:rFonts w:ascii="Arial" w:hAnsi="Arial" w:cs="Arial"/>
                <w:color w:val="000000"/>
                <w:kern w:val="1"/>
                <w:lang w:bidi="hi-IN"/>
              </w:rPr>
              <w:t>0-5</w:t>
            </w:r>
          </w:p>
        </w:tc>
      </w:tr>
      <w:tr w:rsidR="00D527C0" w:rsidRPr="00B4324B" w:rsidTr="00615A96">
        <w:trPr>
          <w:trHeight w:val="417"/>
        </w:trPr>
        <w:tc>
          <w:tcPr>
            <w:tcW w:w="6878" w:type="dxa"/>
            <w:tcBorders>
              <w:top w:val="single" w:sz="4" w:space="0" w:color="00000A"/>
              <w:left w:val="single" w:sz="4" w:space="0" w:color="00000A"/>
              <w:bottom w:val="single" w:sz="4" w:space="0" w:color="00000A"/>
            </w:tcBorders>
            <w:shd w:val="clear" w:color="auto" w:fill="D9D9D9"/>
            <w:vAlign w:val="center"/>
          </w:tcPr>
          <w:p w:rsidR="00D527C0" w:rsidRPr="00B4324B" w:rsidRDefault="00D527C0" w:rsidP="00B4324B">
            <w:pPr>
              <w:widowControl w:val="0"/>
              <w:contextualSpacing/>
              <w:rPr>
                <w:rFonts w:ascii="Arial" w:hAnsi="Arial" w:cs="Arial"/>
                <w:b/>
                <w:color w:val="000000"/>
                <w:kern w:val="1"/>
                <w:lang w:bidi="hi-IN"/>
              </w:rPr>
            </w:pPr>
            <w:r w:rsidRPr="00B4324B">
              <w:rPr>
                <w:rFonts w:ascii="Arial" w:hAnsi="Arial" w:cs="Arial"/>
                <w:b/>
                <w:color w:val="000000"/>
                <w:kern w:val="1"/>
                <w:lang w:bidi="hi-IN"/>
              </w:rPr>
              <w:t>Łącznie maksymalna liczba punktów do zdobycia: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527C0" w:rsidRPr="00B4324B" w:rsidRDefault="00D527C0" w:rsidP="00B4324B">
            <w:pPr>
              <w:widowControl w:val="0"/>
              <w:contextualSpacing/>
              <w:rPr>
                <w:rFonts w:ascii="Arial" w:eastAsia="SimSun" w:hAnsi="Arial" w:cs="Arial"/>
                <w:color w:val="000000"/>
                <w:kern w:val="1"/>
                <w:lang w:bidi="hi-IN"/>
              </w:rPr>
            </w:pPr>
            <w:r w:rsidRPr="00B4324B">
              <w:rPr>
                <w:rFonts w:ascii="Arial" w:hAnsi="Arial" w:cs="Arial"/>
                <w:b/>
                <w:color w:val="000000"/>
                <w:kern w:val="1"/>
                <w:lang w:bidi="hi-IN"/>
              </w:rPr>
              <w:t>50</w:t>
            </w:r>
          </w:p>
        </w:tc>
      </w:tr>
    </w:tbl>
    <w:p w:rsidR="00D527C0" w:rsidRPr="00B4324B" w:rsidRDefault="00D527C0" w:rsidP="00B4324B">
      <w:pPr>
        <w:contextualSpacing/>
        <w:rPr>
          <w:rFonts w:ascii="Arial" w:eastAsia="Times New Roman" w:hAnsi="Arial" w:cs="Arial"/>
          <w:u w:val="single"/>
        </w:rPr>
      </w:pPr>
    </w:p>
    <w:p w:rsidR="00D527C0" w:rsidRPr="00B4324B" w:rsidRDefault="00D527C0" w:rsidP="00B4324B">
      <w:pPr>
        <w:ind w:left="720"/>
        <w:contextualSpacing/>
        <w:rPr>
          <w:rFonts w:ascii="Arial" w:eastAsia="Times New Roman" w:hAnsi="Arial" w:cs="Arial"/>
          <w:u w:val="single"/>
        </w:rPr>
      </w:pPr>
    </w:p>
    <w:p w:rsidR="00D527C0" w:rsidRPr="00B4324B" w:rsidRDefault="00D527C0" w:rsidP="00B4324B">
      <w:pPr>
        <w:contextualSpacing/>
        <w:rPr>
          <w:rFonts w:ascii="Arial" w:hAnsi="Arial" w:cs="Arial"/>
          <w:b/>
        </w:rPr>
      </w:pPr>
    </w:p>
    <w:p w:rsidR="00D527C0" w:rsidRPr="00B4324B" w:rsidRDefault="00D527C0" w:rsidP="00B4324B">
      <w:pPr>
        <w:contextualSpacing/>
        <w:rPr>
          <w:rFonts w:ascii="Arial" w:hAnsi="Arial" w:cs="Arial"/>
          <w:b/>
        </w:rPr>
      </w:pPr>
    </w:p>
    <w:p w:rsidR="00D527C0" w:rsidRPr="00B4324B" w:rsidRDefault="00D527C0" w:rsidP="00B4324B">
      <w:pPr>
        <w:pStyle w:val="Akapitzlist"/>
        <w:numPr>
          <w:ilvl w:val="6"/>
          <w:numId w:val="34"/>
        </w:numPr>
        <w:ind w:left="284" w:hanging="284"/>
        <w:rPr>
          <w:rFonts w:ascii="Arial" w:hAnsi="Arial" w:cs="Arial"/>
          <w:color w:val="000000"/>
        </w:rPr>
      </w:pPr>
      <w:r w:rsidRPr="00B4324B">
        <w:rPr>
          <w:rFonts w:ascii="Arial" w:hAnsi="Arial" w:cs="Arial"/>
        </w:rPr>
        <w:t xml:space="preserve">Oferty, w których zakres zaproponowanego zadania lub cele statutowe oferenta nie będą zgodne z zadaniami określonymi w niniejszym ogłoszeniu zostaną odrzucone z przyczyn merytorycznych </w:t>
      </w:r>
      <w:r w:rsidRPr="00B4324B">
        <w:rPr>
          <w:rFonts w:ascii="Arial" w:hAnsi="Arial" w:cs="Arial"/>
          <w:color w:val="000000"/>
        </w:rPr>
        <w:t xml:space="preserve">(otrzymują 0 pkt.). </w:t>
      </w:r>
    </w:p>
    <w:p w:rsidR="00D527C0" w:rsidRPr="00B4324B" w:rsidRDefault="00D527C0" w:rsidP="00B4324B">
      <w:pPr>
        <w:pStyle w:val="Akapitzlist"/>
        <w:ind w:left="284"/>
        <w:rPr>
          <w:rFonts w:ascii="Arial" w:hAnsi="Arial" w:cs="Arial"/>
          <w:color w:val="000000"/>
        </w:rPr>
      </w:pPr>
    </w:p>
    <w:p w:rsidR="00D527C0" w:rsidRPr="00B4324B" w:rsidRDefault="00D527C0" w:rsidP="00B4324B">
      <w:pPr>
        <w:pStyle w:val="Akapitzlist"/>
        <w:numPr>
          <w:ilvl w:val="6"/>
          <w:numId w:val="34"/>
        </w:numPr>
        <w:ind w:left="284" w:hanging="284"/>
        <w:rPr>
          <w:rFonts w:ascii="Arial" w:hAnsi="Arial" w:cs="Arial"/>
          <w:color w:val="000000"/>
        </w:rPr>
      </w:pPr>
      <w:r w:rsidRPr="00B4324B">
        <w:rPr>
          <w:rFonts w:ascii="Arial" w:hAnsi="Arial" w:cs="Arial"/>
          <w:color w:val="000000" w:themeColor="text1"/>
        </w:rPr>
        <w:t>Za ofertę zaopiniowaną pozytywnie uważa się każdą, która uzyska minimum 30 pkt. w ocenie merytorycznej</w:t>
      </w:r>
      <w:r w:rsidRPr="00B4324B">
        <w:rPr>
          <w:rFonts w:ascii="Arial" w:hAnsi="Arial" w:cs="Arial"/>
          <w:color w:val="000000"/>
        </w:rPr>
        <w:t xml:space="preserve">. Rekomendacje do dofinansowania uzyska oferta, która według kolejności zdobędzie najwyższą liczbę punktów, co oznacza, że nie wszystkie oferty zaopiniowane pozytywnie będą mogły uzyskać dofinansowanie z budżetu Gminy Miasto Włocławek. </w:t>
      </w:r>
    </w:p>
    <w:p w:rsidR="00D527C0" w:rsidRPr="00B4324B" w:rsidRDefault="00D527C0" w:rsidP="00B4324B">
      <w:pPr>
        <w:pStyle w:val="Akapitzlist"/>
        <w:rPr>
          <w:rFonts w:ascii="Arial" w:hAnsi="Arial" w:cs="Arial"/>
          <w:color w:val="000000"/>
        </w:rPr>
      </w:pPr>
    </w:p>
    <w:p w:rsidR="00D527C0" w:rsidRPr="00B4324B" w:rsidRDefault="00D527C0" w:rsidP="00B4324B">
      <w:pPr>
        <w:pStyle w:val="Akapitzlist"/>
        <w:numPr>
          <w:ilvl w:val="6"/>
          <w:numId w:val="34"/>
        </w:numPr>
        <w:suppressAutoHyphens w:val="0"/>
        <w:ind w:left="284" w:hanging="284"/>
        <w:rPr>
          <w:rFonts w:ascii="Arial" w:hAnsi="Arial" w:cs="Arial"/>
        </w:rPr>
      </w:pPr>
      <w:r w:rsidRPr="00B4324B">
        <w:rPr>
          <w:rFonts w:ascii="Arial" w:hAnsi="Arial" w:cs="Arial"/>
        </w:rPr>
        <w:t xml:space="preserve">Kwota proponowanego dofinansowania, może być niższa, gdy Komisja Konkursowa,  kierując się zasadą celowości i oszczędności (uzyskiwania najlepszych efektów z danych nakładów oraz optymalnego doboru metod i środków służących osiągnięciu zamierzonych celów) stwierdzi, że oferent jest w stanie zrealizować zadanie w ramach niższych środków finansowych. </w:t>
      </w:r>
    </w:p>
    <w:p w:rsidR="00D527C0" w:rsidRPr="00B4324B" w:rsidRDefault="00D527C0" w:rsidP="00B4324B">
      <w:pPr>
        <w:ind w:left="284" w:hanging="284"/>
        <w:contextualSpacing/>
        <w:rPr>
          <w:rFonts w:ascii="Arial" w:hAnsi="Arial" w:cs="Arial"/>
          <w:color w:val="000000"/>
        </w:rPr>
      </w:pPr>
    </w:p>
    <w:p w:rsidR="00D527C0" w:rsidRPr="00B4324B" w:rsidRDefault="00D527C0" w:rsidP="00B4324B">
      <w:pPr>
        <w:pStyle w:val="Akapitzlist"/>
        <w:numPr>
          <w:ilvl w:val="6"/>
          <w:numId w:val="34"/>
        </w:numPr>
        <w:ind w:left="284" w:hanging="284"/>
        <w:rPr>
          <w:rFonts w:ascii="Arial" w:hAnsi="Arial" w:cs="Arial"/>
        </w:rPr>
      </w:pPr>
      <w:r w:rsidRPr="00B4324B">
        <w:rPr>
          <w:rFonts w:ascii="Arial" w:hAnsi="Arial" w:cs="Arial"/>
        </w:rPr>
        <w:t>Komisja Konkursowa dokona analizy złożonych ofert w oparciu o przepisy ustawy z dnia 24 kwietnia 2003 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rsidR="00D527C0" w:rsidRPr="00B4324B" w:rsidRDefault="00D527C0" w:rsidP="00B4324B">
      <w:pPr>
        <w:ind w:left="284" w:hanging="284"/>
        <w:contextualSpacing/>
        <w:rPr>
          <w:rFonts w:ascii="Arial" w:eastAsia="Times New Roman" w:hAnsi="Arial" w:cs="Arial"/>
        </w:rPr>
      </w:pPr>
    </w:p>
    <w:p w:rsidR="00D527C0" w:rsidRPr="00B4324B" w:rsidRDefault="00D527C0" w:rsidP="00B4324B">
      <w:pPr>
        <w:pStyle w:val="Akapitzlist"/>
        <w:numPr>
          <w:ilvl w:val="6"/>
          <w:numId w:val="34"/>
        </w:numPr>
        <w:ind w:left="284" w:hanging="284"/>
        <w:rPr>
          <w:rFonts w:ascii="Arial" w:hAnsi="Arial" w:cs="Arial"/>
        </w:rPr>
      </w:pPr>
      <w:r w:rsidRPr="00B4324B">
        <w:rPr>
          <w:rFonts w:ascii="Arial" w:hAnsi="Arial" w:cs="Arial"/>
        </w:rPr>
        <w:t>Rozstrzygnięcia konkursu ofert dokona Prezydent Miasta Włocławek w drodze zarządzenia.</w:t>
      </w:r>
    </w:p>
    <w:p w:rsidR="00D527C0" w:rsidRPr="00B4324B" w:rsidRDefault="00D527C0" w:rsidP="00B4324B">
      <w:pPr>
        <w:ind w:left="284" w:hanging="284"/>
        <w:contextualSpacing/>
        <w:rPr>
          <w:rFonts w:ascii="Arial" w:eastAsia="Times New Roman" w:hAnsi="Arial" w:cs="Arial"/>
        </w:rPr>
      </w:pPr>
    </w:p>
    <w:p w:rsidR="00D527C0" w:rsidRPr="00B4324B" w:rsidRDefault="00D527C0" w:rsidP="00B4324B">
      <w:pPr>
        <w:pStyle w:val="Akapitzlist"/>
        <w:numPr>
          <w:ilvl w:val="6"/>
          <w:numId w:val="34"/>
        </w:numPr>
        <w:spacing w:after="200"/>
        <w:ind w:left="284" w:hanging="284"/>
        <w:rPr>
          <w:rFonts w:ascii="Arial" w:hAnsi="Arial" w:cs="Arial"/>
        </w:rPr>
      </w:pPr>
      <w:r w:rsidRPr="00B4324B">
        <w:rPr>
          <w:rFonts w:ascii="Arial" w:hAnsi="Arial" w:cs="Arial"/>
        </w:rPr>
        <w:t>Od Zarządzenia Prezydenta Miasta Włocławek w sprawie wyboru oferty i udzielenia dotacji nie stosuje się trybu odwoławczego.</w:t>
      </w:r>
    </w:p>
    <w:p w:rsidR="00D527C0" w:rsidRPr="00B4324B" w:rsidRDefault="00D527C0" w:rsidP="00B4324B">
      <w:pPr>
        <w:pStyle w:val="Akapitzlist"/>
        <w:rPr>
          <w:rFonts w:ascii="Arial" w:hAnsi="Arial" w:cs="Arial"/>
        </w:rPr>
      </w:pPr>
    </w:p>
    <w:p w:rsidR="00D527C0" w:rsidRPr="00B4324B" w:rsidRDefault="00D527C0" w:rsidP="00B4324B">
      <w:pPr>
        <w:pStyle w:val="Akapitzlist"/>
        <w:numPr>
          <w:ilvl w:val="6"/>
          <w:numId w:val="34"/>
        </w:numPr>
        <w:spacing w:after="200"/>
        <w:ind w:left="284" w:hanging="284"/>
        <w:rPr>
          <w:rFonts w:ascii="Arial" w:hAnsi="Arial" w:cs="Arial"/>
        </w:rPr>
      </w:pPr>
      <w:r w:rsidRPr="00B4324B">
        <w:rPr>
          <w:rFonts w:ascii="Arial" w:hAnsi="Arial" w:cs="Arial"/>
          <w:color w:val="000000"/>
        </w:rPr>
        <w:t xml:space="preserve">Informacje o rozstrzygnięciu zostaną podane do wiadomości publicznej na tablicy ogłoszeń Urzędu Miasta Włocławek, Zielony Rynek 11/13 na stronie internetowej Urzędu Miasta Włocławek </w:t>
      </w:r>
      <w:hyperlink r:id="rId9" w:history="1">
        <w:r w:rsidRPr="00B4324B">
          <w:rPr>
            <w:rStyle w:val="Hipercze"/>
            <w:rFonts w:ascii="Arial" w:hAnsi="Arial" w:cs="Arial"/>
            <w:color w:val="000000" w:themeColor="text1"/>
            <w:u w:val="none"/>
          </w:rPr>
          <w:t>www.wloclawek.eu</w:t>
        </w:r>
      </w:hyperlink>
      <w:r w:rsidRPr="00B4324B">
        <w:rPr>
          <w:rFonts w:ascii="Arial" w:hAnsi="Arial" w:cs="Arial"/>
          <w:color w:val="000000" w:themeColor="text1"/>
        </w:rPr>
        <w:t xml:space="preserve"> oraz</w:t>
      </w:r>
      <w:r w:rsidRPr="00B4324B">
        <w:rPr>
          <w:rFonts w:ascii="Arial" w:hAnsi="Arial" w:cs="Arial"/>
          <w:color w:val="000000"/>
        </w:rPr>
        <w:t xml:space="preserve"> w Biuletynie Informacji Publicznej Urzędu Miasta Włocławek.</w:t>
      </w:r>
    </w:p>
    <w:p w:rsidR="00D527C0" w:rsidRPr="00B4324B" w:rsidRDefault="00D527C0" w:rsidP="00B4324B">
      <w:pPr>
        <w:pStyle w:val="Akapitzlist"/>
        <w:rPr>
          <w:rFonts w:ascii="Arial" w:hAnsi="Arial" w:cs="Arial"/>
        </w:rPr>
      </w:pPr>
    </w:p>
    <w:p w:rsidR="00D527C0" w:rsidRPr="00B4324B" w:rsidRDefault="00D527C0" w:rsidP="00B4324B">
      <w:pPr>
        <w:pStyle w:val="Akapitzlist"/>
        <w:numPr>
          <w:ilvl w:val="6"/>
          <w:numId w:val="34"/>
        </w:numPr>
        <w:spacing w:after="200"/>
        <w:ind w:left="284" w:hanging="284"/>
        <w:rPr>
          <w:rFonts w:ascii="Arial" w:hAnsi="Arial" w:cs="Arial"/>
        </w:rPr>
      </w:pPr>
      <w:r w:rsidRPr="00B4324B">
        <w:rPr>
          <w:rFonts w:ascii="Arial" w:hAnsi="Arial" w:cs="Arial"/>
          <w:color w:val="000000"/>
        </w:rPr>
        <w:t>Każdy, w terminie 30 dni od dnia ogłoszenia wyników konkursu może żądać uzasadnienia wyboru lub odrzucenia oferty.</w:t>
      </w:r>
    </w:p>
    <w:p w:rsidR="00D527C0" w:rsidRPr="00B4324B" w:rsidRDefault="00D527C0" w:rsidP="00B4324B">
      <w:pPr>
        <w:pStyle w:val="Akapitzlist"/>
        <w:rPr>
          <w:rFonts w:ascii="Arial" w:hAnsi="Arial" w:cs="Arial"/>
        </w:rPr>
      </w:pPr>
    </w:p>
    <w:p w:rsidR="00D527C0" w:rsidRPr="00B4324B" w:rsidRDefault="00D527C0" w:rsidP="00B4324B">
      <w:pPr>
        <w:pStyle w:val="Akapitzlist"/>
        <w:numPr>
          <w:ilvl w:val="6"/>
          <w:numId w:val="34"/>
        </w:numPr>
        <w:spacing w:after="200"/>
        <w:ind w:left="284" w:hanging="284"/>
        <w:rPr>
          <w:rFonts w:ascii="Arial" w:hAnsi="Arial" w:cs="Arial"/>
          <w:b/>
          <w:bCs/>
        </w:rPr>
      </w:pPr>
      <w:r w:rsidRPr="00B4324B">
        <w:rPr>
          <w:rFonts w:ascii="Arial" w:hAnsi="Arial" w:cs="Arial"/>
        </w:rPr>
        <w:t>Wysokość przyznanej dotacji może być niższa niż wnioskowana w ofercie. W takim przypadku pracownik Wydziału Sportu i Turystyki odsyła oferentowi ofertę do poprawy w generatorze wniosków „</w:t>
      </w:r>
      <w:proofErr w:type="spellStart"/>
      <w:r w:rsidRPr="00B4324B">
        <w:rPr>
          <w:rFonts w:ascii="Arial" w:hAnsi="Arial" w:cs="Arial"/>
        </w:rPr>
        <w:t>Witkac</w:t>
      </w:r>
      <w:proofErr w:type="spellEnd"/>
      <w:r w:rsidRPr="00B4324B">
        <w:rPr>
          <w:rFonts w:ascii="Arial" w:hAnsi="Arial" w:cs="Arial"/>
        </w:rPr>
        <w:t xml:space="preserve">” </w:t>
      </w:r>
      <w:r w:rsidRPr="00B4324B">
        <w:rPr>
          <w:rFonts w:ascii="Arial" w:hAnsi="Arial" w:cs="Arial"/>
          <w:color w:val="000000" w:themeColor="text1"/>
        </w:rPr>
        <w:t xml:space="preserve">– </w:t>
      </w:r>
      <w:hyperlink r:id="rId10" w:history="1">
        <w:r w:rsidRPr="00B4324B">
          <w:rPr>
            <w:rStyle w:val="Hipercze"/>
            <w:rFonts w:ascii="Arial" w:hAnsi="Arial" w:cs="Arial"/>
            <w:color w:val="000000" w:themeColor="text1"/>
            <w:u w:val="none"/>
          </w:rPr>
          <w:t>www.witkac.pl</w:t>
        </w:r>
      </w:hyperlink>
      <w:r w:rsidRPr="00B4324B">
        <w:rPr>
          <w:rFonts w:ascii="Arial" w:hAnsi="Arial" w:cs="Arial"/>
          <w:color w:val="000000" w:themeColor="text1"/>
        </w:rPr>
        <w:t xml:space="preserve">. Oferent poprawia ofertę, tzn. wprowadza zmiany w kosztorysie </w:t>
      </w:r>
      <w:r w:rsidRPr="00B4324B">
        <w:rPr>
          <w:rFonts w:ascii="Arial" w:hAnsi="Arial" w:cs="Arial"/>
          <w:bCs/>
          <w:color w:val="000000" w:themeColor="text1"/>
        </w:rPr>
        <w:t>uwzględni</w:t>
      </w:r>
      <w:r w:rsidRPr="00B4324B">
        <w:rPr>
          <w:rFonts w:ascii="Arial" w:hAnsi="Arial" w:cs="Arial"/>
          <w:bCs/>
        </w:rPr>
        <w:t xml:space="preserve">ające </w:t>
      </w:r>
      <w:r w:rsidRPr="00B4324B">
        <w:rPr>
          <w:rFonts w:ascii="Arial" w:hAnsi="Arial" w:cs="Arial"/>
          <w:color w:val="000000" w:themeColor="text1"/>
        </w:rPr>
        <w:t>przyznaną kwotę dotacji i odsyła za pomocą generatora wniosków „</w:t>
      </w:r>
      <w:proofErr w:type="spellStart"/>
      <w:r w:rsidRPr="00B4324B">
        <w:rPr>
          <w:rFonts w:ascii="Arial" w:hAnsi="Arial" w:cs="Arial"/>
          <w:color w:val="000000" w:themeColor="text1"/>
        </w:rPr>
        <w:t>Witkac</w:t>
      </w:r>
      <w:proofErr w:type="spellEnd"/>
      <w:r w:rsidRPr="00B4324B">
        <w:rPr>
          <w:rFonts w:ascii="Arial" w:hAnsi="Arial" w:cs="Arial"/>
          <w:color w:val="000000" w:themeColor="text1"/>
        </w:rPr>
        <w:t xml:space="preserve">” w terminie 14 dni od dnia odesłania oferty do poprawy. Następnie wydrukowaną z generatora poprawioną  i podpisaną ofertę dostarcza (pocztą, kurierem lub osobiście) do Wydziału Sportu i Turystyki w ciągu 5 dni od dnia złożenia poprawionej oferty za pomocą generatora. </w:t>
      </w:r>
      <w:r w:rsidRPr="00B4324B">
        <w:rPr>
          <w:rFonts w:ascii="Arial" w:hAnsi="Arial" w:cs="Arial"/>
          <w:b/>
          <w:bCs/>
          <w:color w:val="000000" w:themeColor="text1"/>
        </w:rPr>
        <w:t>N</w:t>
      </w:r>
      <w:r w:rsidRPr="00B4324B">
        <w:rPr>
          <w:rFonts w:ascii="Arial" w:hAnsi="Arial" w:cs="Arial"/>
          <w:b/>
          <w:bCs/>
        </w:rPr>
        <w:t>iezłożenie poprawionej oferty w generatorze ofert, w terminie 14 dni od dnia odesłania oferty do poprawy, uznane będzie za rezygnację z zawarcia umowy.</w:t>
      </w:r>
    </w:p>
    <w:p w:rsidR="00D527C0" w:rsidRPr="00B4324B" w:rsidRDefault="00D527C0" w:rsidP="00B4324B">
      <w:pPr>
        <w:pStyle w:val="Akapitzlist"/>
        <w:rPr>
          <w:rFonts w:ascii="Arial" w:hAnsi="Arial" w:cs="Arial"/>
        </w:rPr>
      </w:pPr>
    </w:p>
    <w:p w:rsidR="00D527C0" w:rsidRPr="00B4324B" w:rsidRDefault="00D527C0" w:rsidP="00B4324B">
      <w:pPr>
        <w:pStyle w:val="Akapitzlist"/>
        <w:numPr>
          <w:ilvl w:val="6"/>
          <w:numId w:val="34"/>
        </w:numPr>
        <w:tabs>
          <w:tab w:val="left" w:pos="-426"/>
          <w:tab w:val="left" w:pos="142"/>
        </w:tabs>
        <w:ind w:left="426" w:hanging="426"/>
        <w:rPr>
          <w:rFonts w:ascii="Arial" w:hAnsi="Arial" w:cs="Arial"/>
        </w:rPr>
      </w:pPr>
      <w:r w:rsidRPr="00B4324B">
        <w:rPr>
          <w:rFonts w:ascii="Arial" w:hAnsi="Arial" w:cs="Arial"/>
          <w:bCs/>
          <w:color w:val="000000" w:themeColor="text1"/>
        </w:rPr>
        <w:t xml:space="preserve">Ze względu na rodzaj, charakter i czas realizacji zadania kwota dotacji zostanie przekazana w całości bez podziału na transze. </w:t>
      </w:r>
    </w:p>
    <w:p w:rsidR="00D527C0" w:rsidRPr="00B4324B" w:rsidRDefault="00D527C0" w:rsidP="00B4324B">
      <w:pPr>
        <w:contextualSpacing/>
        <w:rPr>
          <w:rFonts w:ascii="Arial" w:hAnsi="Arial" w:cs="Arial"/>
          <w:b/>
        </w:rPr>
      </w:pPr>
    </w:p>
    <w:p w:rsidR="00D527C0" w:rsidRPr="00B4324B" w:rsidRDefault="00D527C0" w:rsidP="00B4324B">
      <w:pPr>
        <w:pStyle w:val="Nagwek2"/>
      </w:pPr>
      <w:r w:rsidRPr="00B4324B">
        <w:t xml:space="preserve">Rozdział VI. Sprawozdanie z wykonania zadania publicznego </w:t>
      </w:r>
    </w:p>
    <w:p w:rsidR="00D527C0" w:rsidRPr="00B4324B" w:rsidRDefault="00D527C0" w:rsidP="00B4324B">
      <w:pPr>
        <w:contextualSpacing/>
        <w:rPr>
          <w:rFonts w:ascii="Arial" w:hAnsi="Arial" w:cs="Arial"/>
          <w:b/>
          <w:u w:val="single"/>
        </w:rPr>
      </w:pPr>
    </w:p>
    <w:p w:rsidR="00D527C0" w:rsidRPr="00B4324B" w:rsidRDefault="00D527C0" w:rsidP="00B4324B">
      <w:pPr>
        <w:pStyle w:val="Akapitzlist"/>
        <w:numPr>
          <w:ilvl w:val="0"/>
          <w:numId w:val="36"/>
        </w:numPr>
        <w:ind w:left="284" w:hanging="284"/>
        <w:rPr>
          <w:rFonts w:ascii="Arial" w:hAnsi="Arial" w:cs="Arial"/>
        </w:rPr>
      </w:pPr>
      <w:r w:rsidRPr="00B4324B">
        <w:rPr>
          <w:rFonts w:ascii="Arial" w:hAnsi="Arial" w:cs="Arial"/>
        </w:rPr>
        <w:t xml:space="preserve">Wykonanie zadania nastąpi z dniem zaakceptowania przez Zleceniodawcę sprawozdania końcowego. </w:t>
      </w:r>
    </w:p>
    <w:p w:rsidR="00D527C0" w:rsidRPr="00B4324B" w:rsidRDefault="00D527C0" w:rsidP="00B4324B">
      <w:pPr>
        <w:pStyle w:val="Akapitzlist"/>
        <w:ind w:left="284"/>
        <w:rPr>
          <w:rFonts w:ascii="Arial" w:hAnsi="Arial" w:cs="Arial"/>
        </w:rPr>
      </w:pPr>
    </w:p>
    <w:p w:rsidR="00D527C0" w:rsidRPr="00B4324B" w:rsidRDefault="00D527C0" w:rsidP="00B4324B">
      <w:pPr>
        <w:pStyle w:val="Akapitzlist"/>
        <w:numPr>
          <w:ilvl w:val="0"/>
          <w:numId w:val="36"/>
        </w:numPr>
        <w:ind w:left="284" w:hanging="284"/>
        <w:rPr>
          <w:rFonts w:ascii="Arial" w:hAnsi="Arial" w:cs="Arial"/>
        </w:rPr>
      </w:pPr>
      <w:r w:rsidRPr="00B4324B">
        <w:rPr>
          <w:rFonts w:ascii="Arial" w:hAnsi="Arial" w:cs="Arial"/>
        </w:rPr>
        <w:t xml:space="preserve">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 </w:t>
      </w:r>
    </w:p>
    <w:p w:rsidR="00D527C0" w:rsidRPr="00B4324B" w:rsidRDefault="00D527C0" w:rsidP="00B4324B">
      <w:pPr>
        <w:pStyle w:val="Akapitzlist"/>
        <w:ind w:left="284"/>
        <w:rPr>
          <w:rFonts w:ascii="Arial" w:hAnsi="Arial" w:cs="Arial"/>
        </w:rPr>
      </w:pPr>
    </w:p>
    <w:p w:rsidR="00D527C0" w:rsidRPr="00B4324B" w:rsidRDefault="00D527C0" w:rsidP="00B4324B">
      <w:pPr>
        <w:pStyle w:val="Akapitzlist"/>
        <w:numPr>
          <w:ilvl w:val="0"/>
          <w:numId w:val="36"/>
        </w:numPr>
        <w:ind w:left="284" w:hanging="284"/>
        <w:rPr>
          <w:rFonts w:ascii="Arial" w:hAnsi="Arial" w:cs="Arial"/>
        </w:rPr>
      </w:pPr>
      <w:r w:rsidRPr="00B4324B">
        <w:rPr>
          <w:rFonts w:ascii="Arial" w:hAnsi="Arial" w:cs="Arial"/>
        </w:rPr>
        <w:t xml:space="preserve">Sprawozdanie z realizacji zadania </w:t>
      </w:r>
      <w:r w:rsidRPr="00B4324B">
        <w:rPr>
          <w:rFonts w:ascii="Arial" w:hAnsi="Arial" w:cs="Arial"/>
          <w:bCs/>
        </w:rPr>
        <w:t>Zleceniobiorca wypełnia i składa w generatorze wniosków „</w:t>
      </w:r>
      <w:proofErr w:type="spellStart"/>
      <w:r w:rsidRPr="00B4324B">
        <w:rPr>
          <w:rFonts w:ascii="Arial" w:hAnsi="Arial" w:cs="Arial"/>
          <w:bCs/>
        </w:rPr>
        <w:t>Witkac</w:t>
      </w:r>
      <w:proofErr w:type="spellEnd"/>
      <w:r w:rsidRPr="00B4324B">
        <w:rPr>
          <w:rFonts w:ascii="Arial" w:hAnsi="Arial" w:cs="Arial"/>
          <w:bCs/>
        </w:rPr>
        <w:t>” w t</w:t>
      </w:r>
      <w:r w:rsidRPr="00B4324B">
        <w:rPr>
          <w:rFonts w:ascii="Arial" w:hAnsi="Arial" w:cs="Arial"/>
          <w:bCs/>
          <w:color w:val="000000" w:themeColor="text1"/>
        </w:rPr>
        <w:t xml:space="preserve">erminie 30 dni od dnia zakończenia realizacji zadania publicznego. Następnie, Zleceniobiorca, wydrukowane </w:t>
      </w:r>
      <w:r w:rsidRPr="00B4324B">
        <w:rPr>
          <w:rFonts w:ascii="Arial" w:hAnsi="Arial" w:cs="Arial"/>
          <w:bCs/>
        </w:rPr>
        <w:t xml:space="preserve">i podpisane przez osoby upoważnione sprawozdanie dostarcza </w:t>
      </w:r>
      <w:r w:rsidRPr="00B4324B">
        <w:rPr>
          <w:rFonts w:ascii="Arial" w:eastAsiaTheme="minorHAnsi" w:hAnsi="Arial" w:cs="Arial"/>
        </w:rPr>
        <w:t>w ciągu 5 dni od dnia złożenia sprawozdania za pomocą generatora wniosków „</w:t>
      </w:r>
      <w:proofErr w:type="spellStart"/>
      <w:r w:rsidRPr="00B4324B">
        <w:rPr>
          <w:rFonts w:ascii="Arial" w:eastAsiaTheme="minorHAnsi" w:hAnsi="Arial" w:cs="Arial"/>
        </w:rPr>
        <w:t>Witkac</w:t>
      </w:r>
      <w:proofErr w:type="spellEnd"/>
      <w:r w:rsidRPr="00B4324B">
        <w:rPr>
          <w:rFonts w:ascii="Arial" w:eastAsiaTheme="minorHAnsi" w:hAnsi="Arial" w:cs="Arial"/>
        </w:rPr>
        <w:t>” pocztą, kurierem lub osobiście do Wydziału Sportu i Turystyki Urzędu Miasta Włocławek, Zielony Rynek 11/13, pok. 18 w poniedziałki</w:t>
      </w:r>
      <w:r w:rsidRPr="00B4324B">
        <w:rPr>
          <w:rFonts w:ascii="Arial" w:hAnsi="Arial" w:cs="Arial"/>
        </w:rPr>
        <w:t>, środy i czwartki w godzinach 7.30 – 15.30, we wtorki 7.30 – 17.00, w piątki 7.30 – 14.00.</w:t>
      </w:r>
      <w:r w:rsidRPr="00B4324B">
        <w:rPr>
          <w:rFonts w:ascii="Arial" w:eastAsiaTheme="minorHAnsi" w:hAnsi="Arial" w:cs="Arial"/>
          <w:b/>
        </w:rPr>
        <w:t xml:space="preserve"> </w:t>
      </w:r>
    </w:p>
    <w:p w:rsidR="00D527C0" w:rsidRPr="00B4324B" w:rsidRDefault="00D527C0" w:rsidP="00B4324B">
      <w:pPr>
        <w:pStyle w:val="Akapitzlist"/>
        <w:rPr>
          <w:rFonts w:ascii="Arial" w:hAnsi="Arial" w:cs="Arial"/>
          <w:bCs/>
        </w:rPr>
      </w:pPr>
    </w:p>
    <w:p w:rsidR="00D527C0" w:rsidRPr="00B4324B" w:rsidRDefault="00D527C0" w:rsidP="00B4324B">
      <w:pPr>
        <w:pStyle w:val="Akapitzlist"/>
        <w:numPr>
          <w:ilvl w:val="0"/>
          <w:numId w:val="36"/>
        </w:numPr>
        <w:ind w:left="284" w:hanging="284"/>
        <w:rPr>
          <w:rFonts w:ascii="Arial" w:hAnsi="Arial" w:cs="Arial"/>
        </w:rPr>
      </w:pPr>
      <w:r w:rsidRPr="00B4324B">
        <w:rPr>
          <w:rFonts w:ascii="Arial" w:hAnsi="Arial" w:cs="Arial"/>
          <w:bCs/>
        </w:rPr>
        <w:t xml:space="preserve">Do sprawozdania końcowego, Zleceniobiorca załącza </w:t>
      </w:r>
      <w:r w:rsidRPr="00B4324B">
        <w:rPr>
          <w:rFonts w:ascii="Arial" w:hAnsi="Arial" w:cs="Arial"/>
          <w:b/>
        </w:rPr>
        <w:t>zestawienie faktur</w:t>
      </w:r>
      <w:r w:rsidRPr="00B4324B">
        <w:rPr>
          <w:rFonts w:ascii="Arial" w:hAnsi="Arial" w:cs="Arial"/>
          <w:bCs/>
        </w:rPr>
        <w:t xml:space="preserve"> (rachunków) związanych z realizacją zadania, w którym m.in. wskazane zostaną koszty związane z realizacją zadania. Zestawienie należy sporządzić w programie biurowym „</w:t>
      </w:r>
      <w:proofErr w:type="spellStart"/>
      <w:r w:rsidRPr="00B4324B">
        <w:rPr>
          <w:rFonts w:ascii="Arial" w:hAnsi="Arial" w:cs="Arial"/>
          <w:bCs/>
        </w:rPr>
        <w:t>excell</w:t>
      </w:r>
      <w:proofErr w:type="spellEnd"/>
      <w:r w:rsidRPr="00B4324B">
        <w:rPr>
          <w:rFonts w:ascii="Arial" w:hAnsi="Arial" w:cs="Arial"/>
          <w:bCs/>
        </w:rPr>
        <w:t>” i załączyć jako załącznik w generatorze „</w:t>
      </w:r>
      <w:proofErr w:type="spellStart"/>
      <w:r w:rsidRPr="00B4324B">
        <w:rPr>
          <w:rFonts w:ascii="Arial" w:hAnsi="Arial" w:cs="Arial"/>
          <w:bCs/>
        </w:rPr>
        <w:t>Witkac</w:t>
      </w:r>
      <w:proofErr w:type="spellEnd"/>
      <w:r w:rsidRPr="00B4324B">
        <w:rPr>
          <w:rFonts w:ascii="Arial" w:hAnsi="Arial" w:cs="Arial"/>
          <w:bCs/>
        </w:rPr>
        <w:t>”.</w:t>
      </w:r>
    </w:p>
    <w:p w:rsidR="00D527C0" w:rsidRPr="00B4324B" w:rsidRDefault="00D527C0" w:rsidP="00B4324B">
      <w:pPr>
        <w:rPr>
          <w:rFonts w:ascii="Arial" w:hAnsi="Arial" w:cs="Arial"/>
        </w:rPr>
      </w:pPr>
    </w:p>
    <w:p w:rsidR="00D527C0" w:rsidRPr="00B4324B" w:rsidRDefault="00D527C0" w:rsidP="00B4324B">
      <w:pPr>
        <w:rPr>
          <w:rFonts w:ascii="Arial" w:hAnsi="Arial" w:cs="Arial"/>
        </w:rPr>
      </w:pPr>
    </w:p>
    <w:p w:rsidR="00D527C0" w:rsidRPr="00B4324B" w:rsidRDefault="00D527C0" w:rsidP="00B4324B">
      <w:pPr>
        <w:pStyle w:val="Nagwek2"/>
      </w:pPr>
      <w:r w:rsidRPr="00B4324B">
        <w:t>Rozdział VI. Postanowienia końcowe.</w:t>
      </w:r>
    </w:p>
    <w:p w:rsidR="00D527C0" w:rsidRPr="00B4324B" w:rsidRDefault="00D527C0" w:rsidP="00B4324B">
      <w:pPr>
        <w:contextualSpacing/>
        <w:rPr>
          <w:rFonts w:ascii="Arial" w:eastAsia="Times New Roman" w:hAnsi="Arial" w:cs="Arial"/>
          <w:b/>
        </w:rPr>
      </w:pPr>
    </w:p>
    <w:p w:rsidR="00D527C0" w:rsidRPr="00B4324B" w:rsidRDefault="00D527C0" w:rsidP="00B4324B">
      <w:pPr>
        <w:numPr>
          <w:ilvl w:val="2"/>
          <w:numId w:val="9"/>
        </w:numPr>
        <w:contextualSpacing/>
        <w:rPr>
          <w:rFonts w:ascii="Arial" w:eastAsia="Times New Roman" w:hAnsi="Arial" w:cs="Arial"/>
        </w:rPr>
      </w:pPr>
      <w:r w:rsidRPr="00B4324B">
        <w:rPr>
          <w:rFonts w:ascii="Arial" w:eastAsia="Times New Roman" w:hAnsi="Arial" w:cs="Arial"/>
        </w:rPr>
        <w:lastRenderedPageBreak/>
        <w:t>Otwarty konkurs ofert zostanie unieważniony jeżeli:</w:t>
      </w:r>
    </w:p>
    <w:p w:rsidR="00D527C0" w:rsidRPr="00B4324B" w:rsidRDefault="00D527C0" w:rsidP="00B4324B">
      <w:pPr>
        <w:numPr>
          <w:ilvl w:val="0"/>
          <w:numId w:val="6"/>
        </w:numPr>
        <w:ind w:left="426" w:firstLine="0"/>
        <w:contextualSpacing/>
        <w:rPr>
          <w:rFonts w:ascii="Arial" w:eastAsia="Times New Roman" w:hAnsi="Arial" w:cs="Arial"/>
        </w:rPr>
      </w:pPr>
      <w:r w:rsidRPr="00B4324B">
        <w:rPr>
          <w:rFonts w:ascii="Arial" w:eastAsia="Times New Roman" w:hAnsi="Arial" w:cs="Arial"/>
        </w:rPr>
        <w:t>nie zostanie złożona żadna oferta,</w:t>
      </w:r>
    </w:p>
    <w:p w:rsidR="00D527C0" w:rsidRPr="00B4324B" w:rsidRDefault="00D527C0" w:rsidP="00B4324B">
      <w:pPr>
        <w:numPr>
          <w:ilvl w:val="0"/>
          <w:numId w:val="6"/>
        </w:numPr>
        <w:ind w:left="426" w:firstLine="0"/>
        <w:contextualSpacing/>
        <w:rPr>
          <w:rFonts w:ascii="Arial" w:eastAsia="Times New Roman" w:hAnsi="Arial" w:cs="Arial"/>
        </w:rPr>
      </w:pPr>
      <w:r w:rsidRPr="00B4324B">
        <w:rPr>
          <w:rFonts w:ascii="Arial" w:eastAsia="Times New Roman" w:hAnsi="Arial" w:cs="Arial"/>
        </w:rPr>
        <w:t>żadna ze złożonych ofert nie spełni wymogów zawartych w ogłoszeniu.</w:t>
      </w:r>
    </w:p>
    <w:p w:rsidR="00D527C0" w:rsidRPr="00B4324B" w:rsidRDefault="00D527C0" w:rsidP="00B4324B">
      <w:pPr>
        <w:ind w:left="360"/>
        <w:contextualSpacing/>
        <w:rPr>
          <w:rFonts w:ascii="Arial" w:eastAsia="Times New Roman" w:hAnsi="Arial" w:cs="Arial"/>
        </w:rPr>
      </w:pPr>
    </w:p>
    <w:p w:rsidR="00D527C0" w:rsidRPr="00B4324B" w:rsidRDefault="00D527C0" w:rsidP="00B4324B">
      <w:pPr>
        <w:numPr>
          <w:ilvl w:val="2"/>
          <w:numId w:val="9"/>
        </w:numPr>
        <w:ind w:left="426"/>
        <w:rPr>
          <w:rFonts w:ascii="Arial" w:eastAsia="Times New Roman" w:hAnsi="Arial" w:cs="Arial"/>
        </w:rPr>
      </w:pPr>
      <w:r w:rsidRPr="00B4324B">
        <w:rPr>
          <w:rFonts w:ascii="Arial" w:eastAsia="Times New Roman" w:hAnsi="Arial" w:cs="Arial"/>
        </w:rPr>
        <w:t xml:space="preserve">Dotowany podmiot zobowiązuje się do prowadzenia wyodrębnionej dokumentacji finansowo – księgowej i ewidencji księgowej zadania publicznego, zgodnie z zasadami wynikającymi z ustawy z dnia 29 kwietnia 1994 r. o rachunkowości (Dz. U. z 2023 poz. 120 z </w:t>
      </w:r>
      <w:proofErr w:type="spellStart"/>
      <w:r w:rsidRPr="00B4324B">
        <w:rPr>
          <w:rFonts w:ascii="Arial" w:eastAsia="Times New Roman" w:hAnsi="Arial" w:cs="Arial"/>
        </w:rPr>
        <w:t>późn</w:t>
      </w:r>
      <w:proofErr w:type="spellEnd"/>
      <w:r w:rsidRPr="00B4324B">
        <w:rPr>
          <w:rFonts w:ascii="Arial" w:eastAsia="Times New Roman" w:hAnsi="Arial" w:cs="Arial"/>
        </w:rPr>
        <w:t xml:space="preserve">. zm.) w sposób umożliwiający identyfikację poszczególnych operacji księgowych. </w:t>
      </w:r>
    </w:p>
    <w:p w:rsidR="00D527C0" w:rsidRPr="00B4324B" w:rsidRDefault="00D527C0" w:rsidP="00B4324B">
      <w:pPr>
        <w:ind w:left="426"/>
        <w:rPr>
          <w:rFonts w:ascii="Arial" w:eastAsia="Times New Roman" w:hAnsi="Arial" w:cs="Arial"/>
        </w:rPr>
      </w:pPr>
    </w:p>
    <w:p w:rsidR="00D527C0" w:rsidRPr="00B4324B" w:rsidRDefault="00D527C0" w:rsidP="00B4324B">
      <w:pPr>
        <w:numPr>
          <w:ilvl w:val="2"/>
          <w:numId w:val="9"/>
        </w:numPr>
        <w:ind w:left="426"/>
        <w:rPr>
          <w:rFonts w:ascii="Arial" w:eastAsia="Times New Roman" w:hAnsi="Arial" w:cs="Arial"/>
        </w:rPr>
      </w:pPr>
      <w:r w:rsidRPr="00B4324B">
        <w:rPr>
          <w:rFonts w:ascii="Arial" w:eastAsia="Times New Roman" w:hAnsi="Arial" w:cs="Arial"/>
        </w:rPr>
        <w:t>Dotowany jest zobowiązany do podpisania umów z osobami/podmiotami, uczestniczącymi w realizacji projektu, zgodnie z obowiązującymi przepisami.</w:t>
      </w:r>
    </w:p>
    <w:p w:rsidR="00D527C0" w:rsidRPr="00B4324B" w:rsidRDefault="00D527C0" w:rsidP="00B4324B">
      <w:pPr>
        <w:pStyle w:val="Akapitzlist"/>
        <w:rPr>
          <w:rFonts w:ascii="Arial" w:hAnsi="Arial" w:cs="Arial"/>
        </w:rPr>
      </w:pPr>
    </w:p>
    <w:p w:rsidR="00D527C0" w:rsidRPr="00B4324B" w:rsidRDefault="00D527C0" w:rsidP="00B4324B">
      <w:pPr>
        <w:numPr>
          <w:ilvl w:val="2"/>
          <w:numId w:val="9"/>
        </w:numPr>
        <w:ind w:left="426"/>
        <w:rPr>
          <w:rFonts w:ascii="Arial" w:eastAsia="Times New Roman" w:hAnsi="Arial" w:cs="Arial"/>
        </w:rPr>
      </w:pPr>
      <w:r w:rsidRPr="00B4324B">
        <w:rPr>
          <w:rFonts w:ascii="Arial" w:hAnsi="Arial" w:cs="Arial"/>
        </w:rPr>
        <w:t>Dotowany zobowiązany jest do terminowego regulowania zobowiązań.</w:t>
      </w:r>
    </w:p>
    <w:p w:rsidR="00D527C0" w:rsidRPr="00B4324B" w:rsidRDefault="00D527C0" w:rsidP="00B4324B">
      <w:pPr>
        <w:pStyle w:val="Akapitzlist"/>
        <w:rPr>
          <w:rFonts w:ascii="Arial" w:hAnsi="Arial" w:cs="Arial"/>
        </w:rPr>
      </w:pPr>
    </w:p>
    <w:p w:rsidR="00D527C0" w:rsidRPr="00B4324B" w:rsidRDefault="00D527C0" w:rsidP="00B4324B">
      <w:pPr>
        <w:numPr>
          <w:ilvl w:val="2"/>
          <w:numId w:val="9"/>
        </w:numPr>
        <w:ind w:left="426"/>
        <w:rPr>
          <w:rFonts w:ascii="Arial" w:eastAsia="Times New Roman" w:hAnsi="Arial" w:cs="Arial"/>
        </w:rPr>
      </w:pPr>
      <w:r w:rsidRPr="00B4324B">
        <w:rPr>
          <w:rFonts w:ascii="Arial" w:hAnsi="Arial" w:cs="Arial"/>
        </w:rPr>
        <w:t>Dokumenty finansowe dotyczące realizacji zadania muszą być opisane zgodnie z ustawą o rachunkowości, ponadto muszą być oznaczone, że dotyczą zadania dotowanego, bez względu czy wydatek dotyczy części finansowanej z dotacji, z wkładu własnego czy innych źródeł.</w:t>
      </w:r>
    </w:p>
    <w:p w:rsidR="00D527C0" w:rsidRPr="00B4324B" w:rsidRDefault="00D527C0" w:rsidP="00B4324B">
      <w:pPr>
        <w:pStyle w:val="Akapitzlist"/>
        <w:rPr>
          <w:rFonts w:ascii="Arial" w:hAnsi="Arial" w:cs="Arial"/>
        </w:rPr>
      </w:pPr>
    </w:p>
    <w:p w:rsidR="00D527C0" w:rsidRPr="00B4324B" w:rsidRDefault="00D527C0" w:rsidP="00B4324B">
      <w:pPr>
        <w:numPr>
          <w:ilvl w:val="2"/>
          <w:numId w:val="9"/>
        </w:numPr>
        <w:ind w:left="426"/>
        <w:rPr>
          <w:rFonts w:ascii="Arial" w:eastAsia="Times New Roman" w:hAnsi="Arial" w:cs="Arial"/>
        </w:rPr>
      </w:pPr>
      <w:r w:rsidRPr="00B4324B">
        <w:rPr>
          <w:rFonts w:ascii="Arial" w:hAnsi="Arial" w:cs="Arial"/>
        </w:rPr>
        <w:t>W przypadku nierozliczenia zadania publicznego w wymaganym terminie lub stwierdzenia nieprawidłowego rozliczenia zadania, wszczęte zostaje postępowanie o zwrot dotacji w trybie przewidzianym w przepisach prawa.</w:t>
      </w:r>
    </w:p>
    <w:p w:rsidR="00D527C0" w:rsidRPr="00B4324B" w:rsidRDefault="00D527C0" w:rsidP="00B4324B">
      <w:pPr>
        <w:pStyle w:val="Akapitzlist"/>
        <w:rPr>
          <w:rFonts w:ascii="Arial" w:hAnsi="Arial" w:cs="Arial"/>
        </w:rPr>
      </w:pPr>
    </w:p>
    <w:p w:rsidR="00D527C0" w:rsidRPr="00B4324B" w:rsidRDefault="00D527C0" w:rsidP="00B4324B">
      <w:pPr>
        <w:numPr>
          <w:ilvl w:val="2"/>
          <w:numId w:val="9"/>
        </w:numPr>
        <w:ind w:left="426"/>
        <w:rPr>
          <w:rFonts w:ascii="Arial" w:eastAsia="Times New Roman" w:hAnsi="Arial" w:cs="Arial"/>
        </w:rPr>
      </w:pPr>
      <w:r w:rsidRPr="00B4324B">
        <w:rPr>
          <w:rFonts w:ascii="Arial" w:eastAsia="Times New Roman" w:hAnsi="Arial" w:cs="Arial"/>
        </w:rPr>
        <w:t>Wyłoniony podmiot zobowiązany jest do:</w:t>
      </w:r>
    </w:p>
    <w:p w:rsidR="00D527C0" w:rsidRPr="00B4324B" w:rsidRDefault="00D527C0" w:rsidP="00B4324B">
      <w:pPr>
        <w:pStyle w:val="Akapitzlist"/>
        <w:numPr>
          <w:ilvl w:val="1"/>
          <w:numId w:val="24"/>
        </w:numPr>
        <w:tabs>
          <w:tab w:val="clear" w:pos="1506"/>
          <w:tab w:val="num" w:pos="709"/>
          <w:tab w:val="left" w:pos="851"/>
          <w:tab w:val="left" w:pos="1985"/>
        </w:tabs>
        <w:ind w:left="709" w:hanging="349"/>
        <w:rPr>
          <w:rFonts w:ascii="Arial" w:hAnsi="Arial" w:cs="Arial"/>
        </w:rPr>
      </w:pPr>
      <w:r w:rsidRPr="00B4324B">
        <w:rPr>
          <w:rFonts w:ascii="Arial" w:hAnsi="Arial" w:cs="Arial"/>
        </w:rPr>
        <w:t>informowania, że zadanie jest współfinansowane ze środków Gminy Miasta Włocławek poprzez umieszczenie stosownej informacji w widocznym miejscu,</w:t>
      </w:r>
    </w:p>
    <w:p w:rsidR="00D527C0" w:rsidRPr="00B4324B" w:rsidRDefault="00D527C0" w:rsidP="00B4324B">
      <w:pPr>
        <w:pStyle w:val="Akapitzlist"/>
        <w:numPr>
          <w:ilvl w:val="1"/>
          <w:numId w:val="24"/>
        </w:numPr>
        <w:tabs>
          <w:tab w:val="clear" w:pos="1506"/>
          <w:tab w:val="num" w:pos="709"/>
          <w:tab w:val="left" w:pos="851"/>
          <w:tab w:val="left" w:pos="1985"/>
        </w:tabs>
        <w:ind w:left="709" w:hanging="349"/>
        <w:rPr>
          <w:rFonts w:ascii="Arial" w:hAnsi="Arial" w:cs="Arial"/>
        </w:rPr>
      </w:pPr>
      <w:r w:rsidRPr="00B4324B">
        <w:rPr>
          <w:rFonts w:ascii="Arial" w:hAnsi="Arial" w:cs="Arial"/>
        </w:rPr>
        <w:t xml:space="preserve">ekspozycji co najmniej 1 </w:t>
      </w:r>
      <w:proofErr w:type="spellStart"/>
      <w:r w:rsidRPr="00B4324B">
        <w:rPr>
          <w:rFonts w:ascii="Arial" w:hAnsi="Arial" w:cs="Arial"/>
        </w:rPr>
        <w:t>rollup</w:t>
      </w:r>
      <w:proofErr w:type="spellEnd"/>
      <w:r w:rsidRPr="00B4324B">
        <w:rPr>
          <w:rFonts w:ascii="Arial" w:hAnsi="Arial" w:cs="Arial"/>
        </w:rPr>
        <w:t xml:space="preserve">-u, ścianki, </w:t>
      </w:r>
      <w:proofErr w:type="spellStart"/>
      <w:r w:rsidRPr="00B4324B">
        <w:rPr>
          <w:rFonts w:ascii="Arial" w:hAnsi="Arial" w:cs="Arial"/>
        </w:rPr>
        <w:t>baneru</w:t>
      </w:r>
      <w:proofErr w:type="spellEnd"/>
      <w:r w:rsidRPr="00B4324B">
        <w:rPr>
          <w:rFonts w:ascii="Arial" w:hAnsi="Arial" w:cs="Arial"/>
        </w:rPr>
        <w:t xml:space="preserve"> promującego Gminę Miasto Włocławek i Wydział Sportu i Turystyki Urzędu Miasta Włocławek w przypadku konferencji prasowych organizowanych w zakresie realizowanego zadania.</w:t>
      </w:r>
    </w:p>
    <w:p w:rsidR="00D527C0" w:rsidRPr="00B4324B" w:rsidRDefault="00D527C0" w:rsidP="00B4324B">
      <w:pPr>
        <w:pStyle w:val="Akapitzlist"/>
        <w:tabs>
          <w:tab w:val="left" w:pos="851"/>
          <w:tab w:val="left" w:pos="1985"/>
        </w:tabs>
        <w:ind w:left="709"/>
        <w:rPr>
          <w:rFonts w:ascii="Arial" w:hAnsi="Arial" w:cs="Arial"/>
        </w:rPr>
      </w:pPr>
    </w:p>
    <w:p w:rsidR="00D527C0" w:rsidRPr="00B4324B" w:rsidRDefault="00D527C0" w:rsidP="00B4324B">
      <w:pPr>
        <w:pStyle w:val="Akapitzlist"/>
        <w:numPr>
          <w:ilvl w:val="2"/>
          <w:numId w:val="9"/>
        </w:numPr>
        <w:rPr>
          <w:rFonts w:ascii="Arial" w:hAnsi="Arial" w:cs="Arial"/>
        </w:rPr>
      </w:pPr>
      <w:r w:rsidRPr="00B4324B">
        <w:rPr>
          <w:rFonts w:ascii="Arial" w:hAnsi="Arial" w:cs="Arial"/>
        </w:rPr>
        <w:t xml:space="preserve">W przypadku prowadzenia działań o charakterze wydarzeń, imprez, eventów, szkoleń, warsztatów oraz organizacji wydarzeń plenerowych w ramach dotowanego zadania podmiot, który otrzyma dotację zobowiązany jest w terminie realizacji tego działania do ekspozycji co najmniej 1 </w:t>
      </w:r>
      <w:proofErr w:type="spellStart"/>
      <w:r w:rsidRPr="00B4324B">
        <w:rPr>
          <w:rFonts w:ascii="Arial" w:hAnsi="Arial" w:cs="Arial"/>
        </w:rPr>
        <w:t>rollup</w:t>
      </w:r>
      <w:proofErr w:type="spellEnd"/>
      <w:r w:rsidRPr="00B4324B">
        <w:rPr>
          <w:rFonts w:ascii="Arial" w:hAnsi="Arial" w:cs="Arial"/>
        </w:rPr>
        <w:t xml:space="preserve">-u, ścianki, </w:t>
      </w:r>
      <w:proofErr w:type="spellStart"/>
      <w:r w:rsidRPr="00B4324B">
        <w:rPr>
          <w:rFonts w:ascii="Arial" w:hAnsi="Arial" w:cs="Arial"/>
        </w:rPr>
        <w:t>baneru</w:t>
      </w:r>
      <w:proofErr w:type="spellEnd"/>
      <w:r w:rsidRPr="00B4324B">
        <w:rPr>
          <w:rFonts w:ascii="Arial" w:hAnsi="Arial" w:cs="Arial"/>
        </w:rPr>
        <w:t xml:space="preserve">  promującego Gminę Miasto Włocławek i Wydział Sportu i Turystyki Urzędu Miasta Włocławek i flag typu </w:t>
      </w:r>
      <w:proofErr w:type="spellStart"/>
      <w:r w:rsidRPr="00B4324B">
        <w:rPr>
          <w:rFonts w:ascii="Arial" w:hAnsi="Arial" w:cs="Arial"/>
        </w:rPr>
        <w:t>winder</w:t>
      </w:r>
      <w:proofErr w:type="spellEnd"/>
      <w:r w:rsidRPr="00B4324B">
        <w:rPr>
          <w:rFonts w:ascii="Arial" w:hAnsi="Arial" w:cs="Arial"/>
        </w:rPr>
        <w:t xml:space="preserve"> promujących miasto Włocławek.</w:t>
      </w:r>
    </w:p>
    <w:p w:rsidR="00D527C0" w:rsidRPr="00B4324B" w:rsidRDefault="00D527C0" w:rsidP="00B4324B">
      <w:pPr>
        <w:pStyle w:val="Akapitzlist"/>
        <w:ind w:left="360"/>
        <w:rPr>
          <w:rFonts w:ascii="Arial" w:hAnsi="Arial" w:cs="Arial"/>
        </w:rPr>
      </w:pPr>
    </w:p>
    <w:p w:rsidR="00D527C0" w:rsidRPr="00B4324B" w:rsidRDefault="00D527C0" w:rsidP="00B4324B">
      <w:pPr>
        <w:pStyle w:val="Akapitzlist"/>
        <w:numPr>
          <w:ilvl w:val="2"/>
          <w:numId w:val="9"/>
        </w:numPr>
        <w:rPr>
          <w:rFonts w:ascii="Arial" w:hAnsi="Arial" w:cs="Arial"/>
        </w:rPr>
      </w:pPr>
      <w:r w:rsidRPr="00B4324B">
        <w:rPr>
          <w:rFonts w:ascii="Arial" w:hAnsi="Arial" w:cs="Arial"/>
        </w:rPr>
        <w:t>Herb i/lub logo miasta Włocławek wraz z informacją o treści „Zrealizowano dzięki wsparciu Gminy Miasto Włocławek” lub innej, uzgodnionej z Wydziałem Sportu i Turystyki,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rsidR="00D527C0" w:rsidRPr="00B4324B" w:rsidRDefault="00D527C0" w:rsidP="00B4324B">
      <w:pPr>
        <w:pStyle w:val="Akapitzlist"/>
        <w:rPr>
          <w:rFonts w:ascii="Arial" w:hAnsi="Arial" w:cs="Arial"/>
        </w:rPr>
      </w:pPr>
    </w:p>
    <w:p w:rsidR="00D527C0" w:rsidRPr="00B4324B" w:rsidRDefault="00D527C0" w:rsidP="00B4324B">
      <w:pPr>
        <w:pStyle w:val="Akapitzlist"/>
        <w:numPr>
          <w:ilvl w:val="2"/>
          <w:numId w:val="9"/>
        </w:numPr>
        <w:rPr>
          <w:rFonts w:ascii="Arial" w:eastAsia="SimSun" w:hAnsi="Arial" w:cs="Arial"/>
          <w:kern w:val="1"/>
          <w:lang w:bidi="hi-IN"/>
        </w:rPr>
      </w:pPr>
      <w:r w:rsidRPr="00B4324B">
        <w:rPr>
          <w:rFonts w:ascii="Arial" w:hAnsi="Arial" w:cs="Arial"/>
        </w:rPr>
        <w:t xml:space="preserve">Dotowany zobowiązany jest do przesłania w formie elektronicznej wszystkich projektów materiałów zawierających herb i/lub logo miasta </w:t>
      </w:r>
      <w:r w:rsidRPr="00B4324B">
        <w:rPr>
          <w:rFonts w:ascii="Arial" w:hAnsi="Arial" w:cs="Arial"/>
          <w:color w:val="000000" w:themeColor="text1"/>
        </w:rPr>
        <w:t xml:space="preserve">Włocławka, na adres e-mail: </w:t>
      </w:r>
      <w:hyperlink r:id="rId11" w:history="1">
        <w:r w:rsidRPr="00B4324B">
          <w:rPr>
            <w:rStyle w:val="Hipercze"/>
            <w:rFonts w:ascii="Arial" w:hAnsi="Arial" w:cs="Arial"/>
            <w:color w:val="000000" w:themeColor="text1"/>
            <w:u w:val="none"/>
          </w:rPr>
          <w:t>sport@um.wloclawek.pl</w:t>
        </w:r>
      </w:hyperlink>
      <w:r w:rsidRPr="00B4324B">
        <w:rPr>
          <w:rFonts w:ascii="Arial" w:hAnsi="Arial" w:cs="Arial"/>
          <w:color w:val="000000" w:themeColor="text1"/>
        </w:rPr>
        <w:t xml:space="preserve"> lub </w:t>
      </w:r>
      <w:hyperlink r:id="rId12" w:history="1">
        <w:r w:rsidRPr="00B4324B">
          <w:rPr>
            <w:rStyle w:val="Hipercze"/>
            <w:rFonts w:ascii="Arial" w:hAnsi="Arial" w:cs="Arial"/>
            <w:color w:val="000000" w:themeColor="text1"/>
            <w:u w:val="none"/>
          </w:rPr>
          <w:t>promocja@um.wloclawek.pl</w:t>
        </w:r>
      </w:hyperlink>
      <w:r w:rsidRPr="00B4324B">
        <w:rPr>
          <w:rFonts w:ascii="Arial" w:hAnsi="Arial" w:cs="Arial"/>
          <w:color w:val="000000" w:themeColor="text1"/>
        </w:rPr>
        <w:t xml:space="preserve">  w celu uzyskania akceptacji poprawności użycia znaków miejskich.</w:t>
      </w:r>
    </w:p>
    <w:p w:rsidR="00D527C0" w:rsidRPr="00B4324B" w:rsidRDefault="00D527C0" w:rsidP="00B4324B">
      <w:pPr>
        <w:pStyle w:val="Akapitzlist"/>
        <w:rPr>
          <w:rFonts w:ascii="Arial" w:eastAsia="SimSun" w:hAnsi="Arial" w:cs="Arial"/>
          <w:kern w:val="1"/>
          <w:lang w:bidi="hi-IN"/>
        </w:rPr>
      </w:pPr>
    </w:p>
    <w:p w:rsidR="00D527C0" w:rsidRPr="00B4324B" w:rsidRDefault="00D527C0" w:rsidP="00B4324B">
      <w:pPr>
        <w:pStyle w:val="Akapitzlist"/>
        <w:numPr>
          <w:ilvl w:val="2"/>
          <w:numId w:val="9"/>
        </w:numPr>
        <w:rPr>
          <w:rFonts w:ascii="Arial" w:hAnsi="Arial" w:cs="Arial"/>
        </w:rPr>
      </w:pPr>
      <w:r w:rsidRPr="00B4324B">
        <w:rPr>
          <w:rFonts w:ascii="Arial" w:eastAsia="SimSun" w:hAnsi="Arial" w:cs="Arial"/>
          <w:kern w:val="1"/>
          <w:lang w:bidi="hi-IN"/>
        </w:rPr>
        <w:lastRenderedPageBreak/>
        <w:t xml:space="preserve">Dotowany podmiot zobowiązany jest do pobrania, ekspozycji i zwrotu w niepogorszonym stanie udostępnionych materiałów informacyjnych Urzędu Miasta Włocławek, podczas imprez sportowych organizowanych w ramach umowy na dotację. </w:t>
      </w:r>
    </w:p>
    <w:p w:rsidR="00D527C0" w:rsidRPr="00B4324B" w:rsidRDefault="00D527C0" w:rsidP="00B4324B">
      <w:pPr>
        <w:pStyle w:val="Akapitzlist"/>
        <w:ind w:left="360"/>
        <w:rPr>
          <w:rFonts w:ascii="Arial" w:hAnsi="Arial" w:cs="Arial"/>
        </w:rPr>
      </w:pPr>
    </w:p>
    <w:p w:rsidR="00D527C0" w:rsidRPr="00B4324B" w:rsidRDefault="00D527C0" w:rsidP="00B4324B">
      <w:pPr>
        <w:suppressAutoHyphens w:val="0"/>
        <w:spacing w:after="160" w:line="259" w:lineRule="auto"/>
        <w:rPr>
          <w:rFonts w:ascii="Arial" w:eastAsia="Times New Roman" w:hAnsi="Arial" w:cs="Arial"/>
          <w:b/>
        </w:rPr>
      </w:pPr>
    </w:p>
    <w:p w:rsidR="00D527C0" w:rsidRPr="00B4324B" w:rsidRDefault="00D527C0" w:rsidP="00B4324B">
      <w:pPr>
        <w:suppressAutoHyphens w:val="0"/>
        <w:spacing w:after="160" w:line="259" w:lineRule="auto"/>
        <w:rPr>
          <w:rFonts w:ascii="Arial" w:eastAsia="Times New Roman" w:hAnsi="Arial" w:cs="Arial"/>
          <w:b/>
        </w:rPr>
      </w:pPr>
    </w:p>
    <w:p w:rsidR="00D527C0" w:rsidRPr="00B4324B" w:rsidRDefault="00D527C0" w:rsidP="00B4324B">
      <w:pPr>
        <w:suppressAutoHyphens w:val="0"/>
        <w:spacing w:after="160" w:line="259" w:lineRule="auto"/>
        <w:rPr>
          <w:rFonts w:ascii="Arial" w:eastAsia="Times New Roman" w:hAnsi="Arial" w:cs="Arial"/>
          <w:b/>
        </w:rPr>
      </w:pPr>
      <w:r w:rsidRPr="00B4324B">
        <w:rPr>
          <w:rFonts w:ascii="Arial" w:eastAsia="Times New Roman" w:hAnsi="Arial" w:cs="Arial"/>
          <w:b/>
        </w:rPr>
        <w:br w:type="page"/>
      </w:r>
    </w:p>
    <w:p w:rsidR="00D527C0" w:rsidRPr="00B4324B" w:rsidRDefault="00D527C0" w:rsidP="00B4324B">
      <w:pPr>
        <w:pStyle w:val="Nagwek2"/>
      </w:pPr>
      <w:r w:rsidRPr="00B4324B">
        <w:lastRenderedPageBreak/>
        <w:t>Obowiązek informacyjny</w:t>
      </w:r>
    </w:p>
    <w:p w:rsidR="00D527C0" w:rsidRPr="00B4324B" w:rsidRDefault="00D527C0" w:rsidP="00B4324B">
      <w:pPr>
        <w:spacing w:after="200" w:line="276" w:lineRule="auto"/>
        <w:contextualSpacing/>
        <w:rPr>
          <w:rFonts w:ascii="Arial" w:eastAsia="Times New Roman" w:hAnsi="Arial" w:cs="Arial"/>
          <w:b/>
        </w:rPr>
      </w:pPr>
    </w:p>
    <w:p w:rsidR="00D527C0" w:rsidRPr="00B4324B" w:rsidRDefault="00D527C0" w:rsidP="00B4324B">
      <w:pPr>
        <w:spacing w:after="200" w:line="276" w:lineRule="auto"/>
        <w:contextualSpacing/>
        <w:rPr>
          <w:rFonts w:ascii="Arial" w:eastAsia="Times New Roman" w:hAnsi="Arial" w:cs="Arial"/>
        </w:rPr>
      </w:pPr>
      <w:r w:rsidRPr="00B4324B">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rsidR="00D527C0" w:rsidRPr="00B4324B" w:rsidRDefault="00D527C0" w:rsidP="00B4324B">
      <w:pPr>
        <w:ind w:left="426" w:hanging="426"/>
        <w:contextualSpacing/>
        <w:rPr>
          <w:rFonts w:ascii="Arial" w:eastAsia="Times New Roman" w:hAnsi="Arial" w:cs="Arial"/>
        </w:rPr>
      </w:pPr>
    </w:p>
    <w:p w:rsidR="00D527C0" w:rsidRPr="00B4324B" w:rsidRDefault="00D527C0" w:rsidP="00B4324B">
      <w:pPr>
        <w:ind w:left="284" w:hanging="284"/>
        <w:contextualSpacing/>
        <w:rPr>
          <w:rFonts w:ascii="Arial" w:eastAsia="Times New Roman" w:hAnsi="Arial" w:cs="Arial"/>
        </w:rPr>
      </w:pPr>
      <w:r w:rsidRPr="00B4324B">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rsidR="00D527C0" w:rsidRPr="00B4324B" w:rsidRDefault="00D527C0" w:rsidP="00B4324B">
      <w:pPr>
        <w:ind w:left="426" w:hanging="426"/>
        <w:contextualSpacing/>
        <w:rPr>
          <w:rFonts w:ascii="Arial" w:eastAsia="Times New Roman" w:hAnsi="Arial" w:cs="Arial"/>
        </w:rPr>
      </w:pPr>
    </w:p>
    <w:p w:rsidR="00D527C0" w:rsidRPr="00B4324B" w:rsidRDefault="00D527C0" w:rsidP="00B4324B">
      <w:pPr>
        <w:ind w:left="284" w:hanging="284"/>
        <w:contextualSpacing/>
        <w:rPr>
          <w:rFonts w:ascii="Arial" w:eastAsia="Times New Roman" w:hAnsi="Arial" w:cs="Arial"/>
        </w:rPr>
      </w:pPr>
      <w:r w:rsidRPr="00B4324B">
        <w:rPr>
          <w:rFonts w:ascii="Arial" w:eastAsia="Times New Roman" w:hAnsi="Arial" w:cs="Arial"/>
        </w:rPr>
        <w:t xml:space="preserve">2. Kontakt z Inspektorem Ochrony Danych w Urzędzie Miasta Włocławek możliwy jest pod numerem tel. /54/ 414-42-69 lub adresem e-mail: </w:t>
      </w:r>
      <w:hyperlink r:id="rId13" w:history="1">
        <w:r w:rsidRPr="00B4324B">
          <w:rPr>
            <w:rStyle w:val="Hipercze"/>
            <w:rFonts w:ascii="Arial" w:eastAsia="Times New Roman" w:hAnsi="Arial" w:cs="Arial"/>
          </w:rPr>
          <w:t>iod@um.wloclawek.pl</w:t>
        </w:r>
      </w:hyperlink>
    </w:p>
    <w:p w:rsidR="00D527C0" w:rsidRPr="00B4324B" w:rsidRDefault="00D527C0" w:rsidP="00B4324B">
      <w:pPr>
        <w:ind w:left="284" w:hanging="284"/>
        <w:contextualSpacing/>
        <w:rPr>
          <w:rFonts w:ascii="Arial" w:eastAsia="Times New Roman" w:hAnsi="Arial" w:cs="Arial"/>
        </w:rPr>
      </w:pPr>
    </w:p>
    <w:p w:rsidR="00D527C0" w:rsidRPr="00B4324B" w:rsidRDefault="00D527C0" w:rsidP="00B4324B">
      <w:pPr>
        <w:suppressAutoHyphens w:val="0"/>
        <w:ind w:left="284" w:hanging="284"/>
        <w:rPr>
          <w:rFonts w:ascii="Arial" w:eastAsia="Times New Roman" w:hAnsi="Arial" w:cs="Arial"/>
        </w:rPr>
      </w:pPr>
      <w:r w:rsidRPr="00B4324B">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B4324B">
        <w:rPr>
          <w:rFonts w:ascii="Arial" w:eastAsia="SimSun" w:hAnsi="Arial" w:cs="Arial"/>
          <w:color w:val="000000"/>
          <w:kern w:val="1"/>
          <w:lang w:eastAsia="ar-SA" w:bidi="hi-IN"/>
        </w:rPr>
        <w:t>upowszechniania kultury fizycznej i sportu</w:t>
      </w:r>
      <w:r w:rsidRPr="00B4324B">
        <w:rPr>
          <w:rFonts w:ascii="Arial" w:eastAsia="Times New Roman" w:hAnsi="Arial" w:cs="Arial"/>
          <w:lang w:eastAsia="pl-PL"/>
        </w:rPr>
        <w:t xml:space="preserve"> przez organizacje pozarządowe oraz inne podmioty prowadzące działalność pożytku publicznego w sferze kultury fizycznej, </w:t>
      </w:r>
      <w:r w:rsidRPr="00B4324B">
        <w:rPr>
          <w:rFonts w:ascii="Arial" w:eastAsia="Times New Roman" w:hAnsi="Arial" w:cs="Arial"/>
        </w:rPr>
        <w:t>w tym wypełnienie obowiązku prawnego ciążącego na administratorze - art. 6 ust. 1 lit. c Rozporządzenia,</w:t>
      </w:r>
    </w:p>
    <w:p w:rsidR="00D527C0" w:rsidRPr="00B4324B" w:rsidRDefault="00D527C0" w:rsidP="00B4324B">
      <w:pPr>
        <w:ind w:left="284" w:hanging="284"/>
        <w:contextualSpacing/>
        <w:rPr>
          <w:rFonts w:ascii="Arial" w:eastAsia="Times New Roman" w:hAnsi="Arial" w:cs="Arial"/>
        </w:rPr>
      </w:pPr>
    </w:p>
    <w:p w:rsidR="00D527C0" w:rsidRPr="00B4324B" w:rsidRDefault="00D527C0" w:rsidP="00B4324B">
      <w:pPr>
        <w:ind w:left="284" w:hanging="284"/>
        <w:contextualSpacing/>
        <w:rPr>
          <w:rFonts w:ascii="Arial" w:eastAsia="Times New Roman" w:hAnsi="Arial" w:cs="Arial"/>
        </w:rPr>
      </w:pPr>
      <w:r w:rsidRPr="00B4324B">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rsidR="00D527C0" w:rsidRPr="00B4324B" w:rsidRDefault="00D527C0" w:rsidP="00B4324B">
      <w:pPr>
        <w:ind w:left="284" w:hanging="284"/>
        <w:contextualSpacing/>
        <w:rPr>
          <w:rFonts w:ascii="Arial" w:eastAsia="Times New Roman" w:hAnsi="Arial" w:cs="Arial"/>
        </w:rPr>
      </w:pPr>
    </w:p>
    <w:p w:rsidR="00D527C0" w:rsidRPr="00B4324B" w:rsidRDefault="00D527C0" w:rsidP="00B4324B">
      <w:pPr>
        <w:ind w:left="284" w:hanging="284"/>
        <w:contextualSpacing/>
        <w:rPr>
          <w:rFonts w:ascii="Arial" w:eastAsia="Times New Roman" w:hAnsi="Arial" w:cs="Arial"/>
        </w:rPr>
      </w:pPr>
      <w:r w:rsidRPr="00B4324B">
        <w:rPr>
          <w:rFonts w:ascii="Arial" w:eastAsia="Times New Roman" w:hAnsi="Arial" w:cs="Arial"/>
        </w:rPr>
        <w:t>5. Dane osobowe zawarte w przedłożonej przez Państwa ofercie konkursowej będą przetwarzane przez okres 10 lat,</w:t>
      </w:r>
    </w:p>
    <w:p w:rsidR="00D527C0" w:rsidRPr="00B4324B" w:rsidRDefault="00D527C0" w:rsidP="00B4324B">
      <w:pPr>
        <w:ind w:left="284" w:hanging="284"/>
        <w:contextualSpacing/>
        <w:rPr>
          <w:rFonts w:ascii="Arial" w:eastAsia="Times New Roman" w:hAnsi="Arial" w:cs="Arial"/>
        </w:rPr>
      </w:pPr>
    </w:p>
    <w:p w:rsidR="00D527C0" w:rsidRPr="00B4324B" w:rsidRDefault="00D527C0" w:rsidP="00B4324B">
      <w:pPr>
        <w:ind w:left="284" w:hanging="284"/>
        <w:contextualSpacing/>
        <w:rPr>
          <w:rFonts w:ascii="Arial" w:eastAsia="Times New Roman" w:hAnsi="Arial" w:cs="Arial"/>
        </w:rPr>
      </w:pPr>
      <w:r w:rsidRPr="00B4324B">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rsidR="00D527C0" w:rsidRPr="00B4324B" w:rsidRDefault="00D527C0" w:rsidP="00B4324B">
      <w:pPr>
        <w:ind w:left="284" w:hanging="284"/>
        <w:contextualSpacing/>
        <w:rPr>
          <w:rFonts w:ascii="Arial" w:eastAsia="Times New Roman" w:hAnsi="Arial" w:cs="Arial"/>
        </w:rPr>
      </w:pPr>
    </w:p>
    <w:p w:rsidR="00D527C0" w:rsidRPr="00B4324B" w:rsidRDefault="00D527C0" w:rsidP="00B4324B">
      <w:pPr>
        <w:ind w:left="284" w:hanging="284"/>
        <w:contextualSpacing/>
        <w:rPr>
          <w:rFonts w:ascii="Arial" w:eastAsia="Times New Roman" w:hAnsi="Arial" w:cs="Arial"/>
        </w:rPr>
      </w:pPr>
      <w:r w:rsidRPr="00B4324B">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rsidR="00D527C0" w:rsidRPr="00B4324B" w:rsidRDefault="00D527C0" w:rsidP="00B4324B">
      <w:pPr>
        <w:ind w:left="284" w:hanging="284"/>
        <w:contextualSpacing/>
        <w:rPr>
          <w:rFonts w:ascii="Arial" w:eastAsia="Times New Roman" w:hAnsi="Arial" w:cs="Arial"/>
        </w:rPr>
      </w:pPr>
    </w:p>
    <w:p w:rsidR="00D527C0" w:rsidRPr="00B4324B" w:rsidRDefault="00D527C0" w:rsidP="00B4324B">
      <w:pPr>
        <w:ind w:left="284" w:hanging="284"/>
        <w:contextualSpacing/>
        <w:rPr>
          <w:rFonts w:ascii="Arial" w:eastAsia="Times New Roman" w:hAnsi="Arial" w:cs="Arial"/>
        </w:rPr>
      </w:pPr>
      <w:r w:rsidRPr="00B4324B">
        <w:rPr>
          <w:rFonts w:ascii="Arial" w:eastAsia="Times New Roman" w:hAnsi="Arial" w:cs="Arial"/>
        </w:rPr>
        <w:t>8. Dane osobowe zawarte w przedłożonej przez Państwa ofercie konkursowej przetwarzane mogą być w sposób zautomatyzowany i nie będą podlegały profilowaniu.</w:t>
      </w:r>
    </w:p>
    <w:p w:rsidR="00D527C0" w:rsidRPr="00B4324B" w:rsidRDefault="00D527C0" w:rsidP="00B4324B">
      <w:pPr>
        <w:pStyle w:val="Akapitzlist"/>
        <w:ind w:left="284" w:hanging="284"/>
        <w:rPr>
          <w:rFonts w:ascii="Arial" w:hAnsi="Arial" w:cs="Arial"/>
        </w:rPr>
      </w:pPr>
    </w:p>
    <w:p w:rsidR="00D527C0" w:rsidRPr="00B4324B" w:rsidRDefault="00D527C0" w:rsidP="00B26441">
      <w:pPr>
        <w:pStyle w:val="Nagwek3"/>
        <w:ind w:left="0" w:firstLine="0"/>
        <w:rPr>
          <w:lang w:bidi="hi-IN"/>
        </w:rPr>
      </w:pPr>
      <w:r w:rsidRPr="00B4324B">
        <w:rPr>
          <w:lang w:bidi="hi-IN"/>
        </w:rPr>
        <w:lastRenderedPageBreak/>
        <w:t xml:space="preserve">Załącznik nr 2 </w:t>
      </w:r>
    </w:p>
    <w:p w:rsidR="00D527C0" w:rsidRPr="00B4324B" w:rsidRDefault="00D527C0" w:rsidP="00B26441">
      <w:pPr>
        <w:widowControl w:val="0"/>
        <w:rPr>
          <w:rFonts w:ascii="Arial" w:eastAsia="SimSun" w:hAnsi="Arial" w:cs="Arial"/>
          <w:color w:val="000000"/>
          <w:kern w:val="1"/>
          <w:lang w:bidi="hi-IN"/>
        </w:rPr>
      </w:pPr>
      <w:r w:rsidRPr="00B4324B">
        <w:rPr>
          <w:rFonts w:ascii="Arial" w:eastAsia="SimSun" w:hAnsi="Arial" w:cs="Arial"/>
          <w:color w:val="000000"/>
          <w:kern w:val="1"/>
          <w:lang w:bidi="hi-IN"/>
        </w:rPr>
        <w:t xml:space="preserve">do Zarządzenia Nr </w:t>
      </w:r>
      <w:r w:rsidR="003215E3">
        <w:rPr>
          <w:rFonts w:ascii="Arial" w:eastAsia="SimSun" w:hAnsi="Arial" w:cs="Arial"/>
          <w:color w:val="000000"/>
          <w:kern w:val="1"/>
          <w:lang w:bidi="hi-IN"/>
        </w:rPr>
        <w:t>162/2023</w:t>
      </w:r>
    </w:p>
    <w:p w:rsidR="00D527C0" w:rsidRPr="00B4324B" w:rsidRDefault="00D527C0" w:rsidP="00B26441">
      <w:pPr>
        <w:widowControl w:val="0"/>
        <w:rPr>
          <w:rFonts w:ascii="Arial" w:eastAsia="SimSun" w:hAnsi="Arial" w:cs="Arial"/>
          <w:color w:val="000000"/>
          <w:kern w:val="1"/>
          <w:lang w:bidi="hi-IN"/>
        </w:rPr>
      </w:pPr>
      <w:r w:rsidRPr="00B4324B">
        <w:rPr>
          <w:rFonts w:ascii="Arial" w:eastAsia="SimSun" w:hAnsi="Arial" w:cs="Arial"/>
          <w:color w:val="000000"/>
          <w:kern w:val="1"/>
          <w:lang w:bidi="hi-IN"/>
        </w:rPr>
        <w:t>Prezydenta Miasta Włocławek</w:t>
      </w:r>
    </w:p>
    <w:p w:rsidR="00D527C0" w:rsidRPr="00B4324B" w:rsidRDefault="00D527C0" w:rsidP="00B26441">
      <w:pPr>
        <w:widowControl w:val="0"/>
        <w:rPr>
          <w:rFonts w:ascii="Arial" w:eastAsia="SimSun" w:hAnsi="Arial" w:cs="Arial"/>
          <w:b/>
          <w:bCs/>
          <w:color w:val="000000"/>
          <w:kern w:val="1"/>
          <w:lang w:bidi="hi-IN"/>
        </w:rPr>
      </w:pPr>
      <w:r w:rsidRPr="00B4324B">
        <w:rPr>
          <w:rFonts w:ascii="Arial" w:eastAsia="SimSun" w:hAnsi="Arial" w:cs="Arial"/>
          <w:color w:val="000000"/>
          <w:kern w:val="1"/>
          <w:lang w:bidi="hi-IN"/>
        </w:rPr>
        <w:t xml:space="preserve">z dnia </w:t>
      </w:r>
      <w:r w:rsidR="003215E3">
        <w:rPr>
          <w:rFonts w:ascii="Arial" w:eastAsia="SimSun" w:hAnsi="Arial" w:cs="Arial"/>
          <w:color w:val="000000"/>
          <w:kern w:val="1"/>
          <w:lang w:bidi="hi-IN"/>
        </w:rPr>
        <w:t>20 kwietnia 2023 r.</w:t>
      </w:r>
    </w:p>
    <w:p w:rsidR="00D527C0" w:rsidRPr="00B4324B" w:rsidRDefault="00D527C0" w:rsidP="00B4324B">
      <w:pPr>
        <w:widowControl w:val="0"/>
        <w:rPr>
          <w:rFonts w:ascii="Arial" w:eastAsia="SimSun" w:hAnsi="Arial" w:cs="Arial"/>
          <w:b/>
          <w:bCs/>
          <w:color w:val="000000"/>
          <w:kern w:val="1"/>
          <w:lang w:bidi="hi-IN"/>
        </w:rPr>
      </w:pPr>
    </w:p>
    <w:p w:rsidR="00D527C0" w:rsidRPr="00B4324B" w:rsidRDefault="00D527C0" w:rsidP="00B4324B">
      <w:pPr>
        <w:autoSpaceDE w:val="0"/>
        <w:autoSpaceDN w:val="0"/>
        <w:adjustRightInd w:val="0"/>
        <w:spacing w:line="276" w:lineRule="auto"/>
        <w:rPr>
          <w:rFonts w:ascii="Arial" w:hAnsi="Arial" w:cs="Arial"/>
          <w:snapToGrid w:val="0"/>
        </w:rPr>
      </w:pPr>
      <w:r w:rsidRPr="00B4324B">
        <w:rPr>
          <w:rFonts w:ascii="Arial" w:hAnsi="Arial" w:cs="Arial"/>
          <w:snapToGrid w:val="0"/>
        </w:rPr>
        <w:t>Umowa nr ……………</w:t>
      </w:r>
    </w:p>
    <w:p w:rsidR="00D527C0" w:rsidRPr="00B4324B" w:rsidRDefault="00D527C0" w:rsidP="00B4324B">
      <w:pPr>
        <w:autoSpaceDE w:val="0"/>
        <w:autoSpaceDN w:val="0"/>
        <w:adjustRightInd w:val="0"/>
        <w:spacing w:line="276" w:lineRule="auto"/>
        <w:rPr>
          <w:rFonts w:ascii="Arial" w:hAnsi="Arial" w:cs="Arial"/>
          <w:snapToGrid w:val="0"/>
        </w:rPr>
      </w:pPr>
    </w:p>
    <w:p w:rsidR="00D527C0" w:rsidRPr="00B4324B" w:rsidRDefault="00D527C0" w:rsidP="00B4324B">
      <w:pPr>
        <w:suppressAutoHyphens w:val="0"/>
        <w:autoSpaceDE w:val="0"/>
        <w:autoSpaceDN w:val="0"/>
        <w:adjustRightInd w:val="0"/>
        <w:rPr>
          <w:rFonts w:ascii="Arial" w:eastAsia="Times New Roman" w:hAnsi="Arial" w:cs="Arial"/>
          <w:lang w:eastAsia="pl-PL"/>
        </w:rPr>
      </w:pPr>
      <w:r w:rsidRPr="00B4324B">
        <w:rPr>
          <w:rFonts w:ascii="Arial" w:eastAsia="Times New Roman" w:hAnsi="Arial" w:cs="Arial"/>
          <w:lang w:eastAsia="pl-PL"/>
        </w:rPr>
        <w:t>na wsparcie/powierzenie realizacji zadania publicznego</w:t>
      </w:r>
    </w:p>
    <w:p w:rsidR="00D527C0" w:rsidRPr="00B4324B" w:rsidRDefault="00D527C0" w:rsidP="00B4324B">
      <w:pPr>
        <w:suppressAutoHyphens w:val="0"/>
        <w:autoSpaceDE w:val="0"/>
        <w:autoSpaceDN w:val="0"/>
        <w:adjustRightInd w:val="0"/>
        <w:rPr>
          <w:rFonts w:ascii="Arial" w:eastAsia="Times New Roman" w:hAnsi="Arial" w:cs="Arial"/>
          <w:lang w:eastAsia="pl-PL"/>
        </w:rPr>
      </w:pPr>
      <w:r w:rsidRPr="00B4324B">
        <w:rPr>
          <w:rFonts w:ascii="Arial" w:eastAsia="Times New Roman" w:hAnsi="Arial" w:cs="Arial"/>
          <w:lang w:eastAsia="pl-PL"/>
        </w:rPr>
        <w:t>pod tytułem: ……………………………………………………………………………………......................,</w:t>
      </w:r>
    </w:p>
    <w:p w:rsidR="00D527C0" w:rsidRPr="00B4324B" w:rsidRDefault="00D527C0" w:rsidP="00B4324B">
      <w:pPr>
        <w:suppressAutoHyphens w:val="0"/>
        <w:rPr>
          <w:rFonts w:ascii="Arial" w:eastAsia="Times New Roman" w:hAnsi="Arial" w:cs="Arial"/>
          <w:snapToGrid w:val="0"/>
          <w:lang w:eastAsia="pl-PL"/>
        </w:rPr>
      </w:pPr>
      <w:r w:rsidRPr="00B4324B">
        <w:rPr>
          <w:rFonts w:ascii="Arial" w:eastAsia="Times New Roman" w:hAnsi="Arial" w:cs="Arial"/>
          <w:snapToGrid w:val="0"/>
          <w:lang w:eastAsia="pl-PL"/>
        </w:rPr>
        <w:t>zawarta w dniu …………………………………………... w ……………………………............................,</w:t>
      </w:r>
    </w:p>
    <w:p w:rsidR="00D527C0" w:rsidRPr="00B4324B" w:rsidRDefault="00D527C0" w:rsidP="00B4324B">
      <w:pPr>
        <w:suppressAutoHyphens w:val="0"/>
        <w:rPr>
          <w:rFonts w:ascii="Arial" w:eastAsia="Times New Roman" w:hAnsi="Arial" w:cs="Arial"/>
          <w:snapToGrid w:val="0"/>
          <w:lang w:eastAsia="pl-PL"/>
        </w:rPr>
      </w:pPr>
      <w:r w:rsidRPr="00B4324B">
        <w:rPr>
          <w:rFonts w:ascii="Arial" w:eastAsia="Times New Roman" w:hAnsi="Arial" w:cs="Arial"/>
          <w:snapToGrid w:val="0"/>
          <w:lang w:eastAsia="pl-PL"/>
        </w:rPr>
        <w:t>między:</w:t>
      </w:r>
    </w:p>
    <w:p w:rsidR="00D527C0" w:rsidRPr="00B4324B" w:rsidRDefault="00D527C0" w:rsidP="00B4324B">
      <w:pPr>
        <w:suppressAutoHyphens w:val="0"/>
        <w:rPr>
          <w:rFonts w:ascii="Arial" w:eastAsia="Times New Roman" w:hAnsi="Arial" w:cs="Arial"/>
          <w:lang w:eastAsia="pl-PL"/>
        </w:rPr>
      </w:pPr>
      <w:r w:rsidRPr="00B4324B">
        <w:rPr>
          <w:rFonts w:ascii="Arial" w:eastAsia="Times New Roman" w:hAnsi="Arial" w:cs="Arial"/>
          <w:b/>
        </w:rPr>
        <w:t>Gminą Miasto Włocławek</w:t>
      </w:r>
      <w:r w:rsidRPr="00B4324B">
        <w:rPr>
          <w:rFonts w:ascii="Arial" w:eastAsia="Times New Roman" w:hAnsi="Arial" w:cs="Arial"/>
        </w:rPr>
        <w:t xml:space="preserve"> z siedzibą we Włocławku, Zielony Rynek 11/13, reprezentowaną przez </w:t>
      </w:r>
      <w:r w:rsidRPr="00B4324B">
        <w:rPr>
          <w:rFonts w:ascii="Arial" w:hAnsi="Arial" w:cs="Arial"/>
          <w:b/>
        </w:rPr>
        <w:t>Marka Wojtkowskiego</w:t>
      </w:r>
      <w:r w:rsidRPr="00B4324B">
        <w:rPr>
          <w:rFonts w:ascii="Arial" w:hAnsi="Arial" w:cs="Arial"/>
        </w:rPr>
        <w:t xml:space="preserve"> – Prezydenta Miasta Włocławek </w:t>
      </w:r>
      <w:r w:rsidRPr="00B4324B">
        <w:rPr>
          <w:rFonts w:ascii="Arial" w:eastAsia="Times New Roman" w:hAnsi="Arial" w:cs="Arial"/>
        </w:rPr>
        <w:t xml:space="preserve">z kontrasygnatą  </w:t>
      </w:r>
      <w:r w:rsidRPr="00B4324B">
        <w:rPr>
          <w:rFonts w:ascii="Arial" w:eastAsia="Times New Roman" w:hAnsi="Arial" w:cs="Arial"/>
          <w:b/>
        </w:rPr>
        <w:t>Pani Honoraty Baranowskiej</w:t>
      </w:r>
      <w:r w:rsidRPr="00B4324B">
        <w:rPr>
          <w:rFonts w:ascii="Arial" w:eastAsia="Times New Roman" w:hAnsi="Arial" w:cs="Arial"/>
        </w:rPr>
        <w:t xml:space="preserve"> – Skarbnika Miasta Włocławek, </w:t>
      </w:r>
      <w:r w:rsidRPr="00B4324B">
        <w:rPr>
          <w:rFonts w:ascii="Arial" w:eastAsia="Times New Roman" w:hAnsi="Arial" w:cs="Arial"/>
          <w:b/>
        </w:rPr>
        <w:t>zwanym dalej „Zleceniodawcą”</w:t>
      </w:r>
      <w:r w:rsidRPr="00B4324B">
        <w:rPr>
          <w:rFonts w:ascii="Arial" w:eastAsia="Times New Roman" w:hAnsi="Arial" w:cs="Arial"/>
        </w:rPr>
        <w:t xml:space="preserve">, </w:t>
      </w:r>
      <w:r w:rsidRPr="00B4324B">
        <w:rPr>
          <w:rFonts w:ascii="Arial" w:eastAsia="Times New Roman" w:hAnsi="Arial" w:cs="Arial"/>
          <w:lang w:eastAsia="pl-PL"/>
        </w:rPr>
        <w:t>a………………………………………………………………………………………………….., z siedzibą w ……..........……………...................................................... wpisaną do Krajowego Rejestru Sądowego</w:t>
      </w:r>
      <w:r w:rsidRPr="00B4324B">
        <w:rPr>
          <w:rFonts w:ascii="Arial" w:eastAsia="Times New Roman" w:hAnsi="Arial" w:cs="Arial"/>
          <w:vertAlign w:val="superscript"/>
          <w:lang w:eastAsia="pl-PL"/>
        </w:rPr>
        <w:t xml:space="preserve">* </w:t>
      </w:r>
      <w:r w:rsidRPr="00B4324B">
        <w:rPr>
          <w:rFonts w:ascii="Arial" w:eastAsia="Times New Roman" w:hAnsi="Arial" w:cs="Arial"/>
          <w:lang w:eastAsia="pl-PL"/>
        </w:rPr>
        <w:t>/ innego rejestru* / ewidencji* pod numerem …………………, zwaną dalej „Zleceniobiorcą”, reprezentowaną przez:</w:t>
      </w:r>
    </w:p>
    <w:p w:rsidR="00D527C0" w:rsidRPr="00B4324B" w:rsidRDefault="00D527C0" w:rsidP="00B4324B">
      <w:pPr>
        <w:suppressAutoHyphens w:val="0"/>
        <w:autoSpaceDE w:val="0"/>
        <w:autoSpaceDN w:val="0"/>
        <w:adjustRightInd w:val="0"/>
        <w:rPr>
          <w:rFonts w:ascii="Arial" w:eastAsia="Times New Roman" w:hAnsi="Arial" w:cs="Arial"/>
          <w:lang w:eastAsia="pl-PL"/>
        </w:rPr>
      </w:pPr>
    </w:p>
    <w:p w:rsidR="00D527C0" w:rsidRPr="00B4324B" w:rsidRDefault="00D527C0" w:rsidP="00B4324B">
      <w:pPr>
        <w:suppressAutoHyphens w:val="0"/>
        <w:autoSpaceDE w:val="0"/>
        <w:autoSpaceDN w:val="0"/>
        <w:adjustRightInd w:val="0"/>
        <w:rPr>
          <w:rFonts w:ascii="Arial" w:eastAsia="Times New Roman" w:hAnsi="Arial" w:cs="Arial"/>
          <w:lang w:eastAsia="pl-PL"/>
        </w:rPr>
      </w:pPr>
      <w:r w:rsidRPr="00B4324B">
        <w:rPr>
          <w:rFonts w:ascii="Arial" w:eastAsia="Times New Roman" w:hAnsi="Arial" w:cs="Arial"/>
          <w:lang w:eastAsia="pl-PL"/>
        </w:rPr>
        <w:t>1. ………………………………………………………………………………………………..</w:t>
      </w:r>
    </w:p>
    <w:p w:rsidR="00D527C0" w:rsidRPr="00B4324B" w:rsidRDefault="00D527C0" w:rsidP="00B4324B">
      <w:pPr>
        <w:suppressAutoHyphens w:val="0"/>
        <w:autoSpaceDE w:val="0"/>
        <w:autoSpaceDN w:val="0"/>
        <w:adjustRightInd w:val="0"/>
        <w:rPr>
          <w:rFonts w:ascii="Arial" w:eastAsia="Times New Roman" w:hAnsi="Arial" w:cs="Arial"/>
          <w:vertAlign w:val="superscript"/>
          <w:lang w:eastAsia="pl-PL"/>
        </w:rPr>
      </w:pPr>
      <w:r w:rsidRPr="00B4324B">
        <w:rPr>
          <w:rFonts w:ascii="Arial" w:eastAsia="Times New Roman" w:hAnsi="Arial" w:cs="Arial"/>
          <w:vertAlign w:val="superscript"/>
          <w:lang w:eastAsia="pl-PL"/>
        </w:rPr>
        <w:t>(imię i nazwisko oraz numer PESEL)</w:t>
      </w:r>
    </w:p>
    <w:p w:rsidR="00D527C0" w:rsidRPr="00B4324B" w:rsidRDefault="00D527C0" w:rsidP="00B4324B">
      <w:pPr>
        <w:suppressAutoHyphens w:val="0"/>
        <w:autoSpaceDE w:val="0"/>
        <w:autoSpaceDN w:val="0"/>
        <w:adjustRightInd w:val="0"/>
        <w:rPr>
          <w:rFonts w:ascii="Arial" w:eastAsia="Times New Roman" w:hAnsi="Arial" w:cs="Arial"/>
          <w:lang w:eastAsia="pl-PL"/>
        </w:rPr>
      </w:pPr>
      <w:r w:rsidRPr="00B4324B">
        <w:rPr>
          <w:rFonts w:ascii="Arial" w:eastAsia="Times New Roman" w:hAnsi="Arial" w:cs="Arial"/>
          <w:lang w:eastAsia="pl-PL"/>
        </w:rPr>
        <w:t>2. ………………………………………………………………………………………………...</w:t>
      </w:r>
    </w:p>
    <w:p w:rsidR="00D527C0" w:rsidRPr="00B4324B" w:rsidRDefault="00D527C0" w:rsidP="00B4324B">
      <w:pPr>
        <w:suppressAutoHyphens w:val="0"/>
        <w:autoSpaceDE w:val="0"/>
        <w:autoSpaceDN w:val="0"/>
        <w:adjustRightInd w:val="0"/>
        <w:rPr>
          <w:rFonts w:ascii="Arial" w:eastAsia="Times New Roman" w:hAnsi="Arial" w:cs="Arial"/>
          <w:vertAlign w:val="superscript"/>
          <w:lang w:eastAsia="pl-PL"/>
        </w:rPr>
      </w:pPr>
      <w:r w:rsidRPr="00B4324B">
        <w:rPr>
          <w:rFonts w:ascii="Arial" w:eastAsia="Times New Roman" w:hAnsi="Arial" w:cs="Arial"/>
          <w:vertAlign w:val="superscript"/>
          <w:lang w:eastAsia="pl-PL"/>
        </w:rPr>
        <w:t>(imię i nazwisko oraz numer PESEL)</w:t>
      </w:r>
    </w:p>
    <w:p w:rsidR="00D527C0" w:rsidRPr="00B4324B" w:rsidRDefault="00D527C0" w:rsidP="00B4324B">
      <w:pPr>
        <w:suppressAutoHyphens w:val="0"/>
        <w:autoSpaceDE w:val="0"/>
        <w:autoSpaceDN w:val="0"/>
        <w:adjustRightInd w:val="0"/>
        <w:rPr>
          <w:rFonts w:ascii="Arial" w:eastAsia="Times New Roman" w:hAnsi="Arial" w:cs="Arial"/>
          <w:lang w:eastAsia="pl-PL"/>
        </w:rPr>
      </w:pPr>
      <w:r w:rsidRPr="00B4324B">
        <w:rPr>
          <w:rFonts w:ascii="Arial" w:eastAsia="Times New Roman" w:hAnsi="Arial" w:cs="Arial"/>
          <w:lang w:eastAsia="pl-PL"/>
        </w:rPr>
        <w:t>zgodnie z wyciągiem z właściwego rejestru* /ewidencji* / pełnomocnictwem*, załączonym(i) do niniejszej umowy, zwanym</w:t>
      </w:r>
      <w:r w:rsidRPr="00B4324B">
        <w:rPr>
          <w:rFonts w:ascii="Arial" w:hAnsi="Arial" w:cs="Arial"/>
        </w:rPr>
        <w:t>(i) dalej „Zleceniobiorcą</w:t>
      </w:r>
      <w:r w:rsidRPr="00B4324B">
        <w:rPr>
          <w:rFonts w:ascii="Arial" w:eastAsia="Times New Roman" w:hAnsi="Arial" w:cs="Arial"/>
          <w:lang w:eastAsia="pl-PL"/>
        </w:rPr>
        <w:t>”.</w:t>
      </w:r>
    </w:p>
    <w:p w:rsidR="00D527C0" w:rsidRPr="00B4324B" w:rsidRDefault="00D527C0" w:rsidP="00B4324B">
      <w:pPr>
        <w:autoSpaceDE w:val="0"/>
        <w:autoSpaceDN w:val="0"/>
        <w:adjustRightInd w:val="0"/>
        <w:rPr>
          <w:rFonts w:ascii="Arial" w:hAnsi="Arial" w:cs="Arial"/>
          <w:b/>
        </w:rPr>
      </w:pPr>
    </w:p>
    <w:p w:rsidR="00D527C0" w:rsidRPr="00B4324B" w:rsidRDefault="00D527C0" w:rsidP="00B4324B">
      <w:pPr>
        <w:autoSpaceDE w:val="0"/>
        <w:autoSpaceDN w:val="0"/>
        <w:adjustRightInd w:val="0"/>
        <w:rPr>
          <w:rFonts w:ascii="Arial" w:hAnsi="Arial" w:cs="Arial"/>
          <w:b/>
        </w:rPr>
      </w:pPr>
      <w:r w:rsidRPr="00B4324B">
        <w:rPr>
          <w:rFonts w:ascii="Arial" w:hAnsi="Arial" w:cs="Arial"/>
          <w:b/>
        </w:rPr>
        <w:t>§ 1</w:t>
      </w:r>
    </w:p>
    <w:p w:rsidR="00D527C0" w:rsidRPr="00B4324B" w:rsidRDefault="00D527C0" w:rsidP="00B4324B">
      <w:pPr>
        <w:autoSpaceDE w:val="0"/>
        <w:autoSpaceDN w:val="0"/>
        <w:adjustRightInd w:val="0"/>
        <w:rPr>
          <w:rFonts w:ascii="Arial" w:hAnsi="Arial" w:cs="Arial"/>
          <w:b/>
        </w:rPr>
      </w:pPr>
      <w:r w:rsidRPr="00B4324B">
        <w:rPr>
          <w:rFonts w:ascii="Arial" w:hAnsi="Arial" w:cs="Arial"/>
          <w:b/>
        </w:rPr>
        <w:t>Przedmiot umowy</w:t>
      </w:r>
    </w:p>
    <w:p w:rsidR="00D527C0" w:rsidRPr="00B4324B" w:rsidRDefault="00D527C0" w:rsidP="00B4324B">
      <w:pPr>
        <w:autoSpaceDE w:val="0"/>
        <w:autoSpaceDN w:val="0"/>
        <w:adjustRightInd w:val="0"/>
        <w:ind w:left="284" w:hanging="284"/>
        <w:rPr>
          <w:rFonts w:ascii="Arial" w:hAnsi="Arial" w:cs="Arial"/>
        </w:rPr>
      </w:pPr>
      <w:r w:rsidRPr="00B4324B">
        <w:rPr>
          <w:rFonts w:ascii="Arial" w:hAnsi="Arial" w:cs="Arial"/>
        </w:rPr>
        <w:t xml:space="preserve">1. Zleceniodawca zleca Zleceniobiorcy, zgodnie z przepisami ustawy z dnia 24 kwietnia 2003 r. o działalności pożytku publicznego i o wolontariacie </w:t>
      </w:r>
      <w:r w:rsidRPr="00B4324B">
        <w:rPr>
          <w:rFonts w:ascii="Arial" w:eastAsia="SimSun" w:hAnsi="Arial" w:cs="Arial"/>
          <w:color w:val="000000" w:themeColor="text1"/>
          <w:kern w:val="1"/>
          <w:lang w:bidi="hi-IN"/>
        </w:rPr>
        <w:t>(Dz. U z 2023 r., poz. 571)</w:t>
      </w:r>
      <w:r w:rsidRPr="00B4324B">
        <w:rPr>
          <w:rFonts w:ascii="Arial" w:hAnsi="Arial" w:cs="Arial"/>
        </w:rPr>
        <w:t>, zwanej dalej „ustawą”, realizację zadania publicznego pod tytułem: …………………………………………………………………</w:t>
      </w:r>
    </w:p>
    <w:p w:rsidR="00D527C0" w:rsidRPr="00B4324B" w:rsidRDefault="00D527C0" w:rsidP="00B4324B">
      <w:pPr>
        <w:autoSpaceDE w:val="0"/>
        <w:autoSpaceDN w:val="0"/>
        <w:adjustRightInd w:val="0"/>
        <w:ind w:left="284"/>
        <w:rPr>
          <w:rFonts w:ascii="Arial" w:hAnsi="Arial" w:cs="Arial"/>
        </w:rPr>
      </w:pPr>
      <w:r w:rsidRPr="00B4324B">
        <w:rPr>
          <w:rFonts w:ascii="Arial" w:hAnsi="Arial" w:cs="Arial"/>
        </w:rPr>
        <w:t>………………………………………………………………………………………………………………….…</w:t>
      </w:r>
    </w:p>
    <w:p w:rsidR="00D527C0" w:rsidRPr="00B4324B" w:rsidRDefault="00D527C0" w:rsidP="00B4324B">
      <w:pPr>
        <w:autoSpaceDE w:val="0"/>
        <w:autoSpaceDN w:val="0"/>
        <w:adjustRightInd w:val="0"/>
        <w:ind w:left="284"/>
        <w:rPr>
          <w:rFonts w:ascii="Arial" w:hAnsi="Arial" w:cs="Arial"/>
        </w:rPr>
      </w:pPr>
      <w:r w:rsidRPr="00B4324B">
        <w:rPr>
          <w:rFonts w:ascii="Arial" w:hAnsi="Arial" w:cs="Arial"/>
        </w:rPr>
        <w:t>określonego szczegółowo w ofercie złożonej przez Zleceniobiorcę w dniu ………………………,</w:t>
      </w:r>
      <w:r w:rsidRPr="00B4324B">
        <w:rPr>
          <w:rFonts w:ascii="Arial" w:hAnsi="Arial" w:cs="Arial"/>
          <w:vertAlign w:val="superscript"/>
        </w:rPr>
        <w:t xml:space="preserve"> </w:t>
      </w:r>
      <w:r w:rsidRPr="00B4324B">
        <w:rPr>
          <w:rFonts w:ascii="Arial" w:hAnsi="Arial" w:cs="Arial"/>
        </w:rPr>
        <w:t>zwanego dalej „zadaniem publicznym”, a Zleceniobiorca zobowiązuje się wykonać zadanie publiczne na warunkach określonych w niniejszej umowie oraz w ofercie.</w:t>
      </w:r>
    </w:p>
    <w:p w:rsidR="00D527C0" w:rsidRPr="00B4324B" w:rsidRDefault="00D527C0" w:rsidP="00B4324B">
      <w:pPr>
        <w:autoSpaceDE w:val="0"/>
        <w:autoSpaceDN w:val="0"/>
        <w:adjustRightInd w:val="0"/>
        <w:ind w:left="284" w:hanging="284"/>
        <w:rPr>
          <w:rFonts w:ascii="Arial" w:hAnsi="Arial" w:cs="Arial"/>
        </w:rPr>
      </w:pPr>
      <w:r w:rsidRPr="00B4324B">
        <w:rPr>
          <w:rFonts w:ascii="Arial" w:hAnsi="Arial" w:cs="Arial"/>
        </w:rPr>
        <w:t>2. Zleceniodawca przyznaje Zleceniobiorcy środki finansowe, o których mowa w §3, w formie dotacji, której celem jest realizacja zadania publicznego w sposób zgodny z postanowieniami tej umowy.</w:t>
      </w:r>
    </w:p>
    <w:p w:rsidR="00D527C0" w:rsidRPr="00B4324B" w:rsidRDefault="00D527C0" w:rsidP="00B4324B">
      <w:pPr>
        <w:autoSpaceDE w:val="0"/>
        <w:autoSpaceDN w:val="0"/>
        <w:adjustRightInd w:val="0"/>
        <w:ind w:left="284" w:hanging="284"/>
        <w:rPr>
          <w:rFonts w:ascii="Arial" w:hAnsi="Arial" w:cs="Arial"/>
        </w:rPr>
      </w:pPr>
      <w:r w:rsidRPr="00B4324B">
        <w:rPr>
          <w:rFonts w:ascii="Arial" w:hAnsi="Arial" w:cs="Arial"/>
        </w:rPr>
        <w:t>3. Niniejsza umowa jest umową o wsparcie realizacji zadania publicznego w rozumieniu art. 16 ust. 1 ww. ustawy.</w:t>
      </w:r>
    </w:p>
    <w:p w:rsidR="00D527C0" w:rsidRPr="00B4324B" w:rsidRDefault="00D527C0" w:rsidP="00B4324B">
      <w:pPr>
        <w:autoSpaceDE w:val="0"/>
        <w:autoSpaceDN w:val="0"/>
        <w:adjustRightInd w:val="0"/>
        <w:ind w:left="284" w:hanging="284"/>
        <w:rPr>
          <w:rFonts w:ascii="Arial" w:hAnsi="Arial" w:cs="Arial"/>
        </w:rPr>
      </w:pPr>
      <w:r w:rsidRPr="00B4324B">
        <w:rPr>
          <w:rFonts w:ascii="Arial" w:hAnsi="Arial" w:cs="Arial"/>
        </w:rPr>
        <w:t>4. Wykonanie umowy nastąpi z dniem zaakceptowania przez Zleceniodawcę sprawozdania końcowego, o którym mowa w §8 ust. 3.</w:t>
      </w:r>
    </w:p>
    <w:p w:rsidR="00D527C0" w:rsidRPr="00B4324B" w:rsidRDefault="00D527C0" w:rsidP="00B4324B">
      <w:pPr>
        <w:autoSpaceDE w:val="0"/>
        <w:autoSpaceDN w:val="0"/>
        <w:adjustRightInd w:val="0"/>
        <w:ind w:left="284" w:hanging="284"/>
        <w:rPr>
          <w:rFonts w:ascii="Arial" w:hAnsi="Arial" w:cs="Arial"/>
        </w:rPr>
      </w:pPr>
      <w:r w:rsidRPr="00B4324B">
        <w:rPr>
          <w:rFonts w:ascii="Arial" w:hAnsi="Arial" w:cs="Arial"/>
        </w:rPr>
        <w:lastRenderedPageBreak/>
        <w:t>5. Oferta oraz aktualizacje opisu poszczególnych działań* / harmonogramu* / kalkulacji przewidywanych kosztów* / stanowiące załączniki do niniejszej umowy, są integralną częścią umowy w ustalonym końcowym brzmieniu.</w:t>
      </w:r>
    </w:p>
    <w:p w:rsidR="00D527C0" w:rsidRPr="00B4324B" w:rsidRDefault="00D527C0" w:rsidP="00B4324B">
      <w:pPr>
        <w:autoSpaceDE w:val="0"/>
        <w:autoSpaceDN w:val="0"/>
        <w:adjustRightInd w:val="0"/>
        <w:rPr>
          <w:rFonts w:ascii="Arial" w:hAnsi="Arial" w:cs="Arial"/>
        </w:rPr>
      </w:pPr>
      <w:r w:rsidRPr="00B4324B">
        <w:rPr>
          <w:rFonts w:ascii="Arial" w:hAnsi="Arial" w:cs="Arial"/>
        </w:rPr>
        <w:t>6. Osobą do kontaktów roboczych jest:</w:t>
      </w:r>
    </w:p>
    <w:p w:rsidR="00D527C0" w:rsidRPr="00B4324B" w:rsidRDefault="00D527C0" w:rsidP="00B4324B">
      <w:pPr>
        <w:autoSpaceDE w:val="0"/>
        <w:autoSpaceDN w:val="0"/>
        <w:adjustRightInd w:val="0"/>
        <w:ind w:left="567" w:hanging="283"/>
        <w:rPr>
          <w:rFonts w:ascii="Arial" w:hAnsi="Arial" w:cs="Arial"/>
        </w:rPr>
      </w:pPr>
      <w:r w:rsidRPr="00B4324B">
        <w:rPr>
          <w:rFonts w:ascii="Arial" w:hAnsi="Arial" w:cs="Arial"/>
        </w:rPr>
        <w:t xml:space="preserve">1) ze strony Zleceniodawcy: …………………………...........………………………………, </w:t>
      </w:r>
    </w:p>
    <w:p w:rsidR="00D527C0" w:rsidRPr="00B4324B" w:rsidRDefault="00D527C0" w:rsidP="00B4324B">
      <w:pPr>
        <w:autoSpaceDE w:val="0"/>
        <w:autoSpaceDN w:val="0"/>
        <w:adjustRightInd w:val="0"/>
        <w:ind w:left="567"/>
        <w:rPr>
          <w:rFonts w:ascii="Arial" w:hAnsi="Arial" w:cs="Arial"/>
        </w:rPr>
      </w:pPr>
      <w:r w:rsidRPr="00B4324B">
        <w:rPr>
          <w:rFonts w:ascii="Arial" w:hAnsi="Arial" w:cs="Arial"/>
        </w:rPr>
        <w:t>tel. ……………………….., adres poczty elektronicznej …………………………...…..;</w:t>
      </w:r>
    </w:p>
    <w:p w:rsidR="00D527C0" w:rsidRPr="00B4324B" w:rsidRDefault="00D527C0" w:rsidP="00B4324B">
      <w:pPr>
        <w:autoSpaceDE w:val="0"/>
        <w:autoSpaceDN w:val="0"/>
        <w:adjustRightInd w:val="0"/>
        <w:ind w:left="567" w:hanging="283"/>
        <w:rPr>
          <w:rFonts w:ascii="Arial" w:hAnsi="Arial" w:cs="Arial"/>
        </w:rPr>
      </w:pPr>
      <w:r w:rsidRPr="00B4324B">
        <w:rPr>
          <w:rFonts w:ascii="Arial" w:hAnsi="Arial" w:cs="Arial"/>
        </w:rPr>
        <w:t xml:space="preserve">2) ze strony Zleceniobiorcy: ………...………………...…........................................., </w:t>
      </w:r>
    </w:p>
    <w:p w:rsidR="00D527C0" w:rsidRPr="00B4324B" w:rsidRDefault="00D527C0" w:rsidP="00B4324B">
      <w:pPr>
        <w:autoSpaceDE w:val="0"/>
        <w:autoSpaceDN w:val="0"/>
        <w:adjustRightInd w:val="0"/>
        <w:ind w:left="567"/>
        <w:rPr>
          <w:rFonts w:ascii="Arial" w:hAnsi="Arial" w:cs="Arial"/>
        </w:rPr>
      </w:pPr>
      <w:r w:rsidRPr="00B4324B">
        <w:rPr>
          <w:rFonts w:ascii="Arial" w:hAnsi="Arial" w:cs="Arial"/>
        </w:rPr>
        <w:t>tel. ……………………..…, adres poczty elektronicznej …………………..………….. .</w:t>
      </w:r>
    </w:p>
    <w:p w:rsidR="00D527C0" w:rsidRPr="00B4324B" w:rsidRDefault="00D527C0" w:rsidP="00B4324B">
      <w:pPr>
        <w:autoSpaceDE w:val="0"/>
        <w:autoSpaceDN w:val="0"/>
        <w:adjustRightInd w:val="0"/>
        <w:ind w:firstLine="708"/>
        <w:rPr>
          <w:rFonts w:ascii="Arial" w:hAnsi="Arial" w:cs="Arial"/>
          <w:b/>
        </w:rPr>
      </w:pPr>
    </w:p>
    <w:p w:rsidR="00D527C0" w:rsidRPr="00B4324B" w:rsidRDefault="00D527C0" w:rsidP="00B4324B">
      <w:pPr>
        <w:rPr>
          <w:rFonts w:ascii="Arial" w:hAnsi="Arial" w:cs="Arial"/>
          <w:b/>
        </w:rPr>
      </w:pPr>
      <w:r w:rsidRPr="00B4324B">
        <w:rPr>
          <w:rFonts w:ascii="Arial" w:hAnsi="Arial" w:cs="Arial"/>
          <w:b/>
        </w:rPr>
        <w:t>§ 2</w:t>
      </w:r>
    </w:p>
    <w:p w:rsidR="00D527C0" w:rsidRPr="00B4324B" w:rsidRDefault="00D527C0" w:rsidP="00B4324B">
      <w:pPr>
        <w:rPr>
          <w:rFonts w:ascii="Arial" w:hAnsi="Arial" w:cs="Arial"/>
          <w:b/>
        </w:rPr>
      </w:pPr>
      <w:r w:rsidRPr="00B4324B">
        <w:rPr>
          <w:rFonts w:ascii="Arial" w:hAnsi="Arial" w:cs="Arial"/>
          <w:b/>
        </w:rPr>
        <w:t>Sposób wykonania zadania publicznego</w:t>
      </w:r>
    </w:p>
    <w:p w:rsidR="00D527C0" w:rsidRPr="00B4324B" w:rsidRDefault="00D527C0" w:rsidP="00B4324B">
      <w:pPr>
        <w:tabs>
          <w:tab w:val="left" w:pos="0"/>
        </w:tabs>
        <w:rPr>
          <w:rFonts w:ascii="Arial" w:hAnsi="Arial" w:cs="Arial"/>
        </w:rPr>
      </w:pPr>
      <w:r w:rsidRPr="00B4324B">
        <w:rPr>
          <w:rFonts w:ascii="Arial" w:hAnsi="Arial" w:cs="Arial"/>
        </w:rPr>
        <w:t xml:space="preserve">1. Termin realizacji zadania publicznego ustala się: </w:t>
      </w:r>
    </w:p>
    <w:p w:rsidR="00D527C0" w:rsidRPr="00B4324B" w:rsidRDefault="00D527C0" w:rsidP="00B4324B">
      <w:pPr>
        <w:ind w:left="284"/>
        <w:rPr>
          <w:rFonts w:ascii="Arial" w:hAnsi="Arial" w:cs="Arial"/>
        </w:rPr>
      </w:pPr>
      <w:r w:rsidRPr="00B4324B">
        <w:rPr>
          <w:rFonts w:ascii="Arial" w:hAnsi="Arial" w:cs="Arial"/>
        </w:rPr>
        <w:t xml:space="preserve">od dnia ............................ r. </w:t>
      </w:r>
    </w:p>
    <w:p w:rsidR="00D527C0" w:rsidRPr="00B4324B" w:rsidRDefault="00D527C0" w:rsidP="00B4324B">
      <w:pPr>
        <w:ind w:left="284" w:hanging="284"/>
        <w:rPr>
          <w:rFonts w:ascii="Arial" w:hAnsi="Arial" w:cs="Arial"/>
        </w:rPr>
      </w:pPr>
      <w:r w:rsidRPr="00B4324B">
        <w:rPr>
          <w:rFonts w:ascii="Arial" w:hAnsi="Arial" w:cs="Arial"/>
        </w:rPr>
        <w:tab/>
        <w:t xml:space="preserve">do dnia ............................ r. </w:t>
      </w:r>
    </w:p>
    <w:p w:rsidR="00D527C0" w:rsidRPr="00B4324B" w:rsidRDefault="00D527C0" w:rsidP="00B4324B">
      <w:pPr>
        <w:tabs>
          <w:tab w:val="left" w:pos="0"/>
        </w:tabs>
        <w:rPr>
          <w:rFonts w:ascii="Arial" w:hAnsi="Arial" w:cs="Arial"/>
        </w:rPr>
      </w:pPr>
      <w:r w:rsidRPr="00B4324B">
        <w:rPr>
          <w:rFonts w:ascii="Arial" w:hAnsi="Arial" w:cs="Arial"/>
        </w:rPr>
        <w:t xml:space="preserve">2. Termin poniesienia wydatków ustala się: </w:t>
      </w:r>
    </w:p>
    <w:p w:rsidR="00D527C0" w:rsidRPr="00B4324B" w:rsidRDefault="00D527C0" w:rsidP="00B4324B">
      <w:pPr>
        <w:ind w:firstLine="284"/>
        <w:rPr>
          <w:rFonts w:ascii="Arial" w:hAnsi="Arial" w:cs="Arial"/>
        </w:rPr>
      </w:pPr>
      <w:r w:rsidRPr="00B4324B">
        <w:rPr>
          <w:rFonts w:ascii="Arial" w:hAnsi="Arial" w:cs="Arial"/>
        </w:rPr>
        <w:t>1) dla środków pochodzących z dotacji:</w:t>
      </w:r>
    </w:p>
    <w:p w:rsidR="00D527C0" w:rsidRPr="00B4324B" w:rsidRDefault="00D527C0" w:rsidP="00B4324B">
      <w:pPr>
        <w:ind w:left="567"/>
        <w:rPr>
          <w:rFonts w:ascii="Arial" w:hAnsi="Arial" w:cs="Arial"/>
        </w:rPr>
      </w:pPr>
      <w:r w:rsidRPr="00B4324B">
        <w:rPr>
          <w:rFonts w:ascii="Arial" w:hAnsi="Arial" w:cs="Arial"/>
        </w:rPr>
        <w:t xml:space="preserve">od dnia …………………… r. </w:t>
      </w:r>
    </w:p>
    <w:p w:rsidR="00D527C0" w:rsidRPr="00B4324B" w:rsidRDefault="00D527C0" w:rsidP="00B4324B">
      <w:pPr>
        <w:ind w:left="567"/>
        <w:rPr>
          <w:rFonts w:ascii="Arial" w:hAnsi="Arial" w:cs="Arial"/>
        </w:rPr>
      </w:pPr>
      <w:r w:rsidRPr="00B4324B">
        <w:rPr>
          <w:rFonts w:ascii="Arial" w:hAnsi="Arial" w:cs="Arial"/>
        </w:rPr>
        <w:t>do dnia …………………… r.;</w:t>
      </w:r>
    </w:p>
    <w:p w:rsidR="00D527C0" w:rsidRPr="00B4324B" w:rsidRDefault="00D527C0" w:rsidP="00B4324B">
      <w:pPr>
        <w:ind w:left="284"/>
        <w:rPr>
          <w:rFonts w:ascii="Arial" w:hAnsi="Arial" w:cs="Arial"/>
        </w:rPr>
      </w:pPr>
      <w:r w:rsidRPr="00B4324B">
        <w:rPr>
          <w:rFonts w:ascii="Arial" w:hAnsi="Arial" w:cs="Arial"/>
        </w:rPr>
        <w:t>2) dla innych środków finansowych:</w:t>
      </w:r>
    </w:p>
    <w:p w:rsidR="00D527C0" w:rsidRPr="00B4324B" w:rsidRDefault="00D527C0" w:rsidP="00B4324B">
      <w:pPr>
        <w:ind w:left="567"/>
        <w:rPr>
          <w:rFonts w:ascii="Arial" w:hAnsi="Arial" w:cs="Arial"/>
        </w:rPr>
      </w:pPr>
      <w:r w:rsidRPr="00B4324B">
        <w:rPr>
          <w:rFonts w:ascii="Arial" w:hAnsi="Arial" w:cs="Arial"/>
        </w:rPr>
        <w:t xml:space="preserve">od dnia …………………… r. </w:t>
      </w:r>
    </w:p>
    <w:p w:rsidR="00D527C0" w:rsidRPr="00B4324B" w:rsidRDefault="00D527C0" w:rsidP="00B4324B">
      <w:pPr>
        <w:ind w:left="567"/>
        <w:rPr>
          <w:rFonts w:ascii="Arial" w:hAnsi="Arial" w:cs="Arial"/>
        </w:rPr>
      </w:pPr>
      <w:r w:rsidRPr="00B4324B">
        <w:rPr>
          <w:rFonts w:ascii="Arial" w:hAnsi="Arial" w:cs="Arial"/>
        </w:rPr>
        <w:t>do dnia …………………… r.</w:t>
      </w:r>
    </w:p>
    <w:p w:rsidR="00D527C0" w:rsidRPr="00B4324B" w:rsidRDefault="00D527C0" w:rsidP="00B4324B">
      <w:pPr>
        <w:pStyle w:val="Tekstpodstawowy2"/>
        <w:numPr>
          <w:ilvl w:val="0"/>
          <w:numId w:val="17"/>
        </w:numPr>
        <w:tabs>
          <w:tab w:val="num" w:pos="284"/>
        </w:tabs>
        <w:suppressAutoHyphens w:val="0"/>
        <w:spacing w:after="0" w:line="240" w:lineRule="auto"/>
        <w:ind w:left="284" w:hanging="284"/>
        <w:rPr>
          <w:rFonts w:ascii="Arial" w:hAnsi="Arial" w:cs="Arial"/>
        </w:rPr>
      </w:pPr>
      <w:r w:rsidRPr="00B4324B">
        <w:rPr>
          <w:rFonts w:ascii="Arial" w:hAnsi="Arial" w:cs="Arial"/>
        </w:rPr>
        <w:t xml:space="preserve">Zadanie powinno zostać zrealizowane w sposób zapewniający zachowanie wprowadzonych i obowiązujących zasad bezpieczeństwa związanych z zapobieganiem rozprzestrzeniania się koronawirusa. </w:t>
      </w:r>
    </w:p>
    <w:p w:rsidR="00D527C0" w:rsidRPr="00B4324B" w:rsidRDefault="00D527C0" w:rsidP="00B4324B">
      <w:pPr>
        <w:pStyle w:val="Tekstpodstawowy2"/>
        <w:numPr>
          <w:ilvl w:val="0"/>
          <w:numId w:val="17"/>
        </w:numPr>
        <w:tabs>
          <w:tab w:val="num" w:pos="284"/>
        </w:tabs>
        <w:suppressAutoHyphens w:val="0"/>
        <w:spacing w:after="0" w:line="240" w:lineRule="auto"/>
        <w:ind w:left="284" w:hanging="284"/>
        <w:rPr>
          <w:rFonts w:ascii="Arial" w:hAnsi="Arial" w:cs="Arial"/>
        </w:rPr>
      </w:pPr>
      <w:r w:rsidRPr="00B4324B">
        <w:rPr>
          <w:rFonts w:ascii="Arial" w:hAnsi="Arial" w:cs="Arial"/>
        </w:rPr>
        <w:t>Zleceniobiorca zobowiązuje się wykonać zadanie</w:t>
      </w:r>
      <w:r w:rsidRPr="00B4324B">
        <w:rPr>
          <w:rFonts w:ascii="Arial" w:hAnsi="Arial" w:cs="Arial"/>
          <w:b/>
        </w:rPr>
        <w:t xml:space="preserve"> </w:t>
      </w:r>
      <w:r w:rsidRPr="00B4324B">
        <w:rPr>
          <w:rFonts w:ascii="Arial" w:hAnsi="Arial" w:cs="Arial"/>
        </w:rPr>
        <w:t>publiczne</w:t>
      </w:r>
      <w:r w:rsidRPr="00B4324B">
        <w:rPr>
          <w:rFonts w:ascii="Arial" w:hAnsi="Arial" w:cs="Arial"/>
          <w:b/>
        </w:rPr>
        <w:t xml:space="preserve"> </w:t>
      </w:r>
      <w:r w:rsidRPr="00B4324B">
        <w:rPr>
          <w:rFonts w:ascii="Arial" w:hAnsi="Arial" w:cs="Arial"/>
        </w:rPr>
        <w:t xml:space="preserve">zgodnie z ofertą, z uwzględnieniem zaktualizowanego kosztorysu, w terminie określonym w ust. 1. </w:t>
      </w:r>
    </w:p>
    <w:p w:rsidR="00D527C0" w:rsidRPr="00B4324B" w:rsidRDefault="00D527C0" w:rsidP="00B4324B">
      <w:pPr>
        <w:ind w:left="284" w:hanging="284"/>
        <w:rPr>
          <w:rFonts w:ascii="Arial" w:hAnsi="Arial" w:cs="Arial"/>
          <w:i/>
        </w:rPr>
      </w:pPr>
      <w:r w:rsidRPr="00B4324B">
        <w:rPr>
          <w:rFonts w:ascii="Arial" w:hAnsi="Arial" w:cs="Arial"/>
        </w:rPr>
        <w:t>4. Zleceniobiorca zobowiązuje się do wykorzystania środków, o których mowa w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rsidR="00D527C0" w:rsidRPr="00B4324B" w:rsidRDefault="00D527C0" w:rsidP="00B4324B">
      <w:pPr>
        <w:ind w:left="284" w:hanging="284"/>
        <w:rPr>
          <w:rFonts w:ascii="Arial" w:hAnsi="Arial" w:cs="Arial"/>
        </w:rPr>
      </w:pPr>
      <w:r w:rsidRPr="00B4324B">
        <w:rPr>
          <w:rFonts w:ascii="Arial" w:hAnsi="Arial" w:cs="Arial"/>
        </w:rPr>
        <w:t>5. Wydatkowanie osiągniętych przychodów, w tym także odsetek bankowych od środków przekazanych przez Zleceniodawcę, z naruszeniem postanowień ust. 4 uznaje się za dotację pobraną w nadmiernej wysokości.</w:t>
      </w:r>
    </w:p>
    <w:p w:rsidR="00D527C0" w:rsidRPr="00B4324B" w:rsidRDefault="00D527C0" w:rsidP="00B4324B">
      <w:pPr>
        <w:autoSpaceDE w:val="0"/>
        <w:autoSpaceDN w:val="0"/>
        <w:adjustRightInd w:val="0"/>
        <w:rPr>
          <w:rFonts w:ascii="Arial" w:hAnsi="Arial" w:cs="Arial"/>
          <w:b/>
        </w:rPr>
      </w:pPr>
      <w:r w:rsidRPr="00B4324B">
        <w:rPr>
          <w:rFonts w:ascii="Arial" w:hAnsi="Arial" w:cs="Arial"/>
          <w:b/>
        </w:rPr>
        <w:t>§ 3</w:t>
      </w:r>
    </w:p>
    <w:p w:rsidR="00D527C0" w:rsidRPr="00B4324B" w:rsidRDefault="00D527C0" w:rsidP="00B4324B">
      <w:pPr>
        <w:autoSpaceDE w:val="0"/>
        <w:autoSpaceDN w:val="0"/>
        <w:adjustRightInd w:val="0"/>
        <w:rPr>
          <w:rFonts w:ascii="Arial" w:hAnsi="Arial" w:cs="Arial"/>
          <w:b/>
        </w:rPr>
      </w:pPr>
      <w:r w:rsidRPr="00B4324B">
        <w:rPr>
          <w:rFonts w:ascii="Arial" w:hAnsi="Arial" w:cs="Arial"/>
          <w:b/>
        </w:rPr>
        <w:t>Finansowanie zadania publicznego</w:t>
      </w:r>
    </w:p>
    <w:p w:rsidR="00D527C0" w:rsidRPr="00B4324B" w:rsidRDefault="00D527C0" w:rsidP="00B4324B">
      <w:pPr>
        <w:ind w:left="284" w:hanging="284"/>
        <w:rPr>
          <w:rFonts w:ascii="Arial" w:hAnsi="Arial" w:cs="Arial"/>
        </w:rPr>
      </w:pPr>
      <w:r w:rsidRPr="00B4324B">
        <w:rPr>
          <w:rFonts w:ascii="Arial" w:hAnsi="Arial" w:cs="Arial"/>
        </w:rPr>
        <w:t xml:space="preserve">1. Zleceniodawca zobowiązuje się do przekazania na realizację zadania publicznego środków finansowych w wysokości ............................................. (słownie) …………………………,na rachunek bankowy Zleceniobiorcy nr rachunku: .............................................................................................,  </w:t>
      </w:r>
    </w:p>
    <w:p w:rsidR="00D527C0" w:rsidRPr="00B4324B" w:rsidRDefault="00D527C0" w:rsidP="00B4324B">
      <w:pPr>
        <w:ind w:left="284"/>
        <w:rPr>
          <w:rFonts w:ascii="Arial" w:hAnsi="Arial" w:cs="Arial"/>
        </w:rPr>
      </w:pPr>
      <w:bookmarkStart w:id="6" w:name="_Hlk75330663"/>
      <w:r w:rsidRPr="00B4324B">
        <w:rPr>
          <w:rFonts w:ascii="Arial" w:hAnsi="Arial" w:cs="Arial"/>
        </w:rPr>
        <w:t>w terminie 14 dni od daty zawarcia umowy</w:t>
      </w:r>
      <w:bookmarkEnd w:id="6"/>
      <w:r w:rsidRPr="00B4324B">
        <w:rPr>
          <w:rFonts w:ascii="Arial" w:hAnsi="Arial" w:cs="Arial"/>
        </w:rPr>
        <w:t xml:space="preserve">, </w:t>
      </w:r>
    </w:p>
    <w:p w:rsidR="00D527C0" w:rsidRPr="00B4324B" w:rsidRDefault="00D527C0" w:rsidP="00B4324B">
      <w:pPr>
        <w:pStyle w:val="Akapitzlist"/>
        <w:numPr>
          <w:ilvl w:val="0"/>
          <w:numId w:val="33"/>
        </w:numPr>
        <w:spacing w:line="264" w:lineRule="auto"/>
        <w:ind w:hanging="218"/>
        <w:rPr>
          <w:rFonts w:ascii="Arial" w:hAnsi="Arial" w:cs="Arial"/>
        </w:rPr>
      </w:pPr>
      <w:r w:rsidRPr="00B4324B">
        <w:rPr>
          <w:rFonts w:ascii="Arial" w:hAnsi="Arial" w:cs="Arial"/>
        </w:rPr>
        <w:t xml:space="preserve">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D527C0" w:rsidRPr="00B4324B" w:rsidRDefault="00D527C0" w:rsidP="00B4324B">
      <w:pPr>
        <w:pStyle w:val="Akapitzlist"/>
        <w:numPr>
          <w:ilvl w:val="0"/>
          <w:numId w:val="33"/>
        </w:numPr>
        <w:spacing w:line="264" w:lineRule="auto"/>
        <w:ind w:hanging="218"/>
        <w:rPr>
          <w:rFonts w:ascii="Arial" w:hAnsi="Arial" w:cs="Arial"/>
        </w:rPr>
      </w:pPr>
      <w:r w:rsidRPr="00B4324B">
        <w:rPr>
          <w:rFonts w:ascii="Arial" w:hAnsi="Arial" w:cs="Arial"/>
        </w:rPr>
        <w:t>Za dzień przekazania dotacji uznaje się dzień obciążenia rachunku Zleceniodawcy.</w:t>
      </w:r>
    </w:p>
    <w:p w:rsidR="00D527C0" w:rsidRPr="00B4324B" w:rsidRDefault="00D527C0" w:rsidP="00B4324B">
      <w:pPr>
        <w:autoSpaceDE w:val="0"/>
        <w:autoSpaceDN w:val="0"/>
        <w:adjustRightInd w:val="0"/>
        <w:ind w:left="284" w:hanging="284"/>
        <w:rPr>
          <w:rFonts w:ascii="Arial" w:hAnsi="Arial" w:cs="Arial"/>
        </w:rPr>
      </w:pPr>
      <w:r w:rsidRPr="00B4324B">
        <w:rPr>
          <w:rFonts w:ascii="Arial" w:hAnsi="Arial" w:cs="Arial"/>
        </w:rPr>
        <w:lastRenderedPageBreak/>
        <w:t>4. Zleceniobiorca oświadcza, że jest jedynym posiadaczem wskazanego w ust. 1 rachunku bankowego i zobowiązuje się do utrzymania rachunku wskazanego w ust. 1 nie krócej niż, do dnia zaakceptowania przez Zleceniodawcę sprawozdania końcowego, o którym mowa w §8 ust. 3. W przypadku braku możliwości utrzymania rachunku, o którym mowa w ust. 1, Zleceniobiorca zobowiązuje się do niezwłocznego poinformowania Zleceniodawcy o nowym rachunku i jego/ich numerze.</w:t>
      </w:r>
    </w:p>
    <w:p w:rsidR="00D527C0" w:rsidRPr="00B4324B" w:rsidRDefault="00D527C0" w:rsidP="00B4324B">
      <w:pPr>
        <w:ind w:left="284" w:hanging="284"/>
        <w:rPr>
          <w:rFonts w:ascii="Arial" w:hAnsi="Arial" w:cs="Arial"/>
        </w:rPr>
      </w:pPr>
      <w:r w:rsidRPr="00B4324B">
        <w:rPr>
          <w:rFonts w:ascii="Arial" w:hAnsi="Arial" w:cs="Arial"/>
        </w:rPr>
        <w:t xml:space="preserve">5. Zleceniobiorca zobowiązuje się do przekazania na realizację zadania publicznego: </w:t>
      </w:r>
    </w:p>
    <w:p w:rsidR="00D527C0" w:rsidRPr="00B4324B" w:rsidRDefault="00D527C0" w:rsidP="00B4324B">
      <w:pPr>
        <w:ind w:left="567" w:hanging="283"/>
        <w:rPr>
          <w:rFonts w:ascii="Arial" w:hAnsi="Arial" w:cs="Arial"/>
        </w:rPr>
      </w:pPr>
      <w:r w:rsidRPr="00B4324B">
        <w:rPr>
          <w:rFonts w:ascii="Arial" w:hAnsi="Arial" w:cs="Arial"/>
        </w:rPr>
        <w:t>1) innych środków finansowych w wysokości ……………............................................. (słownie) ………………………………….......................................................................;</w:t>
      </w:r>
    </w:p>
    <w:p w:rsidR="00D527C0" w:rsidRPr="00B4324B" w:rsidRDefault="00D527C0" w:rsidP="00B4324B">
      <w:pPr>
        <w:ind w:left="567" w:hanging="283"/>
        <w:rPr>
          <w:rFonts w:ascii="Arial" w:hAnsi="Arial" w:cs="Arial"/>
        </w:rPr>
      </w:pPr>
      <w:r w:rsidRPr="00B4324B">
        <w:rPr>
          <w:rFonts w:ascii="Arial" w:hAnsi="Arial" w:cs="Arial"/>
        </w:rPr>
        <w:t xml:space="preserve">2) wkładu osobowego o wartości ....................................... (słownie) ...………………….…. </w:t>
      </w:r>
    </w:p>
    <w:p w:rsidR="00D527C0" w:rsidRPr="00B4324B" w:rsidRDefault="00D527C0" w:rsidP="00B4324B">
      <w:pPr>
        <w:ind w:left="284" w:hanging="257"/>
        <w:rPr>
          <w:rFonts w:ascii="Arial" w:hAnsi="Arial" w:cs="Arial"/>
        </w:rPr>
      </w:pPr>
      <w:r w:rsidRPr="00B4324B">
        <w:rPr>
          <w:rFonts w:ascii="Arial" w:hAnsi="Arial" w:cs="Arial"/>
        </w:rPr>
        <w:t>6. Całkowity koszt zadania publicznego stanowi sumę kwot dotacji i środków, o których mowa w ust. 5 i wynosi łącznie ……………….…...… (słownie) ………………………..</w:t>
      </w:r>
    </w:p>
    <w:p w:rsidR="00D527C0" w:rsidRPr="00B4324B" w:rsidRDefault="00D527C0" w:rsidP="00B4324B">
      <w:pPr>
        <w:ind w:left="284" w:hanging="257"/>
        <w:rPr>
          <w:rFonts w:ascii="Arial" w:hAnsi="Arial" w:cs="Arial"/>
        </w:rPr>
      </w:pPr>
      <w:r w:rsidRPr="00B4324B">
        <w:rPr>
          <w:rFonts w:ascii="Arial" w:hAnsi="Arial" w:cs="Arial"/>
        </w:rPr>
        <w:t>7. Wysokość środków ze źródeł, o których mowa w ust. 5, może się zmieniać, o ile nie zmniejszy się wartość  tych środków w stosunku do wydatkowanej kwoty dotacji.</w:t>
      </w:r>
    </w:p>
    <w:p w:rsidR="00D527C0" w:rsidRPr="00B4324B" w:rsidRDefault="00D527C0" w:rsidP="00B4324B">
      <w:pPr>
        <w:ind w:left="284" w:hanging="257"/>
        <w:rPr>
          <w:rFonts w:ascii="Arial" w:hAnsi="Arial" w:cs="Arial"/>
        </w:rPr>
      </w:pPr>
      <w:r w:rsidRPr="00B4324B">
        <w:rPr>
          <w:rFonts w:ascii="Arial" w:hAnsi="Arial" w:cs="Arial"/>
        </w:rPr>
        <w:t>8. Naruszenie postanowień, o których mowa w ust. 5-7, uważa się za pobranie dotacji w nadmiernej wysokości.</w:t>
      </w:r>
    </w:p>
    <w:p w:rsidR="00D527C0" w:rsidRPr="00B4324B" w:rsidRDefault="00D527C0" w:rsidP="00B4324B">
      <w:pPr>
        <w:tabs>
          <w:tab w:val="left" w:pos="180"/>
        </w:tabs>
        <w:ind w:left="284"/>
        <w:rPr>
          <w:rFonts w:ascii="Arial" w:hAnsi="Arial" w:cs="Arial"/>
          <w:b/>
        </w:rPr>
      </w:pPr>
      <w:r w:rsidRPr="00B4324B">
        <w:rPr>
          <w:rFonts w:ascii="Arial" w:hAnsi="Arial" w:cs="Arial"/>
          <w:b/>
        </w:rPr>
        <w:t>§ 4</w:t>
      </w:r>
    </w:p>
    <w:p w:rsidR="00D527C0" w:rsidRPr="00B4324B" w:rsidRDefault="00D527C0" w:rsidP="00B4324B">
      <w:pPr>
        <w:rPr>
          <w:rFonts w:ascii="Arial" w:hAnsi="Arial" w:cs="Arial"/>
          <w:b/>
        </w:rPr>
      </w:pPr>
      <w:r w:rsidRPr="00B4324B">
        <w:rPr>
          <w:rFonts w:ascii="Arial" w:hAnsi="Arial" w:cs="Arial"/>
          <w:b/>
        </w:rPr>
        <w:t>Dokonywanie przesunięć w zakresie ponoszonych wydatków</w:t>
      </w:r>
    </w:p>
    <w:p w:rsidR="00D527C0" w:rsidRPr="00B4324B" w:rsidRDefault="00D527C0" w:rsidP="00B4324B">
      <w:pPr>
        <w:pStyle w:val="Tekstpodstawowy2"/>
        <w:numPr>
          <w:ilvl w:val="0"/>
          <w:numId w:val="14"/>
        </w:numPr>
        <w:tabs>
          <w:tab w:val="left" w:pos="180"/>
        </w:tabs>
        <w:suppressAutoHyphens w:val="0"/>
        <w:spacing w:after="0" w:line="240" w:lineRule="auto"/>
        <w:ind w:left="284" w:hanging="284"/>
        <w:rPr>
          <w:rFonts w:ascii="Arial" w:hAnsi="Arial" w:cs="Arial"/>
        </w:rPr>
      </w:pPr>
      <w:r w:rsidRPr="00B4324B">
        <w:rPr>
          <w:rFonts w:ascii="Arial" w:hAnsi="Arial" w:cs="Arial"/>
        </w:rPr>
        <w:t xml:space="preserve"> Dopuszcza się dokonywanie przesunięć pomiędzy poszczególnymi pozycjami kosztów określonymi w kalkulacji przewidywanych kosztów, zawartych w Zaktualizowanych  zestawieniu kosztów, w wielkościach i na zasadach określonych w ogłoszeniu o konkursie w Rozdziale VI ust. 2.</w:t>
      </w:r>
    </w:p>
    <w:p w:rsidR="00D527C0" w:rsidRPr="00B4324B" w:rsidRDefault="00D527C0" w:rsidP="00B4324B">
      <w:pPr>
        <w:pStyle w:val="Tekstpodstawowy2"/>
        <w:numPr>
          <w:ilvl w:val="0"/>
          <w:numId w:val="14"/>
        </w:numPr>
        <w:tabs>
          <w:tab w:val="left" w:pos="180"/>
        </w:tabs>
        <w:suppressAutoHyphens w:val="0"/>
        <w:spacing w:after="0" w:line="240" w:lineRule="auto"/>
        <w:ind w:left="284" w:hanging="284"/>
        <w:rPr>
          <w:rFonts w:ascii="Arial" w:hAnsi="Arial" w:cs="Arial"/>
        </w:rPr>
      </w:pPr>
      <w:r w:rsidRPr="00B4324B">
        <w:rPr>
          <w:rFonts w:ascii="Arial" w:hAnsi="Arial" w:cs="Arial"/>
        </w:rPr>
        <w:t xml:space="preserve"> Naruszenie postanowienia, o którym mowa w ust. 1, uważa się za pobranie części dotacji w nadmiernej wysokości.</w:t>
      </w:r>
    </w:p>
    <w:p w:rsidR="00D527C0" w:rsidRPr="00B4324B" w:rsidRDefault="00D527C0" w:rsidP="00B4324B">
      <w:pPr>
        <w:rPr>
          <w:rFonts w:ascii="Arial" w:hAnsi="Arial" w:cs="Arial"/>
          <w:b/>
        </w:rPr>
      </w:pPr>
      <w:r w:rsidRPr="00B4324B">
        <w:rPr>
          <w:rFonts w:ascii="Arial" w:hAnsi="Arial" w:cs="Arial"/>
          <w:b/>
        </w:rPr>
        <w:t>§ 5</w:t>
      </w:r>
    </w:p>
    <w:p w:rsidR="00D527C0" w:rsidRPr="00B4324B" w:rsidRDefault="00D527C0" w:rsidP="00B4324B">
      <w:pPr>
        <w:rPr>
          <w:rFonts w:ascii="Arial" w:hAnsi="Arial" w:cs="Arial"/>
          <w:b/>
        </w:rPr>
      </w:pPr>
      <w:r w:rsidRPr="00B4324B">
        <w:rPr>
          <w:rFonts w:ascii="Arial" w:hAnsi="Arial" w:cs="Arial"/>
          <w:b/>
        </w:rPr>
        <w:t>Dokumentacja związana z realizacją zadania publicznego</w:t>
      </w:r>
    </w:p>
    <w:p w:rsidR="00D527C0" w:rsidRPr="00B4324B" w:rsidRDefault="00D527C0" w:rsidP="00B4324B">
      <w:pPr>
        <w:ind w:left="284" w:hanging="284"/>
        <w:rPr>
          <w:rFonts w:ascii="Arial" w:hAnsi="Arial" w:cs="Arial"/>
        </w:rPr>
      </w:pPr>
      <w:r w:rsidRPr="00B4324B">
        <w:rPr>
          <w:rFonts w:ascii="Arial"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2023 r. poz. 120 z </w:t>
      </w:r>
      <w:proofErr w:type="spellStart"/>
      <w:r w:rsidRPr="00B4324B">
        <w:rPr>
          <w:rFonts w:ascii="Arial" w:hAnsi="Arial" w:cs="Arial"/>
        </w:rPr>
        <w:t>późn</w:t>
      </w:r>
      <w:proofErr w:type="spellEnd"/>
      <w:r w:rsidRPr="00B4324B">
        <w:rPr>
          <w:rFonts w:ascii="Arial" w:hAnsi="Arial" w:cs="Arial"/>
        </w:rPr>
        <w:t xml:space="preserve">. zm.), w sposób umożliwiający identyfikację poszczególnych operacji księgowych. </w:t>
      </w:r>
    </w:p>
    <w:p w:rsidR="00D527C0" w:rsidRPr="00B4324B" w:rsidRDefault="00D527C0" w:rsidP="00B4324B">
      <w:pPr>
        <w:ind w:left="284" w:hanging="284"/>
        <w:rPr>
          <w:rFonts w:ascii="Arial" w:hAnsi="Arial" w:cs="Arial"/>
        </w:rPr>
      </w:pPr>
      <w:r w:rsidRPr="00B4324B">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D527C0" w:rsidRPr="00B4324B" w:rsidRDefault="00D527C0" w:rsidP="00B4324B">
      <w:pPr>
        <w:ind w:left="284" w:hanging="284"/>
        <w:rPr>
          <w:rFonts w:ascii="Arial" w:hAnsi="Arial" w:cs="Arial"/>
          <w:b/>
        </w:rPr>
      </w:pPr>
      <w:r w:rsidRPr="00B4324B">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D527C0" w:rsidRPr="00B4324B" w:rsidRDefault="00D527C0" w:rsidP="00B4324B">
      <w:pPr>
        <w:rPr>
          <w:rFonts w:ascii="Arial" w:hAnsi="Arial" w:cs="Arial"/>
          <w:b/>
        </w:rPr>
      </w:pPr>
    </w:p>
    <w:p w:rsidR="00D527C0" w:rsidRPr="00B4324B" w:rsidRDefault="00D527C0" w:rsidP="00B4324B">
      <w:pPr>
        <w:rPr>
          <w:rFonts w:ascii="Arial" w:hAnsi="Arial" w:cs="Arial"/>
          <w:b/>
        </w:rPr>
      </w:pPr>
      <w:r w:rsidRPr="00B4324B">
        <w:rPr>
          <w:rFonts w:ascii="Arial" w:hAnsi="Arial" w:cs="Arial"/>
          <w:b/>
        </w:rPr>
        <w:t>§ 6</w:t>
      </w:r>
    </w:p>
    <w:p w:rsidR="00D527C0" w:rsidRPr="00B4324B" w:rsidRDefault="00D527C0" w:rsidP="00B4324B">
      <w:pPr>
        <w:spacing w:line="264" w:lineRule="auto"/>
        <w:rPr>
          <w:rFonts w:ascii="Arial" w:hAnsi="Arial" w:cs="Arial"/>
          <w:b/>
        </w:rPr>
      </w:pPr>
      <w:bookmarkStart w:id="7" w:name="_Hlk75327941"/>
      <w:r w:rsidRPr="00B4324B">
        <w:rPr>
          <w:rFonts w:ascii="Arial" w:hAnsi="Arial" w:cs="Arial"/>
          <w:b/>
        </w:rPr>
        <w:t>Obowiązki i uprawnienia informacyjne</w:t>
      </w:r>
      <w:r w:rsidRPr="00B4324B">
        <w:rPr>
          <w:rFonts w:ascii="Arial" w:hAnsi="Arial" w:cs="Arial"/>
        </w:rPr>
        <w:t xml:space="preserve"> </w:t>
      </w:r>
    </w:p>
    <w:p w:rsidR="00D527C0" w:rsidRPr="00B4324B" w:rsidRDefault="00D527C0" w:rsidP="00B4324B">
      <w:pPr>
        <w:pStyle w:val="Akapitzlist"/>
        <w:numPr>
          <w:ilvl w:val="3"/>
          <w:numId w:val="9"/>
        </w:numPr>
        <w:ind w:left="284" w:hanging="284"/>
        <w:rPr>
          <w:rFonts w:ascii="Arial" w:hAnsi="Arial" w:cs="Arial"/>
        </w:rPr>
      </w:pPr>
      <w:r w:rsidRPr="00B4324B">
        <w:rPr>
          <w:rFonts w:ascii="Arial" w:hAnsi="Arial" w:cs="Arial"/>
        </w:rPr>
        <w:t>Zleceniobiorca zobowiązany jest do:</w:t>
      </w:r>
    </w:p>
    <w:p w:rsidR="00D527C0" w:rsidRPr="00B4324B" w:rsidRDefault="00D527C0" w:rsidP="00B4324B">
      <w:pPr>
        <w:pStyle w:val="Akapitzlist"/>
        <w:numPr>
          <w:ilvl w:val="0"/>
          <w:numId w:val="25"/>
        </w:numPr>
        <w:tabs>
          <w:tab w:val="clear" w:pos="928"/>
          <w:tab w:val="num" w:pos="426"/>
          <w:tab w:val="num" w:pos="709"/>
          <w:tab w:val="left" w:pos="851"/>
          <w:tab w:val="left" w:pos="1985"/>
        </w:tabs>
        <w:ind w:left="567" w:hanging="283"/>
        <w:rPr>
          <w:rFonts w:ascii="Arial" w:hAnsi="Arial" w:cs="Arial"/>
        </w:rPr>
      </w:pPr>
      <w:r w:rsidRPr="00B4324B">
        <w:rPr>
          <w:rFonts w:ascii="Arial" w:hAnsi="Arial" w:cs="Arial"/>
        </w:rPr>
        <w:t>informowania, że zadanie jest współfinansowane ze środków Gminy Miasto Włocławek i umieszczenia stosownej informacji w widocznym miejscu,</w:t>
      </w:r>
    </w:p>
    <w:p w:rsidR="00D527C0" w:rsidRPr="00B4324B" w:rsidRDefault="00D527C0" w:rsidP="00B4324B">
      <w:pPr>
        <w:pStyle w:val="Akapitzlist"/>
        <w:numPr>
          <w:ilvl w:val="0"/>
          <w:numId w:val="25"/>
        </w:numPr>
        <w:tabs>
          <w:tab w:val="clear" w:pos="928"/>
          <w:tab w:val="num" w:pos="426"/>
          <w:tab w:val="num" w:pos="709"/>
          <w:tab w:val="left" w:pos="851"/>
          <w:tab w:val="left" w:pos="1985"/>
        </w:tabs>
        <w:ind w:left="567" w:hanging="283"/>
        <w:rPr>
          <w:rFonts w:ascii="Arial" w:hAnsi="Arial" w:cs="Arial"/>
        </w:rPr>
      </w:pPr>
      <w:r w:rsidRPr="00B4324B">
        <w:rPr>
          <w:rFonts w:ascii="Arial" w:hAnsi="Arial" w:cs="Arial"/>
        </w:rPr>
        <w:lastRenderedPageBreak/>
        <w:t xml:space="preserve">ekspozycji co najmniej 1 </w:t>
      </w:r>
      <w:proofErr w:type="spellStart"/>
      <w:r w:rsidRPr="00B4324B">
        <w:rPr>
          <w:rFonts w:ascii="Arial" w:hAnsi="Arial" w:cs="Arial"/>
        </w:rPr>
        <w:t>rollup</w:t>
      </w:r>
      <w:proofErr w:type="spellEnd"/>
      <w:r w:rsidRPr="00B4324B">
        <w:rPr>
          <w:rFonts w:ascii="Arial" w:hAnsi="Arial" w:cs="Arial"/>
        </w:rPr>
        <w:t xml:space="preserve">-u, ścianki, </w:t>
      </w:r>
      <w:proofErr w:type="spellStart"/>
      <w:r w:rsidRPr="00B4324B">
        <w:rPr>
          <w:rFonts w:ascii="Arial" w:hAnsi="Arial" w:cs="Arial"/>
        </w:rPr>
        <w:t>baneru</w:t>
      </w:r>
      <w:proofErr w:type="spellEnd"/>
      <w:r w:rsidRPr="00B4324B">
        <w:rPr>
          <w:rFonts w:ascii="Arial" w:hAnsi="Arial" w:cs="Arial"/>
        </w:rPr>
        <w:t xml:space="preserve"> promującego Gminę Miasto Włocławek i Wydział Sportu i Turystyki Urzędu Miasta Włocławek w przypadku konferencji prasowych organizowanych w zakresie realizowanego zadania.</w:t>
      </w:r>
    </w:p>
    <w:p w:rsidR="00D527C0" w:rsidRPr="00B4324B" w:rsidRDefault="00D527C0" w:rsidP="00B4324B">
      <w:pPr>
        <w:pStyle w:val="Akapitzlist"/>
        <w:numPr>
          <w:ilvl w:val="3"/>
          <w:numId w:val="9"/>
        </w:numPr>
        <w:tabs>
          <w:tab w:val="left" w:pos="851"/>
          <w:tab w:val="left" w:pos="1985"/>
        </w:tabs>
        <w:ind w:left="284" w:hanging="284"/>
        <w:rPr>
          <w:rFonts w:ascii="Arial" w:hAnsi="Arial" w:cs="Arial"/>
        </w:rPr>
      </w:pPr>
      <w:r w:rsidRPr="00B4324B">
        <w:rPr>
          <w:rFonts w:ascii="Arial" w:hAnsi="Arial" w:cs="Arial"/>
        </w:rPr>
        <w:t xml:space="preserve">W przypadku prowadzenia działań o charakterze wydarzeń, imprez, eventów, szkoleń, warsztatów oraz organizacji wydarzeń plenerowych w ramach dotowanego zadania podmiot, który otrzyma dotację zobowiązany jest w terminie realizacji tego działania do ekspozycji co najmniej 1 </w:t>
      </w:r>
      <w:proofErr w:type="spellStart"/>
      <w:r w:rsidRPr="00B4324B">
        <w:rPr>
          <w:rFonts w:ascii="Arial" w:hAnsi="Arial" w:cs="Arial"/>
        </w:rPr>
        <w:t>rollup</w:t>
      </w:r>
      <w:proofErr w:type="spellEnd"/>
      <w:r w:rsidRPr="00B4324B">
        <w:rPr>
          <w:rFonts w:ascii="Arial" w:hAnsi="Arial" w:cs="Arial"/>
        </w:rPr>
        <w:t xml:space="preserve">-u, ścianki, </w:t>
      </w:r>
      <w:proofErr w:type="spellStart"/>
      <w:r w:rsidRPr="00B4324B">
        <w:rPr>
          <w:rFonts w:ascii="Arial" w:hAnsi="Arial" w:cs="Arial"/>
        </w:rPr>
        <w:t>baneru</w:t>
      </w:r>
      <w:proofErr w:type="spellEnd"/>
      <w:r w:rsidRPr="00B4324B">
        <w:rPr>
          <w:rFonts w:ascii="Arial" w:hAnsi="Arial" w:cs="Arial"/>
        </w:rPr>
        <w:t xml:space="preserve"> promującego Gminę Miasto Włocławek i Wydział Sportu i Turystyki Urzędu Miasta Włocławek i flag typu </w:t>
      </w:r>
      <w:proofErr w:type="spellStart"/>
      <w:r w:rsidRPr="00B4324B">
        <w:rPr>
          <w:rFonts w:ascii="Arial" w:hAnsi="Arial" w:cs="Arial"/>
        </w:rPr>
        <w:t>winder</w:t>
      </w:r>
      <w:proofErr w:type="spellEnd"/>
      <w:r w:rsidRPr="00B4324B">
        <w:rPr>
          <w:rFonts w:ascii="Arial" w:hAnsi="Arial" w:cs="Arial"/>
        </w:rPr>
        <w:t xml:space="preserve"> promujących miasto Włocławek.</w:t>
      </w:r>
    </w:p>
    <w:p w:rsidR="00D527C0" w:rsidRPr="00B4324B" w:rsidRDefault="00D527C0" w:rsidP="00B4324B">
      <w:pPr>
        <w:pStyle w:val="Akapitzlist"/>
        <w:numPr>
          <w:ilvl w:val="3"/>
          <w:numId w:val="9"/>
        </w:numPr>
        <w:ind w:left="284" w:hanging="284"/>
        <w:rPr>
          <w:rFonts w:ascii="Arial" w:hAnsi="Arial" w:cs="Arial"/>
        </w:rPr>
      </w:pPr>
      <w:r w:rsidRPr="00B4324B">
        <w:rPr>
          <w:rFonts w:ascii="Arial" w:hAnsi="Arial" w:cs="Arial"/>
        </w:rPr>
        <w:t>Herb i/lub logo miasta Włocławka wraz z informacją o treści „Zrealizowano dzięki wsparciu Gminy Miasto Włocławek”, lub innej, uzgodnionej z Wydziałem Sportu i Turystyki,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rsidR="00D527C0" w:rsidRPr="00B4324B" w:rsidRDefault="00D527C0" w:rsidP="00B4324B">
      <w:pPr>
        <w:pStyle w:val="Akapitzlist"/>
        <w:numPr>
          <w:ilvl w:val="3"/>
          <w:numId w:val="9"/>
        </w:numPr>
        <w:ind w:left="284" w:hanging="284"/>
        <w:rPr>
          <w:rFonts w:ascii="Arial" w:hAnsi="Arial" w:cs="Arial"/>
        </w:rPr>
      </w:pPr>
      <w:r w:rsidRPr="00B4324B">
        <w:rPr>
          <w:rFonts w:ascii="Arial" w:hAnsi="Arial" w:cs="Arial"/>
        </w:rPr>
        <w:t xml:space="preserve">Zleceniobiorca zobowiązany jest do przesłania w formie elektronicznej wszystkich projektów materiałów zawierających herb i/lub logo miasta </w:t>
      </w:r>
      <w:r w:rsidRPr="00B4324B">
        <w:rPr>
          <w:rFonts w:ascii="Arial" w:hAnsi="Arial" w:cs="Arial"/>
          <w:color w:val="000000" w:themeColor="text1"/>
        </w:rPr>
        <w:t xml:space="preserve">Włocławka, na adres e-mail: </w:t>
      </w:r>
      <w:hyperlink r:id="rId14" w:history="1">
        <w:r w:rsidRPr="00B4324B">
          <w:rPr>
            <w:rStyle w:val="Hipercze"/>
            <w:rFonts w:ascii="Arial" w:hAnsi="Arial" w:cs="Arial"/>
            <w:color w:val="000000" w:themeColor="text1"/>
            <w:u w:val="none"/>
          </w:rPr>
          <w:t>sport@um.wloclawek.pl</w:t>
        </w:r>
      </w:hyperlink>
      <w:r w:rsidRPr="00B4324B">
        <w:rPr>
          <w:rFonts w:ascii="Arial" w:hAnsi="Arial" w:cs="Arial"/>
          <w:color w:val="000000" w:themeColor="text1"/>
        </w:rPr>
        <w:t xml:space="preserve"> lub </w:t>
      </w:r>
      <w:hyperlink r:id="rId15" w:history="1">
        <w:r w:rsidRPr="00B4324B">
          <w:rPr>
            <w:rStyle w:val="Hipercze"/>
            <w:rFonts w:ascii="Arial" w:hAnsi="Arial" w:cs="Arial"/>
            <w:color w:val="000000" w:themeColor="text1"/>
            <w:u w:val="none"/>
          </w:rPr>
          <w:t>promocja@um.wloclawek.pl</w:t>
        </w:r>
      </w:hyperlink>
      <w:r w:rsidRPr="00B4324B">
        <w:rPr>
          <w:rFonts w:ascii="Arial" w:hAnsi="Arial" w:cs="Arial"/>
          <w:color w:val="000000" w:themeColor="text1"/>
        </w:rPr>
        <w:t xml:space="preserve">  w celu uzyskania akceptacji poprawności użycia znaków miejskich.</w:t>
      </w:r>
    </w:p>
    <w:p w:rsidR="00D527C0" w:rsidRPr="00B4324B" w:rsidRDefault="00D527C0" w:rsidP="00B4324B">
      <w:pPr>
        <w:pStyle w:val="Akapitzlist"/>
        <w:numPr>
          <w:ilvl w:val="3"/>
          <w:numId w:val="9"/>
        </w:numPr>
        <w:ind w:left="284" w:hanging="284"/>
        <w:rPr>
          <w:rFonts w:ascii="Arial" w:hAnsi="Arial" w:cs="Arial"/>
        </w:rPr>
      </w:pPr>
      <w:r w:rsidRPr="00B4324B">
        <w:rPr>
          <w:rFonts w:ascii="Arial" w:eastAsia="SimSun" w:hAnsi="Arial" w:cs="Arial"/>
          <w:kern w:val="1"/>
          <w:lang w:bidi="hi-IN"/>
        </w:rPr>
        <w:t>Zleceniobiorca zobowiązany jest do pobrania, ekspozycji i zwrotu w niepogorszonym stanie udostępnionych materiałów informacyjnych Urzędu Miasta Włocławek, podczas imprez sportowych organizowanych w ramach umowy na dotację.</w:t>
      </w:r>
    </w:p>
    <w:p w:rsidR="00D527C0" w:rsidRPr="00B4324B" w:rsidRDefault="00D527C0" w:rsidP="00B4324B">
      <w:pPr>
        <w:pStyle w:val="Akapitzlist"/>
        <w:numPr>
          <w:ilvl w:val="3"/>
          <w:numId w:val="9"/>
        </w:numPr>
        <w:ind w:left="284" w:hanging="284"/>
        <w:rPr>
          <w:rFonts w:ascii="Arial" w:hAnsi="Arial" w:cs="Arial"/>
        </w:rPr>
      </w:pPr>
      <w:r w:rsidRPr="00B4324B">
        <w:rPr>
          <w:rFonts w:ascii="Arial" w:hAnsi="Arial" w:cs="Arial"/>
        </w:rPr>
        <w:t>Zleceniobiorca jest zobowiązany informować na bieżąco, jednak nie później niż w terminie 14 dni od daty zaistnienia zmian, w szczególności o:</w:t>
      </w:r>
    </w:p>
    <w:p w:rsidR="00D527C0" w:rsidRPr="00B4324B" w:rsidRDefault="00D527C0" w:rsidP="00B4324B">
      <w:pPr>
        <w:numPr>
          <w:ilvl w:val="0"/>
          <w:numId w:val="18"/>
        </w:numPr>
        <w:suppressAutoHyphens w:val="0"/>
        <w:ind w:left="567" w:hanging="283"/>
        <w:rPr>
          <w:rFonts w:ascii="Arial" w:hAnsi="Arial" w:cs="Arial"/>
        </w:rPr>
      </w:pPr>
      <w:r w:rsidRPr="00B4324B">
        <w:rPr>
          <w:rFonts w:ascii="Arial" w:hAnsi="Arial" w:cs="Arial"/>
        </w:rPr>
        <w:t>zmianie adresu siedziby oraz adresów i numerów telefonów osób upoważnionych do reprezentacji;</w:t>
      </w:r>
    </w:p>
    <w:p w:rsidR="00D527C0" w:rsidRPr="00B4324B" w:rsidRDefault="00D527C0" w:rsidP="00B4324B">
      <w:pPr>
        <w:numPr>
          <w:ilvl w:val="0"/>
          <w:numId w:val="18"/>
        </w:numPr>
        <w:tabs>
          <w:tab w:val="left" w:pos="426"/>
          <w:tab w:val="left" w:pos="567"/>
        </w:tabs>
        <w:suppressAutoHyphens w:val="0"/>
        <w:ind w:left="284" w:firstLine="0"/>
        <w:rPr>
          <w:rFonts w:ascii="Arial" w:hAnsi="Arial" w:cs="Arial"/>
          <w:b/>
        </w:rPr>
      </w:pPr>
      <w:r w:rsidRPr="00B4324B">
        <w:rPr>
          <w:rFonts w:ascii="Arial" w:hAnsi="Arial" w:cs="Arial"/>
        </w:rPr>
        <w:t>ogłoszeniu likwidacji lub wszczęciu postępowania upadłościowego.</w:t>
      </w:r>
    </w:p>
    <w:p w:rsidR="00D527C0" w:rsidRPr="00B4324B" w:rsidRDefault="00D527C0" w:rsidP="00B4324B">
      <w:pPr>
        <w:suppressAutoHyphens w:val="0"/>
        <w:ind w:left="284"/>
        <w:rPr>
          <w:rFonts w:ascii="Arial" w:hAnsi="Arial" w:cs="Arial"/>
          <w:bCs/>
        </w:rPr>
      </w:pPr>
    </w:p>
    <w:p w:rsidR="00D527C0" w:rsidRPr="00B4324B" w:rsidRDefault="00D527C0" w:rsidP="00B4324B">
      <w:pPr>
        <w:rPr>
          <w:rFonts w:ascii="Arial" w:hAnsi="Arial" w:cs="Arial"/>
          <w:b/>
        </w:rPr>
      </w:pPr>
      <w:r w:rsidRPr="00B4324B">
        <w:rPr>
          <w:rFonts w:ascii="Arial" w:hAnsi="Arial" w:cs="Arial"/>
          <w:b/>
        </w:rPr>
        <w:t>§ 7</w:t>
      </w:r>
    </w:p>
    <w:bookmarkEnd w:id="7"/>
    <w:p w:rsidR="00D527C0" w:rsidRPr="00B4324B" w:rsidRDefault="00D527C0" w:rsidP="00B4324B">
      <w:pPr>
        <w:pStyle w:val="Nagwek5"/>
        <w:spacing w:before="0" w:after="0"/>
        <w:rPr>
          <w:rFonts w:ascii="Arial" w:hAnsi="Arial" w:cs="Arial"/>
          <w:sz w:val="24"/>
          <w:szCs w:val="24"/>
        </w:rPr>
      </w:pPr>
      <w:r w:rsidRPr="00B4324B">
        <w:rPr>
          <w:rFonts w:ascii="Arial" w:hAnsi="Arial" w:cs="Arial"/>
          <w:i w:val="0"/>
          <w:sz w:val="24"/>
          <w:szCs w:val="24"/>
        </w:rPr>
        <w:t>Kontrola zadania publicznego</w:t>
      </w:r>
    </w:p>
    <w:p w:rsidR="00D527C0" w:rsidRPr="00B4324B" w:rsidRDefault="00D527C0" w:rsidP="00B4324B">
      <w:pPr>
        <w:pStyle w:val="Akapitzlist"/>
        <w:numPr>
          <w:ilvl w:val="6"/>
          <w:numId w:val="9"/>
        </w:numPr>
        <w:tabs>
          <w:tab w:val="left" w:pos="142"/>
        </w:tabs>
        <w:ind w:left="284" w:hanging="284"/>
        <w:rPr>
          <w:rFonts w:ascii="Arial" w:hAnsi="Arial" w:cs="Arial"/>
        </w:rPr>
      </w:pPr>
      <w:r w:rsidRPr="00B4324B">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rsidR="00D527C0" w:rsidRPr="00B4324B" w:rsidRDefault="00D527C0" w:rsidP="00B4324B">
      <w:pPr>
        <w:pStyle w:val="Akapitzlist"/>
        <w:numPr>
          <w:ilvl w:val="6"/>
          <w:numId w:val="9"/>
        </w:numPr>
        <w:tabs>
          <w:tab w:val="left" w:pos="142"/>
        </w:tabs>
        <w:ind w:left="284" w:hanging="284"/>
        <w:rPr>
          <w:rFonts w:ascii="Arial" w:hAnsi="Arial" w:cs="Arial"/>
        </w:rPr>
      </w:pPr>
      <w:r w:rsidRPr="00B4324B">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D527C0" w:rsidRPr="00B4324B" w:rsidRDefault="00D527C0" w:rsidP="00B4324B">
      <w:pPr>
        <w:pStyle w:val="Akapitzlist"/>
        <w:numPr>
          <w:ilvl w:val="6"/>
          <w:numId w:val="9"/>
        </w:numPr>
        <w:tabs>
          <w:tab w:val="left" w:pos="142"/>
        </w:tabs>
        <w:ind w:left="284" w:hanging="284"/>
        <w:rPr>
          <w:rFonts w:ascii="Arial" w:hAnsi="Arial" w:cs="Arial"/>
        </w:rPr>
      </w:pPr>
      <w:r w:rsidRPr="00B4324B">
        <w:rPr>
          <w:rFonts w:ascii="Arial" w:hAnsi="Arial" w:cs="Arial"/>
        </w:rPr>
        <w:t>Prawo kontroli przysługuje osobom upoważnionym przez Zleceniodawcę zarówno w siedzibie Zleceniobiorcy, jak i w miejscu realizacji zadania publicznego.</w:t>
      </w:r>
    </w:p>
    <w:p w:rsidR="00D527C0" w:rsidRPr="00B4324B" w:rsidRDefault="00D527C0" w:rsidP="00B4324B">
      <w:pPr>
        <w:pStyle w:val="Tekstpodstawowy2"/>
        <w:numPr>
          <w:ilvl w:val="0"/>
          <w:numId w:val="17"/>
        </w:numPr>
        <w:tabs>
          <w:tab w:val="num" w:pos="284"/>
        </w:tabs>
        <w:suppressAutoHyphens w:val="0"/>
        <w:spacing w:after="0" w:line="240" w:lineRule="auto"/>
        <w:ind w:left="284" w:hanging="284"/>
        <w:rPr>
          <w:rFonts w:ascii="Arial" w:hAnsi="Arial" w:cs="Arial"/>
        </w:rPr>
      </w:pPr>
      <w:r w:rsidRPr="00B4324B">
        <w:rPr>
          <w:rFonts w:ascii="Arial" w:hAnsi="Arial" w:cs="Arial"/>
        </w:rPr>
        <w:t>Kontrola lub poszczególne jej czynności mogą być przeprowadzane również w siedzibie Zleceniodawcy.</w:t>
      </w:r>
    </w:p>
    <w:p w:rsidR="00D527C0" w:rsidRPr="00B4324B" w:rsidRDefault="00D527C0" w:rsidP="00B4324B">
      <w:pPr>
        <w:pStyle w:val="Tekstpodstawowy2"/>
        <w:numPr>
          <w:ilvl w:val="0"/>
          <w:numId w:val="17"/>
        </w:numPr>
        <w:tabs>
          <w:tab w:val="num" w:pos="284"/>
        </w:tabs>
        <w:suppressAutoHyphens w:val="0"/>
        <w:spacing w:after="0" w:line="240" w:lineRule="auto"/>
        <w:ind w:left="284" w:hanging="284"/>
        <w:rPr>
          <w:rFonts w:ascii="Arial" w:hAnsi="Arial" w:cs="Arial"/>
        </w:rPr>
      </w:pPr>
      <w:r w:rsidRPr="00B4324B">
        <w:rPr>
          <w:rFonts w:ascii="Arial" w:hAnsi="Arial" w:cs="Arial"/>
        </w:rPr>
        <w:t>O wynikach kontroli, o której mowa w ust. 1, Zleceniodawca poinformuje Zleceniobiorcę, a w przypadku stwierdzenia nieprawidłowości przekaże mu wnioski i zalecenia mające na celu ich usunięcie.</w:t>
      </w:r>
    </w:p>
    <w:p w:rsidR="00D527C0" w:rsidRPr="00B4324B" w:rsidRDefault="00D527C0" w:rsidP="00B4324B">
      <w:pPr>
        <w:pStyle w:val="Tekstpodstawowy2"/>
        <w:numPr>
          <w:ilvl w:val="0"/>
          <w:numId w:val="17"/>
        </w:numPr>
        <w:tabs>
          <w:tab w:val="num" w:pos="284"/>
        </w:tabs>
        <w:suppressAutoHyphens w:val="0"/>
        <w:spacing w:after="0" w:line="240" w:lineRule="auto"/>
        <w:ind w:left="284" w:hanging="284"/>
        <w:rPr>
          <w:rFonts w:ascii="Arial" w:hAnsi="Arial" w:cs="Arial"/>
          <w:u w:val="single"/>
        </w:rPr>
      </w:pPr>
      <w:r w:rsidRPr="00B4324B">
        <w:rPr>
          <w:rFonts w:ascii="Arial" w:hAnsi="Arial" w:cs="Arial"/>
        </w:rPr>
        <w:lastRenderedPageBreak/>
        <w:t>Zleceniobiorca jest zobowiązany w terminie nie dłuższym niż 14 dni od dnia otrzymania wniosków i zaleceń, o których mowa w ust. 5, do ich wykonania i powiadomienia o sposobie ich wykonania Zleceniodawcy.</w:t>
      </w:r>
    </w:p>
    <w:p w:rsidR="00D527C0" w:rsidRPr="00B4324B" w:rsidRDefault="00D527C0" w:rsidP="00B4324B">
      <w:pPr>
        <w:pStyle w:val="Tekstpodstawowy2"/>
        <w:numPr>
          <w:ilvl w:val="0"/>
          <w:numId w:val="17"/>
        </w:numPr>
        <w:tabs>
          <w:tab w:val="num" w:pos="284"/>
        </w:tabs>
        <w:suppressAutoHyphens w:val="0"/>
        <w:spacing w:after="0" w:line="240" w:lineRule="auto"/>
        <w:ind w:left="284" w:hanging="284"/>
        <w:rPr>
          <w:rFonts w:ascii="Arial" w:hAnsi="Arial" w:cs="Arial"/>
          <w:u w:val="single"/>
        </w:rPr>
      </w:pPr>
      <w:r w:rsidRPr="00B4324B">
        <w:rPr>
          <w:rFonts w:ascii="Arial" w:hAnsi="Arial" w:cs="Arial"/>
        </w:rPr>
        <w:t>Zleceniodawca może w trakcie realizacji zadania przeprowadzić wizytację w miejscu realizacji zadania publicznego.</w:t>
      </w:r>
    </w:p>
    <w:p w:rsidR="00D527C0" w:rsidRPr="00B4324B" w:rsidRDefault="00D527C0" w:rsidP="00B4324B">
      <w:pPr>
        <w:pStyle w:val="Tekstpodstawowy2"/>
        <w:numPr>
          <w:ilvl w:val="0"/>
          <w:numId w:val="17"/>
        </w:numPr>
        <w:tabs>
          <w:tab w:val="num" w:pos="284"/>
        </w:tabs>
        <w:suppressAutoHyphens w:val="0"/>
        <w:spacing w:after="0" w:line="240" w:lineRule="auto"/>
        <w:ind w:left="284" w:hanging="284"/>
        <w:rPr>
          <w:rFonts w:ascii="Arial" w:hAnsi="Arial" w:cs="Arial"/>
          <w:u w:val="single"/>
        </w:rPr>
      </w:pPr>
      <w:r w:rsidRPr="00B4324B">
        <w:rPr>
          <w:rFonts w:ascii="Arial" w:hAnsi="Arial" w:cs="Arial"/>
        </w:rPr>
        <w:t>Celem wizytacji jest weryfikacja, w szczególności prawidłowego sposobu realizacji zadania publicznego.</w:t>
      </w:r>
    </w:p>
    <w:p w:rsidR="00D527C0" w:rsidRPr="00B4324B" w:rsidRDefault="00D527C0" w:rsidP="00B4324B">
      <w:pPr>
        <w:pStyle w:val="Tekstpodstawowy2"/>
        <w:numPr>
          <w:ilvl w:val="0"/>
          <w:numId w:val="17"/>
        </w:numPr>
        <w:tabs>
          <w:tab w:val="num" w:pos="284"/>
        </w:tabs>
        <w:suppressAutoHyphens w:val="0"/>
        <w:spacing w:after="0" w:line="240" w:lineRule="auto"/>
        <w:ind w:left="284" w:hanging="284"/>
        <w:rPr>
          <w:rFonts w:ascii="Arial" w:hAnsi="Arial" w:cs="Arial"/>
          <w:u w:val="single"/>
        </w:rPr>
      </w:pPr>
      <w:r w:rsidRPr="00B4324B">
        <w:rPr>
          <w:rFonts w:ascii="Arial" w:hAnsi="Arial" w:cs="Arial"/>
        </w:rPr>
        <w:t>Wizytacja może być przeprowadzona bez wcześniejszego powiadomienia Zleceniobiorcy.</w:t>
      </w:r>
    </w:p>
    <w:p w:rsidR="00D527C0" w:rsidRPr="00B4324B" w:rsidRDefault="00D527C0" w:rsidP="00B4324B">
      <w:pPr>
        <w:pStyle w:val="Tekstpodstawowy2"/>
        <w:spacing w:after="0" w:line="240" w:lineRule="auto"/>
        <w:ind w:left="284"/>
        <w:rPr>
          <w:rFonts w:ascii="Arial" w:hAnsi="Arial" w:cs="Arial"/>
          <w:u w:val="single"/>
        </w:rPr>
      </w:pPr>
    </w:p>
    <w:p w:rsidR="00D527C0" w:rsidRPr="00B4324B" w:rsidRDefault="00D527C0" w:rsidP="00B4324B">
      <w:pPr>
        <w:pStyle w:val="Nagwek4"/>
        <w:spacing w:before="0" w:after="0"/>
        <w:rPr>
          <w:rFonts w:ascii="Arial" w:hAnsi="Arial" w:cs="Arial"/>
          <w:sz w:val="24"/>
          <w:szCs w:val="24"/>
        </w:rPr>
      </w:pPr>
      <w:r w:rsidRPr="00B4324B">
        <w:rPr>
          <w:rFonts w:ascii="Arial" w:hAnsi="Arial" w:cs="Arial"/>
          <w:sz w:val="24"/>
          <w:szCs w:val="24"/>
        </w:rPr>
        <w:t>§ 8</w:t>
      </w:r>
    </w:p>
    <w:p w:rsidR="00D527C0" w:rsidRPr="00B4324B" w:rsidRDefault="00D527C0" w:rsidP="00B4324B">
      <w:pPr>
        <w:pStyle w:val="Nagwek4"/>
        <w:spacing w:before="0" w:after="0"/>
        <w:rPr>
          <w:rFonts w:ascii="Arial" w:hAnsi="Arial" w:cs="Arial"/>
          <w:sz w:val="24"/>
          <w:szCs w:val="24"/>
        </w:rPr>
      </w:pPr>
      <w:r w:rsidRPr="00B4324B">
        <w:rPr>
          <w:rFonts w:ascii="Arial" w:hAnsi="Arial" w:cs="Arial"/>
          <w:sz w:val="24"/>
          <w:szCs w:val="24"/>
        </w:rPr>
        <w:t>Obowiązki sprawozdawcze Zleceniobiorcy</w:t>
      </w:r>
    </w:p>
    <w:p w:rsidR="00D527C0" w:rsidRPr="00B4324B" w:rsidRDefault="00D527C0" w:rsidP="00B4324B">
      <w:pPr>
        <w:pStyle w:val="Tekstpodstawowy2"/>
        <w:numPr>
          <w:ilvl w:val="0"/>
          <w:numId w:val="19"/>
        </w:numPr>
        <w:tabs>
          <w:tab w:val="left" w:pos="180"/>
        </w:tabs>
        <w:suppressAutoHyphens w:val="0"/>
        <w:spacing w:after="0" w:line="240" w:lineRule="auto"/>
        <w:ind w:left="284" w:hanging="284"/>
        <w:rPr>
          <w:rFonts w:ascii="Arial" w:hAnsi="Arial" w:cs="Arial"/>
        </w:rPr>
      </w:pPr>
      <w:r w:rsidRPr="00B4324B">
        <w:rPr>
          <w:rFonts w:ascii="Arial" w:hAnsi="Arial" w:cs="Arial"/>
        </w:rPr>
        <w:t xml:space="preserve"> Akceptacja sprawozdania i rozliczenie dotacji następuje po weryfikacji przez Zleceniodawcę założonych w ofercie rezultatów i działań Zleceniobiorcy.</w:t>
      </w:r>
    </w:p>
    <w:p w:rsidR="00D527C0" w:rsidRPr="00B4324B" w:rsidRDefault="00D527C0" w:rsidP="00B4324B">
      <w:pPr>
        <w:pStyle w:val="Tekstpodstawowy2"/>
        <w:numPr>
          <w:ilvl w:val="0"/>
          <w:numId w:val="19"/>
        </w:numPr>
        <w:tabs>
          <w:tab w:val="left" w:pos="180"/>
        </w:tabs>
        <w:suppressAutoHyphens w:val="0"/>
        <w:spacing w:after="0" w:line="240" w:lineRule="auto"/>
        <w:ind w:left="284" w:hanging="284"/>
        <w:rPr>
          <w:rFonts w:ascii="Arial" w:hAnsi="Arial" w:cs="Arial"/>
        </w:rPr>
      </w:pPr>
      <w:r w:rsidRPr="00B4324B">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B4324B">
        <w:rPr>
          <w:rFonts w:ascii="Arial" w:hAnsi="Arial" w:cs="Arial"/>
          <w:bCs/>
        </w:rPr>
        <w:t xml:space="preserve">. Sprawozdanie częściowe składa się </w:t>
      </w:r>
      <w:r w:rsidRPr="00B4324B">
        <w:rPr>
          <w:rFonts w:ascii="Arial" w:hAnsi="Arial" w:cs="Arial"/>
          <w:b/>
          <w:bCs/>
        </w:rPr>
        <w:t>w wersji papierowej</w:t>
      </w:r>
      <w:r w:rsidRPr="00B4324B">
        <w:rPr>
          <w:rFonts w:ascii="Arial" w:hAnsi="Arial" w:cs="Arial"/>
        </w:rPr>
        <w:t xml:space="preserve"> (nie składa się poprzez generator wniosków „</w:t>
      </w:r>
      <w:proofErr w:type="spellStart"/>
      <w:r w:rsidRPr="00B4324B">
        <w:rPr>
          <w:rFonts w:ascii="Arial" w:hAnsi="Arial" w:cs="Arial"/>
        </w:rPr>
        <w:t>Witkac</w:t>
      </w:r>
      <w:proofErr w:type="spellEnd"/>
      <w:r w:rsidRPr="00B4324B">
        <w:rPr>
          <w:rFonts w:ascii="Arial" w:hAnsi="Arial" w:cs="Arial"/>
        </w:rPr>
        <w:t xml:space="preserve">”). </w:t>
      </w:r>
      <w:r w:rsidRPr="00B4324B">
        <w:rPr>
          <w:rFonts w:ascii="Arial" w:hAnsi="Arial" w:cs="Arial"/>
          <w:b/>
          <w:bCs/>
          <w:lang w:eastAsia="ar-SA"/>
        </w:rPr>
        <w:t xml:space="preserve">Druk znajduje się na stronie internetowej Urzędu Miasta </w:t>
      </w:r>
      <w:r w:rsidRPr="00B4324B">
        <w:rPr>
          <w:rFonts w:ascii="Arial" w:hAnsi="Arial" w:cs="Arial"/>
          <w:b/>
          <w:bCs/>
          <w:color w:val="000000" w:themeColor="text1"/>
          <w:lang w:eastAsia="ar-SA"/>
        </w:rPr>
        <w:t xml:space="preserve">Włocławek </w:t>
      </w:r>
      <w:hyperlink r:id="rId16" w:history="1">
        <w:r w:rsidRPr="00B4324B">
          <w:rPr>
            <w:rStyle w:val="Hipercze"/>
            <w:rFonts w:ascii="Arial" w:hAnsi="Arial" w:cs="Arial"/>
            <w:b/>
            <w:bCs/>
            <w:color w:val="000000" w:themeColor="text1"/>
            <w:u w:val="none"/>
            <w:lang w:eastAsia="ar-SA"/>
          </w:rPr>
          <w:t>www.wloclawek.eu</w:t>
        </w:r>
      </w:hyperlink>
      <w:r w:rsidRPr="00B4324B">
        <w:rPr>
          <w:rFonts w:ascii="Arial" w:hAnsi="Arial" w:cs="Arial"/>
          <w:b/>
          <w:bCs/>
          <w:lang w:eastAsia="ar-SA"/>
        </w:rPr>
        <w:t xml:space="preserve"> w zakładce „Organizacje pozarządowe – formularze, dokumenty konkursowe.</w:t>
      </w:r>
    </w:p>
    <w:p w:rsidR="00D527C0" w:rsidRPr="00B4324B" w:rsidRDefault="00D527C0" w:rsidP="00B4324B">
      <w:pPr>
        <w:pStyle w:val="Tekstpodstawowy2"/>
        <w:numPr>
          <w:ilvl w:val="0"/>
          <w:numId w:val="19"/>
        </w:numPr>
        <w:tabs>
          <w:tab w:val="left" w:pos="180"/>
        </w:tabs>
        <w:suppressAutoHyphens w:val="0"/>
        <w:spacing w:after="0" w:line="240" w:lineRule="auto"/>
        <w:ind w:left="284" w:hanging="284"/>
        <w:rPr>
          <w:rFonts w:ascii="Arial" w:hAnsi="Arial" w:cs="Arial"/>
        </w:rPr>
      </w:pPr>
      <w:r w:rsidRPr="00B4324B">
        <w:rPr>
          <w:rFonts w:ascii="Arial" w:hAnsi="Arial" w:cs="Arial"/>
          <w:bCs/>
        </w:rPr>
        <w:t>Zleceniobiorca składa sprawozdanie końcowe z wykonania zadania publicznego w generatorze wniosków „</w:t>
      </w:r>
      <w:proofErr w:type="spellStart"/>
      <w:r w:rsidRPr="00B4324B">
        <w:rPr>
          <w:rFonts w:ascii="Arial" w:hAnsi="Arial" w:cs="Arial"/>
          <w:bCs/>
        </w:rPr>
        <w:t>Witkac</w:t>
      </w:r>
      <w:proofErr w:type="spellEnd"/>
      <w:r w:rsidRPr="00B4324B">
        <w:rPr>
          <w:rFonts w:ascii="Arial" w:hAnsi="Arial" w:cs="Arial"/>
          <w:bCs/>
        </w:rPr>
        <w:t>” w t</w:t>
      </w:r>
      <w:r w:rsidRPr="00B4324B">
        <w:rPr>
          <w:rFonts w:ascii="Arial" w:hAnsi="Arial" w:cs="Arial"/>
          <w:bCs/>
          <w:color w:val="000000" w:themeColor="text1"/>
        </w:rPr>
        <w:t xml:space="preserve">erminie 30 dni od dnia zakończenia realizacji zadania publicznego. Następnie, Zleceniobiorca, wydrukowane </w:t>
      </w:r>
      <w:r w:rsidRPr="00B4324B">
        <w:rPr>
          <w:rFonts w:ascii="Arial" w:hAnsi="Arial" w:cs="Arial"/>
          <w:bCs/>
        </w:rPr>
        <w:t xml:space="preserve">i podpisane przez osoby upoważnione sprawozdanie dostarcza </w:t>
      </w:r>
      <w:r w:rsidRPr="00B4324B">
        <w:rPr>
          <w:rFonts w:ascii="Arial" w:eastAsiaTheme="minorHAnsi" w:hAnsi="Arial" w:cs="Arial"/>
        </w:rPr>
        <w:t>w ciągu 5 dni od dnia złożenia sprawozdania za pomocą generatora wniosków „</w:t>
      </w:r>
      <w:proofErr w:type="spellStart"/>
      <w:r w:rsidRPr="00B4324B">
        <w:rPr>
          <w:rFonts w:ascii="Arial" w:eastAsiaTheme="minorHAnsi" w:hAnsi="Arial" w:cs="Arial"/>
        </w:rPr>
        <w:t>Witkac</w:t>
      </w:r>
      <w:proofErr w:type="spellEnd"/>
      <w:r w:rsidRPr="00B4324B">
        <w:rPr>
          <w:rFonts w:ascii="Arial" w:eastAsiaTheme="minorHAnsi" w:hAnsi="Arial" w:cs="Arial"/>
        </w:rPr>
        <w:t>” pocztą, kurierem lub osobiście do Wydziału Sportu i Turystyki Urzędu Miasta Włocławek, Zielony Rynek 11/13, pok. 18 w poniedziałki</w:t>
      </w:r>
      <w:r w:rsidRPr="00B4324B">
        <w:rPr>
          <w:rFonts w:ascii="Arial" w:hAnsi="Arial" w:cs="Arial"/>
        </w:rPr>
        <w:t>, środy i czwartki w godzinach 7.30–15.30, we wtorki 7.30–17.00, w piątki 7.30–14.00.</w:t>
      </w:r>
      <w:r w:rsidRPr="00B4324B">
        <w:rPr>
          <w:rFonts w:ascii="Arial" w:eastAsiaTheme="minorHAnsi" w:hAnsi="Arial" w:cs="Arial"/>
          <w:b/>
        </w:rPr>
        <w:t xml:space="preserve"> </w:t>
      </w:r>
    </w:p>
    <w:p w:rsidR="00D527C0" w:rsidRPr="00B4324B" w:rsidRDefault="00D527C0" w:rsidP="00B4324B">
      <w:pPr>
        <w:pStyle w:val="Tekstpodstawowy2"/>
        <w:numPr>
          <w:ilvl w:val="0"/>
          <w:numId w:val="19"/>
        </w:numPr>
        <w:tabs>
          <w:tab w:val="left" w:pos="180"/>
        </w:tabs>
        <w:suppressAutoHyphens w:val="0"/>
        <w:spacing w:after="0" w:line="240" w:lineRule="auto"/>
        <w:ind w:left="284" w:hanging="284"/>
        <w:rPr>
          <w:rFonts w:ascii="Arial" w:hAnsi="Arial" w:cs="Arial"/>
        </w:rPr>
      </w:pPr>
      <w:r w:rsidRPr="00B4324B">
        <w:rPr>
          <w:rFonts w:ascii="Arial" w:eastAsiaTheme="minorHAnsi" w:hAnsi="Arial" w:cs="Arial"/>
          <w:bCs/>
        </w:rPr>
        <w:t xml:space="preserve">Do sprawozdania końcowego składanego w wersji papierowej w ciągu 5 dni od dnia złożenia </w:t>
      </w:r>
      <w:r w:rsidRPr="00B4324B">
        <w:rPr>
          <w:rFonts w:ascii="Arial" w:eastAsiaTheme="minorHAnsi" w:hAnsi="Arial" w:cs="Arial"/>
        </w:rPr>
        <w:t>sprawozdania za pomocą generatora wniosków „</w:t>
      </w:r>
      <w:proofErr w:type="spellStart"/>
      <w:r w:rsidRPr="00B4324B">
        <w:rPr>
          <w:rFonts w:ascii="Arial" w:eastAsiaTheme="minorHAnsi" w:hAnsi="Arial" w:cs="Arial"/>
        </w:rPr>
        <w:t>Witkac</w:t>
      </w:r>
      <w:proofErr w:type="spellEnd"/>
      <w:r w:rsidRPr="00B4324B">
        <w:rPr>
          <w:rFonts w:ascii="Arial" w:eastAsiaTheme="minorHAnsi" w:hAnsi="Arial" w:cs="Arial"/>
        </w:rPr>
        <w:t xml:space="preserve">” </w:t>
      </w:r>
      <w:r w:rsidRPr="00B4324B">
        <w:rPr>
          <w:rFonts w:ascii="Arial" w:eastAsiaTheme="minorHAnsi" w:hAnsi="Arial" w:cs="Arial"/>
          <w:bCs/>
        </w:rPr>
        <w:t xml:space="preserve"> należy dołączyć tylko w wersji papierowej sprawozdanie częściowe z rozliczenia ostatniej raty dotacji. R</w:t>
      </w:r>
      <w:r w:rsidRPr="00B4324B">
        <w:rPr>
          <w:rFonts w:ascii="Arial" w:hAnsi="Arial" w:cs="Arial"/>
        </w:rPr>
        <w:t>ozliczenia ostatniej raty dotacji nie składa się poprzez generator wniosków „</w:t>
      </w:r>
      <w:proofErr w:type="spellStart"/>
      <w:r w:rsidRPr="00B4324B">
        <w:rPr>
          <w:rFonts w:ascii="Arial" w:hAnsi="Arial" w:cs="Arial"/>
        </w:rPr>
        <w:t>Witkac</w:t>
      </w:r>
      <w:proofErr w:type="spellEnd"/>
      <w:r w:rsidRPr="00B4324B">
        <w:rPr>
          <w:rFonts w:ascii="Arial" w:hAnsi="Arial" w:cs="Arial"/>
        </w:rPr>
        <w:t xml:space="preserve">”). </w:t>
      </w:r>
      <w:r w:rsidRPr="00B4324B">
        <w:rPr>
          <w:rFonts w:ascii="Arial" w:eastAsiaTheme="minorHAnsi" w:hAnsi="Arial" w:cs="Arial"/>
          <w:bCs/>
        </w:rPr>
        <w:t xml:space="preserve"> </w:t>
      </w:r>
    </w:p>
    <w:p w:rsidR="00D527C0" w:rsidRPr="00B4324B" w:rsidRDefault="00D527C0" w:rsidP="00B4324B">
      <w:pPr>
        <w:pStyle w:val="Akapitzlist"/>
        <w:numPr>
          <w:ilvl w:val="0"/>
          <w:numId w:val="19"/>
        </w:numPr>
        <w:tabs>
          <w:tab w:val="num" w:pos="284"/>
        </w:tabs>
        <w:ind w:left="284" w:hanging="284"/>
        <w:rPr>
          <w:rFonts w:ascii="Arial" w:hAnsi="Arial" w:cs="Arial"/>
        </w:rPr>
      </w:pPr>
      <w:r w:rsidRPr="00B4324B">
        <w:rPr>
          <w:rFonts w:ascii="Arial" w:hAnsi="Arial" w:cs="Arial"/>
          <w:bCs/>
        </w:rPr>
        <w:t>Do sprawozdania końcowego, Zleceniobiorca załącza zestawienie faktur (rachunków) związanych z realizacją zadania, w którym m.in. wskazane zostaną koszty związane z realizacją zadania. Zestawienie należy sporządzić w programie biurowym „</w:t>
      </w:r>
      <w:proofErr w:type="spellStart"/>
      <w:r w:rsidRPr="00B4324B">
        <w:rPr>
          <w:rFonts w:ascii="Arial" w:hAnsi="Arial" w:cs="Arial"/>
          <w:bCs/>
        </w:rPr>
        <w:t>excell</w:t>
      </w:r>
      <w:proofErr w:type="spellEnd"/>
      <w:r w:rsidRPr="00B4324B">
        <w:rPr>
          <w:rFonts w:ascii="Arial" w:hAnsi="Arial" w:cs="Arial"/>
          <w:bCs/>
        </w:rPr>
        <w:t>” i załączyć jako załącznik w generatorze wniosków „</w:t>
      </w:r>
      <w:proofErr w:type="spellStart"/>
      <w:r w:rsidRPr="00B4324B">
        <w:rPr>
          <w:rFonts w:ascii="Arial" w:hAnsi="Arial" w:cs="Arial"/>
          <w:bCs/>
        </w:rPr>
        <w:t>Witkac</w:t>
      </w:r>
      <w:proofErr w:type="spellEnd"/>
      <w:r w:rsidRPr="00B4324B">
        <w:rPr>
          <w:rFonts w:ascii="Arial" w:hAnsi="Arial" w:cs="Arial"/>
          <w:bCs/>
        </w:rPr>
        <w:t>”.</w:t>
      </w:r>
    </w:p>
    <w:p w:rsidR="00D527C0" w:rsidRPr="00B4324B" w:rsidRDefault="00D527C0" w:rsidP="00B4324B">
      <w:pPr>
        <w:pStyle w:val="Akapitzlist"/>
        <w:numPr>
          <w:ilvl w:val="0"/>
          <w:numId w:val="19"/>
        </w:numPr>
        <w:tabs>
          <w:tab w:val="num" w:pos="284"/>
        </w:tabs>
        <w:ind w:left="284" w:hanging="284"/>
        <w:rPr>
          <w:rFonts w:ascii="Arial" w:hAnsi="Arial" w:cs="Arial"/>
        </w:rPr>
      </w:pPr>
      <w:r w:rsidRPr="00B4324B">
        <w:rPr>
          <w:rFonts w:ascii="Arial" w:hAnsi="Arial" w:cs="Arial"/>
        </w:rPr>
        <w:t>Zleceniodawca ma prawo żądać, aby Zleceniobiorca, w wyznaczonym terminie, przedstawił dodatkowe informacje, wyjaśnienia oraz dowody do sprawozdań, o których mowa w ust. 2, 3 i 7. Żądanie to jest wiążące dla Zleceniobiorcy.</w:t>
      </w:r>
    </w:p>
    <w:p w:rsidR="00D527C0" w:rsidRPr="00B4324B" w:rsidRDefault="00D527C0" w:rsidP="00B4324B">
      <w:pPr>
        <w:pStyle w:val="Akapitzlist"/>
        <w:numPr>
          <w:ilvl w:val="0"/>
          <w:numId w:val="19"/>
        </w:numPr>
        <w:tabs>
          <w:tab w:val="num" w:pos="284"/>
        </w:tabs>
        <w:ind w:left="284" w:hanging="284"/>
        <w:rPr>
          <w:rFonts w:ascii="Arial" w:hAnsi="Arial" w:cs="Arial"/>
        </w:rPr>
      </w:pPr>
      <w:r w:rsidRPr="00B4324B">
        <w:rPr>
          <w:rFonts w:ascii="Arial" w:hAnsi="Arial" w:cs="Arial"/>
        </w:rPr>
        <w:t>W przypadku niezłożenia sprawozdań, o których mowa w ust. 2 i 7 w terminie Zleceniodawca wzywa pisemnie Zleceniobiorcę do ich złożenia w terminie 7 dni od dnia otrzymania wezwania.</w:t>
      </w:r>
    </w:p>
    <w:p w:rsidR="00D527C0" w:rsidRPr="00B4324B" w:rsidRDefault="00D527C0" w:rsidP="00B4324B">
      <w:pPr>
        <w:pStyle w:val="Akapitzlist"/>
        <w:numPr>
          <w:ilvl w:val="0"/>
          <w:numId w:val="19"/>
        </w:numPr>
        <w:tabs>
          <w:tab w:val="num" w:pos="284"/>
        </w:tabs>
        <w:ind w:left="284" w:hanging="284"/>
        <w:rPr>
          <w:rFonts w:ascii="Arial" w:hAnsi="Arial" w:cs="Arial"/>
        </w:rPr>
      </w:pPr>
      <w:r w:rsidRPr="00B4324B">
        <w:rPr>
          <w:rFonts w:ascii="Arial" w:hAnsi="Arial" w:cs="Arial"/>
        </w:rPr>
        <w:t xml:space="preserve">Niezastosowanie się do wezwania, o którym mowa w ust. 10, skutkuje uznaniem dotacji za wykorzystaną niezgodnie z przeznaczeniem na zasadach, o których mowa w ustawie z dnia 27 sierpnia 2009 r. o finansach publicznych (Dz. U. z 2022 r. poz. 1634 z </w:t>
      </w:r>
      <w:proofErr w:type="spellStart"/>
      <w:r w:rsidRPr="00B4324B">
        <w:rPr>
          <w:rFonts w:ascii="Arial" w:hAnsi="Arial" w:cs="Arial"/>
        </w:rPr>
        <w:t>późn</w:t>
      </w:r>
      <w:proofErr w:type="spellEnd"/>
      <w:r w:rsidRPr="00B4324B">
        <w:rPr>
          <w:rFonts w:ascii="Arial" w:hAnsi="Arial" w:cs="Arial"/>
        </w:rPr>
        <w:t>. zm.).</w:t>
      </w:r>
    </w:p>
    <w:p w:rsidR="00D527C0" w:rsidRPr="00B4324B" w:rsidRDefault="00D527C0" w:rsidP="00B4324B">
      <w:pPr>
        <w:pStyle w:val="Akapitzlist"/>
        <w:numPr>
          <w:ilvl w:val="0"/>
          <w:numId w:val="19"/>
        </w:numPr>
        <w:tabs>
          <w:tab w:val="num" w:pos="284"/>
        </w:tabs>
        <w:ind w:left="284" w:hanging="284"/>
        <w:rPr>
          <w:rFonts w:ascii="Arial" w:hAnsi="Arial" w:cs="Arial"/>
        </w:rPr>
      </w:pPr>
      <w:r w:rsidRPr="00B4324B">
        <w:rPr>
          <w:rFonts w:ascii="Arial" w:hAnsi="Arial" w:cs="Arial"/>
        </w:rPr>
        <w:lastRenderedPageBreak/>
        <w:t>Niezastosowanie się do wezwania, o którym mowa w ust. 2 i 7, może być podstawą do natychmiastowego rozwiązania umowy przez Zleceniodawcę.</w:t>
      </w:r>
    </w:p>
    <w:p w:rsidR="00D527C0" w:rsidRPr="00B4324B" w:rsidRDefault="00D527C0" w:rsidP="00B4324B">
      <w:pPr>
        <w:pStyle w:val="Akapitzlist"/>
        <w:numPr>
          <w:ilvl w:val="0"/>
          <w:numId w:val="19"/>
        </w:numPr>
        <w:tabs>
          <w:tab w:val="num" w:pos="284"/>
        </w:tabs>
        <w:ind w:left="284" w:hanging="284"/>
        <w:rPr>
          <w:rFonts w:ascii="Arial" w:hAnsi="Arial" w:cs="Arial"/>
        </w:rPr>
      </w:pPr>
      <w:r w:rsidRPr="00B4324B">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D527C0" w:rsidRPr="00B4324B" w:rsidRDefault="00D527C0" w:rsidP="00B4324B">
      <w:pPr>
        <w:pStyle w:val="Tekstpodstawowy2"/>
        <w:spacing w:after="0" w:line="240" w:lineRule="auto"/>
        <w:rPr>
          <w:rFonts w:ascii="Arial" w:hAnsi="Arial" w:cs="Arial"/>
          <w:b/>
        </w:rPr>
      </w:pPr>
    </w:p>
    <w:p w:rsidR="00D527C0" w:rsidRPr="00B4324B" w:rsidRDefault="00D527C0" w:rsidP="00B4324B">
      <w:pPr>
        <w:pStyle w:val="Tekstpodstawowy2"/>
        <w:spacing w:after="0" w:line="240" w:lineRule="auto"/>
        <w:rPr>
          <w:rFonts w:ascii="Arial" w:hAnsi="Arial" w:cs="Arial"/>
          <w:b/>
        </w:rPr>
      </w:pPr>
      <w:r w:rsidRPr="00B4324B">
        <w:rPr>
          <w:rFonts w:ascii="Arial" w:hAnsi="Arial" w:cs="Arial"/>
          <w:b/>
        </w:rPr>
        <w:t>§ 9</w:t>
      </w:r>
    </w:p>
    <w:p w:rsidR="00D527C0" w:rsidRPr="00B4324B" w:rsidRDefault="00D527C0" w:rsidP="00B4324B">
      <w:pPr>
        <w:pStyle w:val="Tekstpodstawowy2"/>
        <w:spacing w:after="0" w:line="240" w:lineRule="auto"/>
        <w:rPr>
          <w:rFonts w:ascii="Arial" w:hAnsi="Arial" w:cs="Arial"/>
          <w:b/>
        </w:rPr>
      </w:pPr>
      <w:r w:rsidRPr="00B4324B">
        <w:rPr>
          <w:rFonts w:ascii="Arial" w:hAnsi="Arial" w:cs="Arial"/>
          <w:b/>
        </w:rPr>
        <w:t>Zwrot środków finansowych</w:t>
      </w:r>
    </w:p>
    <w:p w:rsidR="00D527C0" w:rsidRPr="00B4324B" w:rsidRDefault="00D527C0" w:rsidP="00B4324B">
      <w:pPr>
        <w:pStyle w:val="Tekstpodstawowy2"/>
        <w:spacing w:after="0" w:line="240" w:lineRule="auto"/>
        <w:ind w:left="284" w:hanging="284"/>
        <w:rPr>
          <w:rFonts w:ascii="Arial" w:hAnsi="Arial" w:cs="Arial"/>
        </w:rPr>
      </w:pPr>
      <w:r w:rsidRPr="00B4324B">
        <w:rPr>
          <w:rFonts w:ascii="Arial" w:hAnsi="Arial" w:cs="Arial"/>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rsidR="00D527C0" w:rsidRPr="00B4324B" w:rsidRDefault="00D527C0" w:rsidP="00B4324B">
      <w:pPr>
        <w:pStyle w:val="Tekstpodstawowy2"/>
        <w:tabs>
          <w:tab w:val="left" w:pos="180"/>
        </w:tabs>
        <w:spacing w:after="0" w:line="240" w:lineRule="auto"/>
        <w:ind w:left="284" w:hanging="284"/>
        <w:rPr>
          <w:rFonts w:ascii="Arial" w:hAnsi="Arial" w:cs="Arial"/>
        </w:rPr>
      </w:pPr>
      <w:r w:rsidRPr="00B4324B">
        <w:rPr>
          <w:rFonts w:ascii="Arial" w:hAnsi="Arial" w:cs="Arial"/>
        </w:rPr>
        <w:t>2. Niewykorzystaną kwotę dotacji przyznaną na dany rok budżetowy Zleceniobiorca jest zobowiązany zwrócić  w terminie 15 dni od dnia zakończenia realizacji zadania publicznego, o którym mowa w §2 ust. 1.</w:t>
      </w:r>
    </w:p>
    <w:p w:rsidR="00D527C0" w:rsidRPr="00B4324B" w:rsidRDefault="00D527C0" w:rsidP="00B4324B">
      <w:pPr>
        <w:pStyle w:val="Tekstpodstawowy2"/>
        <w:spacing w:after="0" w:line="240" w:lineRule="auto"/>
        <w:ind w:left="284" w:hanging="284"/>
        <w:rPr>
          <w:rFonts w:ascii="Arial" w:hAnsi="Arial" w:cs="Arial"/>
        </w:rPr>
      </w:pPr>
      <w:r w:rsidRPr="00B4324B">
        <w:rPr>
          <w:rFonts w:ascii="Arial" w:hAnsi="Arial" w:cs="Arial"/>
        </w:rPr>
        <w:t xml:space="preserve">3. Niewykorzystana kwota dotacji podlega zwrotowi na rachunek bankowy Zleceniodawcy o numerze </w:t>
      </w:r>
      <w:r w:rsidRPr="00B4324B">
        <w:rPr>
          <w:rFonts w:ascii="Arial" w:hAnsi="Arial" w:cs="Arial"/>
          <w:b/>
          <w:bCs/>
        </w:rPr>
        <w:t>30 1020 5170 0000 1102 0009 0092</w:t>
      </w:r>
      <w:r w:rsidRPr="00B4324B">
        <w:rPr>
          <w:rFonts w:ascii="Arial" w:hAnsi="Arial" w:cs="Arial"/>
        </w:rPr>
        <w:t>.</w:t>
      </w:r>
    </w:p>
    <w:p w:rsidR="00D527C0" w:rsidRPr="00B4324B" w:rsidRDefault="00D527C0" w:rsidP="00B4324B">
      <w:pPr>
        <w:pStyle w:val="Tekstpodstawowy2"/>
        <w:spacing w:after="0" w:line="240" w:lineRule="auto"/>
        <w:ind w:left="284" w:hanging="284"/>
        <w:rPr>
          <w:rFonts w:ascii="Arial" w:hAnsi="Arial" w:cs="Arial"/>
          <w:b/>
        </w:rPr>
      </w:pPr>
      <w:r w:rsidRPr="00B4324B">
        <w:rPr>
          <w:rFonts w:ascii="Arial" w:hAnsi="Arial" w:cs="Arial"/>
        </w:rPr>
        <w:t>4. Za dzień zwrotu uważa się dzień uznania rachunku bankowego Zleceniodawcy.</w:t>
      </w:r>
    </w:p>
    <w:p w:rsidR="00D527C0" w:rsidRPr="00B4324B" w:rsidRDefault="00D527C0" w:rsidP="00B4324B">
      <w:pPr>
        <w:pStyle w:val="Tekstpodstawowy2"/>
        <w:spacing w:after="0" w:line="240" w:lineRule="auto"/>
        <w:ind w:left="284" w:hanging="284"/>
        <w:rPr>
          <w:rFonts w:ascii="Arial" w:hAnsi="Arial" w:cs="Arial"/>
          <w:b/>
        </w:rPr>
      </w:pPr>
      <w:r w:rsidRPr="00B4324B">
        <w:rPr>
          <w:rFonts w:ascii="Arial" w:hAnsi="Arial" w:cs="Arial"/>
        </w:rPr>
        <w:t xml:space="preserve">5. Odsetki od niewykorzystanej kwoty dotacji zwróconej po terminie, o którym mowa w ust. 2, podlegają zwrotowi w wysokości określonej jak dla zaległości podatkowych na rachunek bankowy Zleceniodawcy o numerze </w:t>
      </w:r>
      <w:r w:rsidRPr="00B4324B">
        <w:rPr>
          <w:rFonts w:ascii="Arial" w:hAnsi="Arial" w:cs="Arial"/>
          <w:b/>
          <w:bCs/>
        </w:rPr>
        <w:t xml:space="preserve">52 1020 5170 0000 1102 0009 0084. </w:t>
      </w:r>
      <w:r w:rsidRPr="00B4324B">
        <w:rPr>
          <w:rFonts w:ascii="Arial" w:hAnsi="Arial" w:cs="Arial"/>
        </w:rPr>
        <w:t>Odsetki nalicza się, począwszy od dnia następującego po dniu, w którym upłynął termin zwrotu niewykorzystanej kwoty dotacji.</w:t>
      </w:r>
    </w:p>
    <w:p w:rsidR="00D527C0" w:rsidRPr="00B4324B" w:rsidRDefault="00D527C0" w:rsidP="00B4324B">
      <w:pPr>
        <w:ind w:left="284" w:hanging="284"/>
        <w:rPr>
          <w:rFonts w:ascii="Arial" w:hAnsi="Arial" w:cs="Arial"/>
        </w:rPr>
      </w:pPr>
      <w:r w:rsidRPr="00B4324B">
        <w:rPr>
          <w:rFonts w:ascii="Arial" w:hAnsi="Arial" w:cs="Arial"/>
        </w:rPr>
        <w:t>6. Niewykorzystane przychody i odsetki bankowe od przyznanej dotacji podlegają zwrotowi na zasadach określonych w ust. 2-4.</w:t>
      </w:r>
    </w:p>
    <w:p w:rsidR="00D527C0" w:rsidRPr="00B4324B" w:rsidRDefault="00D527C0" w:rsidP="00B4324B">
      <w:pPr>
        <w:pStyle w:val="Tekstpodstawowy2"/>
        <w:tabs>
          <w:tab w:val="left" w:pos="180"/>
          <w:tab w:val="left" w:pos="360"/>
        </w:tabs>
        <w:spacing w:after="0" w:line="240" w:lineRule="auto"/>
        <w:ind w:left="284" w:hanging="284"/>
        <w:rPr>
          <w:rFonts w:ascii="Arial" w:hAnsi="Arial" w:cs="Arial"/>
        </w:rPr>
      </w:pPr>
      <w:r w:rsidRPr="00B4324B">
        <w:rPr>
          <w:rFonts w:ascii="Arial" w:hAnsi="Arial" w:cs="Arial"/>
        </w:rPr>
        <w:t>7.  Kwota dotacji:</w:t>
      </w:r>
    </w:p>
    <w:p w:rsidR="00D527C0" w:rsidRPr="00B4324B" w:rsidRDefault="00D527C0" w:rsidP="00B4324B">
      <w:pPr>
        <w:pStyle w:val="Tekstpodstawowy2"/>
        <w:spacing w:after="0" w:line="240" w:lineRule="auto"/>
        <w:ind w:left="284"/>
        <w:rPr>
          <w:rFonts w:ascii="Arial" w:hAnsi="Arial" w:cs="Arial"/>
        </w:rPr>
      </w:pPr>
      <w:r w:rsidRPr="00B4324B">
        <w:rPr>
          <w:rFonts w:ascii="Arial" w:hAnsi="Arial" w:cs="Arial"/>
        </w:rPr>
        <w:t>1) wykorzystana niezgodnie z przeznaczeniem,</w:t>
      </w:r>
    </w:p>
    <w:p w:rsidR="00D527C0" w:rsidRPr="00B4324B" w:rsidRDefault="00D527C0" w:rsidP="00B4324B">
      <w:pPr>
        <w:pStyle w:val="Tekstpodstawowy2"/>
        <w:spacing w:after="0" w:line="240" w:lineRule="auto"/>
        <w:ind w:left="284"/>
        <w:rPr>
          <w:rFonts w:ascii="Arial" w:hAnsi="Arial" w:cs="Arial"/>
        </w:rPr>
      </w:pPr>
      <w:r w:rsidRPr="00B4324B">
        <w:rPr>
          <w:rFonts w:ascii="Arial" w:hAnsi="Arial" w:cs="Arial"/>
        </w:rPr>
        <w:t>2) pobrana nienależnie lub w nadmiernej wysokości</w:t>
      </w:r>
    </w:p>
    <w:p w:rsidR="00D527C0" w:rsidRPr="00B4324B" w:rsidRDefault="00D527C0" w:rsidP="00B4324B">
      <w:pPr>
        <w:ind w:left="426" w:hanging="142"/>
        <w:rPr>
          <w:rFonts w:ascii="Arial" w:hAnsi="Arial" w:cs="Arial"/>
        </w:rPr>
      </w:pPr>
      <w:r w:rsidRPr="00B4324B">
        <w:rPr>
          <w:rFonts w:ascii="Arial" w:hAnsi="Arial" w:cs="Arial"/>
        </w:rPr>
        <w:t xml:space="preserve">– podlega zwrotowi wraz z odsetkami w wysokości określonej jak dla zaległości  podatkowych, na zasadach określonych w przepisach o finansach publicznych. </w:t>
      </w:r>
    </w:p>
    <w:p w:rsidR="00D527C0" w:rsidRPr="00B4324B" w:rsidRDefault="00D527C0" w:rsidP="00B4324B">
      <w:pPr>
        <w:ind w:left="142" w:hanging="142"/>
        <w:rPr>
          <w:rFonts w:ascii="Arial" w:hAnsi="Arial" w:cs="Arial"/>
        </w:rPr>
      </w:pPr>
      <w:r w:rsidRPr="00B4324B">
        <w:rPr>
          <w:rFonts w:ascii="Arial"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D527C0" w:rsidRPr="00B4324B" w:rsidRDefault="00D527C0" w:rsidP="00B4324B">
      <w:pPr>
        <w:rPr>
          <w:rFonts w:ascii="Arial" w:hAnsi="Arial" w:cs="Arial"/>
          <w:b/>
        </w:rPr>
      </w:pPr>
      <w:r w:rsidRPr="00B4324B">
        <w:rPr>
          <w:rFonts w:ascii="Arial" w:hAnsi="Arial" w:cs="Arial"/>
          <w:b/>
        </w:rPr>
        <w:t>§ 10</w:t>
      </w:r>
    </w:p>
    <w:p w:rsidR="00D527C0" w:rsidRPr="00B4324B" w:rsidRDefault="00D527C0" w:rsidP="00B4324B">
      <w:pPr>
        <w:pStyle w:val="Nagwek1"/>
        <w:numPr>
          <w:ilvl w:val="0"/>
          <w:numId w:val="2"/>
        </w:numPr>
      </w:pPr>
      <w:r w:rsidRPr="00B4324B">
        <w:t>Rozwiązanie umowy za porozumieniem Stron</w:t>
      </w:r>
    </w:p>
    <w:p w:rsidR="00D527C0" w:rsidRPr="00B4324B" w:rsidRDefault="00D527C0" w:rsidP="00B4324B">
      <w:pPr>
        <w:numPr>
          <w:ilvl w:val="0"/>
          <w:numId w:val="13"/>
        </w:numPr>
        <w:tabs>
          <w:tab w:val="clear" w:pos="720"/>
          <w:tab w:val="left" w:pos="180"/>
        </w:tabs>
        <w:suppressAutoHyphens w:val="0"/>
        <w:ind w:left="284" w:hanging="284"/>
        <w:rPr>
          <w:rFonts w:ascii="Arial" w:hAnsi="Arial" w:cs="Arial"/>
        </w:rPr>
      </w:pPr>
      <w:bookmarkStart w:id="8" w:name="_Hlk75328078"/>
      <w:r w:rsidRPr="00B4324B">
        <w:rPr>
          <w:rFonts w:ascii="Arial" w:hAnsi="Arial" w:cs="Arial"/>
        </w:rPr>
        <w:t xml:space="preserve"> Umowa może być rozwiązana na mocy porozumienia Stron w przypadku:</w:t>
      </w:r>
    </w:p>
    <w:p w:rsidR="00D527C0" w:rsidRPr="00B4324B" w:rsidRDefault="00D527C0" w:rsidP="00B4324B">
      <w:pPr>
        <w:pStyle w:val="Akapitzlist"/>
        <w:numPr>
          <w:ilvl w:val="1"/>
          <w:numId w:val="34"/>
        </w:numPr>
        <w:tabs>
          <w:tab w:val="left" w:pos="180"/>
        </w:tabs>
        <w:suppressAutoHyphens w:val="0"/>
        <w:ind w:left="709" w:hanging="283"/>
        <w:rPr>
          <w:rFonts w:ascii="Arial" w:hAnsi="Arial" w:cs="Arial"/>
        </w:rPr>
      </w:pPr>
      <w:r w:rsidRPr="00B4324B">
        <w:rPr>
          <w:rFonts w:ascii="Arial" w:hAnsi="Arial" w:cs="Arial"/>
        </w:rPr>
        <w:t xml:space="preserve">wystąpienia okoliczności, za które Strony nie ponoszą odpowiedzialności, w tym w przypadku siły wyższej w rozumieniu ustawy z dnia 23 kwietnia 1964 r. – Kodeks cywilny (Dz. U. z 2022 r. poz. 1360 z </w:t>
      </w:r>
      <w:proofErr w:type="spellStart"/>
      <w:r w:rsidRPr="00B4324B">
        <w:rPr>
          <w:rFonts w:ascii="Arial" w:hAnsi="Arial" w:cs="Arial"/>
        </w:rPr>
        <w:t>późn</w:t>
      </w:r>
      <w:proofErr w:type="spellEnd"/>
      <w:r w:rsidRPr="00B4324B">
        <w:rPr>
          <w:rFonts w:ascii="Arial" w:hAnsi="Arial" w:cs="Arial"/>
        </w:rPr>
        <w:t xml:space="preserve">. zm.), które uniemożliwiają wykonanie umowy. </w:t>
      </w:r>
    </w:p>
    <w:p w:rsidR="00D527C0" w:rsidRPr="00B4324B" w:rsidRDefault="00D527C0" w:rsidP="00B4324B">
      <w:pPr>
        <w:pStyle w:val="Akapitzlist"/>
        <w:numPr>
          <w:ilvl w:val="1"/>
          <w:numId w:val="34"/>
        </w:numPr>
        <w:tabs>
          <w:tab w:val="left" w:pos="180"/>
        </w:tabs>
        <w:suppressAutoHyphens w:val="0"/>
        <w:ind w:left="709" w:hanging="283"/>
        <w:rPr>
          <w:rFonts w:ascii="Arial" w:hAnsi="Arial" w:cs="Arial"/>
        </w:rPr>
      </w:pPr>
      <w:r w:rsidRPr="00B4324B">
        <w:rPr>
          <w:rFonts w:ascii="Arial" w:hAnsi="Arial" w:cs="Arial"/>
          <w:color w:val="000000" w:themeColor="text1"/>
        </w:rPr>
        <w:t>wystąpienia okoliczności uniemożliwiających wykonanie zadania publicznego, w tym wynikające z wprowadzonego stanu epidemii.</w:t>
      </w:r>
    </w:p>
    <w:p w:rsidR="00D527C0" w:rsidRPr="00B4324B" w:rsidRDefault="00D527C0" w:rsidP="00B4324B">
      <w:pPr>
        <w:numPr>
          <w:ilvl w:val="0"/>
          <w:numId w:val="13"/>
        </w:numPr>
        <w:tabs>
          <w:tab w:val="clear" w:pos="720"/>
          <w:tab w:val="left" w:pos="180"/>
        </w:tabs>
        <w:suppressAutoHyphens w:val="0"/>
        <w:ind w:left="284" w:hanging="284"/>
        <w:rPr>
          <w:rFonts w:ascii="Arial" w:hAnsi="Arial" w:cs="Arial"/>
        </w:rPr>
      </w:pPr>
      <w:r w:rsidRPr="00B4324B">
        <w:rPr>
          <w:rFonts w:ascii="Arial" w:hAnsi="Arial" w:cs="Arial"/>
        </w:rPr>
        <w:t>W przypadku rozwiązania umowy w trybie określonym w ust. 1 skutki finansowe i obowiązek zwrotu środków finansowych Strony określą w protokole.</w:t>
      </w:r>
    </w:p>
    <w:bookmarkEnd w:id="8"/>
    <w:p w:rsidR="00D527C0" w:rsidRPr="00B4324B" w:rsidRDefault="00D527C0" w:rsidP="00B4324B">
      <w:pPr>
        <w:rPr>
          <w:rFonts w:ascii="Arial" w:hAnsi="Arial" w:cs="Arial"/>
          <w:b/>
        </w:rPr>
      </w:pPr>
      <w:r w:rsidRPr="00B4324B">
        <w:rPr>
          <w:rFonts w:ascii="Arial" w:hAnsi="Arial" w:cs="Arial"/>
          <w:b/>
        </w:rPr>
        <w:t>§ 11</w:t>
      </w:r>
    </w:p>
    <w:p w:rsidR="00D527C0" w:rsidRPr="00B4324B" w:rsidRDefault="00D527C0" w:rsidP="00B4324B">
      <w:pPr>
        <w:rPr>
          <w:rFonts w:ascii="Arial" w:hAnsi="Arial" w:cs="Arial"/>
        </w:rPr>
      </w:pPr>
      <w:r w:rsidRPr="00B4324B">
        <w:rPr>
          <w:rFonts w:ascii="Arial" w:hAnsi="Arial" w:cs="Arial"/>
          <w:b/>
        </w:rPr>
        <w:t>Odstąpienie od umowy przez Zleceniobiorcę</w:t>
      </w:r>
    </w:p>
    <w:p w:rsidR="00D527C0" w:rsidRPr="00B4324B" w:rsidRDefault="00D527C0" w:rsidP="00B4324B">
      <w:pPr>
        <w:numPr>
          <w:ilvl w:val="0"/>
          <w:numId w:val="15"/>
        </w:numPr>
        <w:tabs>
          <w:tab w:val="clear" w:pos="720"/>
        </w:tabs>
        <w:suppressAutoHyphens w:val="0"/>
        <w:ind w:left="284" w:hanging="284"/>
        <w:rPr>
          <w:rFonts w:ascii="Arial" w:hAnsi="Arial" w:cs="Arial"/>
        </w:rPr>
      </w:pPr>
      <w:r w:rsidRPr="00B4324B">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D527C0" w:rsidRPr="00B4324B" w:rsidRDefault="00D527C0" w:rsidP="00B4324B">
      <w:pPr>
        <w:numPr>
          <w:ilvl w:val="0"/>
          <w:numId w:val="15"/>
        </w:numPr>
        <w:tabs>
          <w:tab w:val="clear" w:pos="720"/>
        </w:tabs>
        <w:suppressAutoHyphens w:val="0"/>
        <w:ind w:left="284" w:hanging="284"/>
        <w:rPr>
          <w:rFonts w:ascii="Arial" w:hAnsi="Arial" w:cs="Arial"/>
        </w:rPr>
      </w:pPr>
      <w:r w:rsidRPr="00B4324B">
        <w:rPr>
          <w:rFonts w:ascii="Arial" w:hAnsi="Arial" w:cs="Arial"/>
        </w:rPr>
        <w:lastRenderedPageBreak/>
        <w:t>Zleceniobiorca może odstąpić od umowy, nie później jednak niż do dnia przekazania dotacji, jeżeli Zleceniodawca nie przekaże dotacji w terminie określonym w umowie.</w:t>
      </w:r>
    </w:p>
    <w:p w:rsidR="00D527C0" w:rsidRPr="00B4324B" w:rsidRDefault="00D527C0" w:rsidP="00B4324B">
      <w:pPr>
        <w:tabs>
          <w:tab w:val="left" w:pos="284"/>
        </w:tabs>
        <w:rPr>
          <w:rFonts w:ascii="Arial" w:hAnsi="Arial" w:cs="Arial"/>
        </w:rPr>
      </w:pPr>
    </w:p>
    <w:p w:rsidR="00D527C0" w:rsidRPr="00B4324B" w:rsidRDefault="00D527C0" w:rsidP="00B4324B">
      <w:pPr>
        <w:rPr>
          <w:rFonts w:ascii="Arial" w:hAnsi="Arial" w:cs="Arial"/>
          <w:b/>
        </w:rPr>
      </w:pPr>
      <w:r w:rsidRPr="00B4324B">
        <w:rPr>
          <w:rFonts w:ascii="Arial" w:hAnsi="Arial" w:cs="Arial"/>
          <w:b/>
        </w:rPr>
        <w:t>§ 12</w:t>
      </w:r>
    </w:p>
    <w:p w:rsidR="00D527C0" w:rsidRPr="00B4324B" w:rsidRDefault="00D527C0" w:rsidP="00B4324B">
      <w:pPr>
        <w:rPr>
          <w:rFonts w:ascii="Arial" w:hAnsi="Arial" w:cs="Arial"/>
          <w:b/>
        </w:rPr>
      </w:pPr>
      <w:r w:rsidRPr="00B4324B">
        <w:rPr>
          <w:rFonts w:ascii="Arial" w:hAnsi="Arial" w:cs="Arial"/>
          <w:b/>
        </w:rPr>
        <w:t>Rozwiązanie umowy przez Zleceniodawcę</w:t>
      </w:r>
    </w:p>
    <w:p w:rsidR="00D527C0" w:rsidRPr="00B4324B" w:rsidRDefault="00D527C0" w:rsidP="00B4324B">
      <w:pPr>
        <w:ind w:left="284" w:hanging="284"/>
        <w:rPr>
          <w:rFonts w:ascii="Arial" w:hAnsi="Arial" w:cs="Arial"/>
          <w:b/>
        </w:rPr>
      </w:pPr>
      <w:r w:rsidRPr="00B4324B">
        <w:rPr>
          <w:rFonts w:ascii="Arial" w:hAnsi="Arial" w:cs="Arial"/>
        </w:rPr>
        <w:t>1.</w:t>
      </w:r>
      <w:r w:rsidRPr="00B4324B">
        <w:rPr>
          <w:rFonts w:ascii="Arial" w:hAnsi="Arial" w:cs="Arial"/>
          <w:b/>
        </w:rPr>
        <w:t xml:space="preserve"> </w:t>
      </w:r>
      <w:r w:rsidRPr="00B4324B">
        <w:rPr>
          <w:rFonts w:ascii="Arial" w:hAnsi="Arial" w:cs="Arial"/>
        </w:rPr>
        <w:t>Umowa może być rozwiązana przez Zleceniodawcę ze skutkiem natychmiastowym w przypadku:</w:t>
      </w:r>
    </w:p>
    <w:p w:rsidR="00D527C0" w:rsidRPr="00B4324B" w:rsidRDefault="00D527C0" w:rsidP="00B4324B">
      <w:pPr>
        <w:ind w:left="567" w:hanging="295"/>
        <w:rPr>
          <w:rFonts w:ascii="Arial" w:hAnsi="Arial" w:cs="Arial"/>
        </w:rPr>
      </w:pPr>
      <w:r w:rsidRPr="00B4324B">
        <w:rPr>
          <w:rFonts w:ascii="Arial" w:hAnsi="Arial" w:cs="Arial"/>
        </w:rPr>
        <w:t>1)</w:t>
      </w:r>
      <w:r w:rsidRPr="00B4324B">
        <w:rPr>
          <w:rFonts w:ascii="Arial" w:hAnsi="Arial" w:cs="Arial"/>
        </w:rPr>
        <w:tab/>
        <w:t>wykorzystywania udzielonej dotacji niezgodnie z przeznaczeniem lub pobrania w nadmiernej wysokości lub nienależnie, tj. bez podstawy prawnej;</w:t>
      </w:r>
    </w:p>
    <w:p w:rsidR="00D527C0" w:rsidRPr="00B4324B" w:rsidRDefault="00D527C0" w:rsidP="00B4324B">
      <w:pPr>
        <w:ind w:left="567" w:hanging="295"/>
        <w:rPr>
          <w:rFonts w:ascii="Arial" w:hAnsi="Arial" w:cs="Arial"/>
        </w:rPr>
      </w:pPr>
      <w:r w:rsidRPr="00B4324B">
        <w:rPr>
          <w:rFonts w:ascii="Arial" w:hAnsi="Arial" w:cs="Arial"/>
        </w:rPr>
        <w:t>2)</w:t>
      </w:r>
      <w:r w:rsidRPr="00B4324B">
        <w:rPr>
          <w:rFonts w:ascii="Arial" w:hAnsi="Arial" w:cs="Arial"/>
        </w:rPr>
        <w:tab/>
        <w:t xml:space="preserve">nieterminowego oraz nienależytego wykonywania umowy, w szczególności zmniejszenia zakresu rzeczowego realizowanego zadania publicznego; </w:t>
      </w:r>
    </w:p>
    <w:p w:rsidR="00D527C0" w:rsidRPr="00B4324B" w:rsidRDefault="00D527C0" w:rsidP="00B4324B">
      <w:pPr>
        <w:ind w:left="567" w:hanging="295"/>
        <w:rPr>
          <w:rFonts w:ascii="Arial" w:hAnsi="Arial" w:cs="Arial"/>
        </w:rPr>
      </w:pPr>
      <w:r w:rsidRPr="00B4324B">
        <w:rPr>
          <w:rFonts w:ascii="Arial" w:hAnsi="Arial" w:cs="Arial"/>
        </w:rPr>
        <w:t>3)</w:t>
      </w:r>
      <w:r w:rsidRPr="00B4324B">
        <w:rPr>
          <w:rFonts w:ascii="Arial" w:hAnsi="Arial" w:cs="Arial"/>
        </w:rPr>
        <w:tab/>
        <w:t>przekazania przez Zleceniobiorcę części lub całości dotacji osobie trzeciej w sposób niezgodny z niniejszą umową;</w:t>
      </w:r>
    </w:p>
    <w:p w:rsidR="00D527C0" w:rsidRPr="00B4324B" w:rsidRDefault="00D527C0" w:rsidP="00B4324B">
      <w:pPr>
        <w:ind w:left="567" w:hanging="295"/>
        <w:rPr>
          <w:rFonts w:ascii="Arial" w:hAnsi="Arial" w:cs="Arial"/>
        </w:rPr>
      </w:pPr>
      <w:r w:rsidRPr="00B4324B">
        <w:rPr>
          <w:rFonts w:ascii="Arial" w:hAnsi="Arial" w:cs="Arial"/>
        </w:rPr>
        <w:t>4)</w:t>
      </w:r>
      <w:r w:rsidRPr="00B4324B">
        <w:rPr>
          <w:rFonts w:ascii="Arial" w:hAnsi="Arial" w:cs="Arial"/>
        </w:rPr>
        <w:tab/>
        <w:t>nieprzedłożenia przez Zleceniobiorcę sprawozdania z wykonania zadania publicznego w terminie określonym i na zasadach określonych w niniejszej umowie;</w:t>
      </w:r>
    </w:p>
    <w:p w:rsidR="00D527C0" w:rsidRPr="00B4324B" w:rsidRDefault="00D527C0" w:rsidP="00B4324B">
      <w:pPr>
        <w:ind w:left="567" w:hanging="295"/>
        <w:rPr>
          <w:rFonts w:ascii="Arial" w:hAnsi="Arial" w:cs="Arial"/>
        </w:rPr>
      </w:pPr>
      <w:r w:rsidRPr="00B4324B">
        <w:rPr>
          <w:rFonts w:ascii="Arial" w:hAnsi="Arial" w:cs="Arial"/>
        </w:rPr>
        <w:t>5)</w:t>
      </w:r>
      <w:r w:rsidRPr="00B4324B">
        <w:rPr>
          <w:rFonts w:ascii="Arial" w:hAnsi="Arial" w:cs="Arial"/>
        </w:rPr>
        <w:tab/>
        <w:t>odmowy poddania się przez Zleceniobiorcę kontroli albo niedoprowadzenia przez Zleceniobiorcę w terminie określonym przez Zleceniodawcę do usunięcia stwierdzonych nieprawidłowości;</w:t>
      </w:r>
    </w:p>
    <w:p w:rsidR="00D527C0" w:rsidRPr="00B4324B" w:rsidRDefault="00D527C0" w:rsidP="00B4324B">
      <w:pPr>
        <w:ind w:left="567" w:hanging="295"/>
        <w:rPr>
          <w:rFonts w:ascii="Arial" w:hAnsi="Arial" w:cs="Arial"/>
        </w:rPr>
      </w:pPr>
      <w:r w:rsidRPr="00B4324B">
        <w:rPr>
          <w:rFonts w:ascii="Arial" w:hAnsi="Arial" w:cs="Arial"/>
        </w:rPr>
        <w:t>6)</w:t>
      </w:r>
      <w:r w:rsidRPr="00B4324B">
        <w:rPr>
          <w:rFonts w:ascii="Arial" w:hAnsi="Arial" w:cs="Arial"/>
        </w:rPr>
        <w:tab/>
        <w:t>stwierdzenia, że oferta na realizację zadania publicznego była nieważna lub została złożona przez osoby do tego nieuprawnione.</w:t>
      </w:r>
    </w:p>
    <w:p w:rsidR="00D527C0" w:rsidRPr="00B4324B" w:rsidRDefault="00D527C0" w:rsidP="00B4324B">
      <w:pPr>
        <w:pStyle w:val="Tekstpodstawowywcity"/>
        <w:spacing w:after="0"/>
        <w:ind w:left="284" w:hanging="284"/>
        <w:rPr>
          <w:rFonts w:ascii="Arial" w:hAnsi="Arial" w:cs="Arial"/>
        </w:rPr>
      </w:pPr>
      <w:r w:rsidRPr="00B4324B">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D527C0" w:rsidRPr="00B4324B" w:rsidRDefault="00D527C0" w:rsidP="00B4324B">
      <w:pPr>
        <w:rPr>
          <w:rFonts w:ascii="Arial" w:hAnsi="Arial" w:cs="Arial"/>
          <w:b/>
        </w:rPr>
      </w:pPr>
      <w:r w:rsidRPr="00B4324B">
        <w:rPr>
          <w:rFonts w:ascii="Arial" w:hAnsi="Arial" w:cs="Arial"/>
          <w:b/>
        </w:rPr>
        <w:t>§ 13</w:t>
      </w:r>
    </w:p>
    <w:p w:rsidR="00D527C0" w:rsidRPr="00B4324B" w:rsidRDefault="00D527C0" w:rsidP="00B4324B">
      <w:pPr>
        <w:rPr>
          <w:rFonts w:ascii="Arial" w:hAnsi="Arial" w:cs="Arial"/>
          <w:b/>
        </w:rPr>
      </w:pPr>
      <w:r w:rsidRPr="00B4324B">
        <w:rPr>
          <w:rFonts w:ascii="Arial" w:hAnsi="Arial" w:cs="Arial"/>
          <w:b/>
        </w:rPr>
        <w:t>Zakaz zbywania rzeczy zakupionych za środki pochodzące z dotacji</w:t>
      </w:r>
    </w:p>
    <w:p w:rsidR="00D527C0" w:rsidRPr="00B4324B" w:rsidRDefault="00D527C0" w:rsidP="00B4324B">
      <w:pPr>
        <w:ind w:left="284" w:hanging="284"/>
        <w:rPr>
          <w:rFonts w:ascii="Arial" w:hAnsi="Arial" w:cs="Arial"/>
        </w:rPr>
      </w:pPr>
      <w:r w:rsidRPr="00B4324B">
        <w:rPr>
          <w:rFonts w:ascii="Arial" w:hAnsi="Arial" w:cs="Arial"/>
        </w:rPr>
        <w:t>1. Zleceniobiorca zobowiązuje się do niezbywania związanych z realizacją zadania rzeczy zakupionych na swoją rzecz za środki pochodzące z dotacji przez okres 5 lat od dnia dokonania ich zakupu.</w:t>
      </w:r>
    </w:p>
    <w:p w:rsidR="00D527C0" w:rsidRPr="00B4324B" w:rsidRDefault="00D527C0" w:rsidP="00B4324B">
      <w:pPr>
        <w:ind w:left="284" w:hanging="284"/>
        <w:rPr>
          <w:rFonts w:ascii="Arial" w:hAnsi="Arial" w:cs="Arial"/>
          <w:b/>
        </w:rPr>
      </w:pPr>
      <w:r w:rsidRPr="00B4324B">
        <w:rPr>
          <w:rFonts w:ascii="Arial"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D527C0" w:rsidRPr="00B4324B" w:rsidRDefault="00D527C0" w:rsidP="00B4324B">
      <w:pPr>
        <w:rPr>
          <w:rFonts w:ascii="Arial" w:hAnsi="Arial" w:cs="Arial"/>
          <w:b/>
        </w:rPr>
      </w:pPr>
    </w:p>
    <w:p w:rsidR="00D527C0" w:rsidRPr="00B4324B" w:rsidRDefault="00D527C0" w:rsidP="00B4324B">
      <w:pPr>
        <w:rPr>
          <w:rFonts w:ascii="Arial" w:hAnsi="Arial" w:cs="Arial"/>
          <w:b/>
        </w:rPr>
      </w:pPr>
      <w:r w:rsidRPr="00B4324B">
        <w:rPr>
          <w:rFonts w:ascii="Arial" w:hAnsi="Arial" w:cs="Arial"/>
          <w:b/>
        </w:rPr>
        <w:t>§ 14</w:t>
      </w:r>
    </w:p>
    <w:p w:rsidR="00D527C0" w:rsidRPr="00B4324B" w:rsidRDefault="00D527C0" w:rsidP="00B4324B">
      <w:pPr>
        <w:rPr>
          <w:rFonts w:ascii="Arial" w:hAnsi="Arial" w:cs="Arial"/>
          <w:b/>
        </w:rPr>
      </w:pPr>
      <w:r w:rsidRPr="00B4324B">
        <w:rPr>
          <w:rFonts w:ascii="Arial" w:hAnsi="Arial" w:cs="Arial"/>
          <w:b/>
        </w:rPr>
        <w:t>Forma pisemna oświadczeń</w:t>
      </w:r>
    </w:p>
    <w:p w:rsidR="00D527C0" w:rsidRPr="00B4324B" w:rsidRDefault="00D527C0" w:rsidP="00B4324B">
      <w:pPr>
        <w:numPr>
          <w:ilvl w:val="0"/>
          <w:numId w:val="16"/>
        </w:numPr>
        <w:tabs>
          <w:tab w:val="left" w:pos="284"/>
        </w:tabs>
        <w:suppressAutoHyphens w:val="0"/>
        <w:ind w:left="284" w:hanging="284"/>
        <w:rPr>
          <w:rFonts w:ascii="Arial" w:hAnsi="Arial" w:cs="Arial"/>
        </w:rPr>
      </w:pPr>
      <w:r w:rsidRPr="00B4324B">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rsidR="00D527C0" w:rsidRPr="00B4324B" w:rsidRDefault="00D527C0" w:rsidP="00B4324B">
      <w:pPr>
        <w:ind w:left="284" w:hanging="284"/>
        <w:rPr>
          <w:rFonts w:ascii="Arial" w:hAnsi="Arial" w:cs="Arial"/>
          <w:b/>
        </w:rPr>
      </w:pPr>
      <w:r w:rsidRPr="00B4324B">
        <w:rPr>
          <w:rFonts w:ascii="Arial" w:hAnsi="Arial" w:cs="Arial"/>
        </w:rPr>
        <w:t>2. Wszelkie wątpliwości związane z realizacją niniejszej umowy będą wyjaśniane w formie pisemnej lub za pomocą środków komunikacji elektronicznej.</w:t>
      </w:r>
    </w:p>
    <w:p w:rsidR="00D527C0" w:rsidRPr="00B4324B" w:rsidRDefault="00D527C0" w:rsidP="00B4324B">
      <w:pPr>
        <w:tabs>
          <w:tab w:val="num" w:pos="0"/>
        </w:tabs>
        <w:rPr>
          <w:rFonts w:ascii="Arial" w:hAnsi="Arial" w:cs="Arial"/>
          <w:b/>
        </w:rPr>
      </w:pPr>
    </w:p>
    <w:p w:rsidR="00D527C0" w:rsidRPr="00B4324B" w:rsidRDefault="00D527C0" w:rsidP="00B4324B">
      <w:pPr>
        <w:tabs>
          <w:tab w:val="num" w:pos="0"/>
        </w:tabs>
        <w:rPr>
          <w:rFonts w:ascii="Arial" w:hAnsi="Arial" w:cs="Arial"/>
          <w:b/>
        </w:rPr>
      </w:pPr>
      <w:r w:rsidRPr="00B4324B">
        <w:rPr>
          <w:rFonts w:ascii="Arial" w:hAnsi="Arial" w:cs="Arial"/>
          <w:b/>
        </w:rPr>
        <w:t>§ 15</w:t>
      </w:r>
    </w:p>
    <w:p w:rsidR="00D527C0" w:rsidRPr="00B4324B" w:rsidRDefault="00D527C0" w:rsidP="00B4324B">
      <w:pPr>
        <w:tabs>
          <w:tab w:val="num" w:pos="142"/>
        </w:tabs>
        <w:ind w:left="142"/>
        <w:rPr>
          <w:rFonts w:ascii="Arial" w:hAnsi="Arial" w:cs="Arial"/>
          <w:b/>
        </w:rPr>
      </w:pPr>
      <w:r w:rsidRPr="00B4324B">
        <w:rPr>
          <w:rFonts w:ascii="Arial" w:hAnsi="Arial" w:cs="Arial"/>
          <w:b/>
        </w:rPr>
        <w:t>Odpowiedzialność wobec osób trzecich</w:t>
      </w:r>
    </w:p>
    <w:p w:rsidR="00D527C0" w:rsidRPr="00B4324B" w:rsidRDefault="00D527C0" w:rsidP="00B4324B">
      <w:pPr>
        <w:pStyle w:val="Tekstpodstawowy2"/>
        <w:spacing w:after="0" w:line="240" w:lineRule="auto"/>
        <w:ind w:left="284" w:hanging="284"/>
        <w:rPr>
          <w:rFonts w:ascii="Arial" w:hAnsi="Arial" w:cs="Arial"/>
        </w:rPr>
      </w:pPr>
      <w:r w:rsidRPr="00B4324B">
        <w:rPr>
          <w:rFonts w:ascii="Arial" w:hAnsi="Arial" w:cs="Arial"/>
        </w:rPr>
        <w:t xml:space="preserve">1. Zleceniobiorca ponosi wyłączną odpowiedzialność wobec osób trzecich za szkody powstałe w związku z realizacją zadania publicznego. </w:t>
      </w:r>
    </w:p>
    <w:p w:rsidR="00D527C0" w:rsidRPr="00B4324B" w:rsidRDefault="00D527C0" w:rsidP="00B4324B">
      <w:pPr>
        <w:pStyle w:val="NormalnyWeb"/>
        <w:spacing w:before="0" w:after="0"/>
        <w:ind w:left="284" w:hanging="284"/>
        <w:rPr>
          <w:rFonts w:ascii="Arial" w:hAnsi="Arial" w:cs="Arial"/>
          <w:color w:val="000000" w:themeColor="text1"/>
          <w:szCs w:val="24"/>
        </w:rPr>
      </w:pPr>
      <w:r w:rsidRPr="00B4324B">
        <w:rPr>
          <w:rFonts w:ascii="Arial" w:hAnsi="Arial" w:cs="Arial"/>
          <w:szCs w:val="24"/>
        </w:rPr>
        <w:t xml:space="preserve">2. </w:t>
      </w:r>
      <w:r w:rsidRPr="00B4324B">
        <w:rPr>
          <w:rFonts w:ascii="Arial" w:hAnsi="Arial" w:cs="Arial"/>
          <w:color w:val="000000" w:themeColor="text1"/>
          <w:szCs w:val="24"/>
        </w:rPr>
        <w:t xml:space="preserve">W zakresie związanym z realizacją zadania publicznego, w tym z gromadzeniem, przetwarzaniem i przekazywaniem danych osobowych, a także wprowadzaniem </w:t>
      </w:r>
      <w:r w:rsidRPr="00B4324B">
        <w:rPr>
          <w:rFonts w:ascii="Arial" w:hAnsi="Arial" w:cs="Arial"/>
          <w:color w:val="000000" w:themeColor="text1"/>
          <w:szCs w:val="24"/>
        </w:rPr>
        <w:lastRenderedPageBreak/>
        <w:t xml:space="preserve">ich do systemów informatycznych, Zleceniobiorca postępuje zgodnie z postanowieniami rozporządzenia Parlamentu Europejskiego i Rady (UE) </w:t>
      </w:r>
      <w:hyperlink r:id="rId17" w:history="1">
        <w:r w:rsidRPr="00B4324B">
          <w:rPr>
            <w:rStyle w:val="Hipercze"/>
            <w:rFonts w:ascii="Arial" w:eastAsia="Microsoft YaHei" w:hAnsi="Arial" w:cs="Arial"/>
            <w:color w:val="000000" w:themeColor="text1"/>
            <w:szCs w:val="24"/>
            <w:u w:val="none"/>
          </w:rPr>
          <w:t>2016/679</w:t>
        </w:r>
      </w:hyperlink>
      <w:r w:rsidRPr="00B4324B">
        <w:rPr>
          <w:rFonts w:ascii="Arial" w:hAnsi="Arial" w:cs="Arial"/>
          <w:color w:val="000000" w:themeColor="text1"/>
          <w:szCs w:val="24"/>
        </w:rPr>
        <w:t xml:space="preserve"> z dnia 27 kwietnia 2016 r. w sprawie ochrony osób fizycznych w związku z przetwarzaniem danych osobowych i w sprawie swobodnego przepływu takich danych oraz uchylenia dyrektywy </w:t>
      </w:r>
      <w:hyperlink r:id="rId18" w:history="1">
        <w:r w:rsidRPr="00B4324B">
          <w:rPr>
            <w:rStyle w:val="Hipercze"/>
            <w:rFonts w:ascii="Arial" w:eastAsia="Microsoft YaHei" w:hAnsi="Arial" w:cs="Arial"/>
            <w:color w:val="000000" w:themeColor="text1"/>
            <w:szCs w:val="24"/>
            <w:u w:val="none"/>
          </w:rPr>
          <w:t>95/46/WE</w:t>
        </w:r>
      </w:hyperlink>
      <w:r w:rsidRPr="00B4324B">
        <w:rPr>
          <w:rFonts w:ascii="Arial" w:hAnsi="Arial" w:cs="Arial"/>
          <w:color w:val="000000" w:themeColor="text1"/>
          <w:szCs w:val="24"/>
        </w:rPr>
        <w:t xml:space="preserve"> (ogólnego rozporządzenia o ochronie danych) (Dz. Urz. UE L 119 z 04.05.2016, </w:t>
      </w:r>
      <w:hyperlink r:id="rId19" w:history="1">
        <w:r w:rsidRPr="00B4324B">
          <w:rPr>
            <w:rStyle w:val="Hipercze"/>
            <w:rFonts w:ascii="Arial" w:eastAsia="Microsoft YaHei" w:hAnsi="Arial" w:cs="Arial"/>
            <w:color w:val="000000" w:themeColor="text1"/>
            <w:szCs w:val="24"/>
            <w:u w:val="none"/>
          </w:rPr>
          <w:t>str. 1</w:t>
        </w:r>
      </w:hyperlink>
      <w:r w:rsidRPr="00B4324B">
        <w:rPr>
          <w:rFonts w:ascii="Arial" w:hAnsi="Arial" w:cs="Arial"/>
          <w:color w:val="000000" w:themeColor="text1"/>
          <w:szCs w:val="24"/>
        </w:rPr>
        <w:t xml:space="preserve">). </w:t>
      </w:r>
    </w:p>
    <w:p w:rsidR="00D527C0" w:rsidRPr="00B4324B" w:rsidRDefault="00D527C0" w:rsidP="00B4324B">
      <w:pPr>
        <w:tabs>
          <w:tab w:val="num" w:pos="0"/>
        </w:tabs>
        <w:rPr>
          <w:rFonts w:ascii="Arial" w:hAnsi="Arial" w:cs="Arial"/>
        </w:rPr>
      </w:pPr>
      <w:r w:rsidRPr="00B4324B">
        <w:rPr>
          <w:rFonts w:ascii="Arial" w:hAnsi="Arial" w:cs="Arial"/>
          <w:b/>
        </w:rPr>
        <w:t>§ 16</w:t>
      </w:r>
    </w:p>
    <w:p w:rsidR="00D527C0" w:rsidRPr="00B4324B" w:rsidRDefault="00D527C0" w:rsidP="00B4324B">
      <w:pPr>
        <w:tabs>
          <w:tab w:val="num" w:pos="142"/>
        </w:tabs>
        <w:ind w:left="142"/>
        <w:rPr>
          <w:rFonts w:ascii="Arial" w:hAnsi="Arial" w:cs="Arial"/>
          <w:b/>
        </w:rPr>
      </w:pPr>
      <w:r w:rsidRPr="00B4324B">
        <w:rPr>
          <w:rFonts w:ascii="Arial" w:hAnsi="Arial" w:cs="Arial"/>
          <w:b/>
        </w:rPr>
        <w:t>Postanowienia końcowe</w:t>
      </w:r>
    </w:p>
    <w:p w:rsidR="00D527C0" w:rsidRPr="00B4324B" w:rsidRDefault="00D527C0" w:rsidP="00B4324B">
      <w:pPr>
        <w:numPr>
          <w:ilvl w:val="0"/>
          <w:numId w:val="28"/>
        </w:numPr>
        <w:ind w:hanging="142"/>
        <w:contextualSpacing/>
        <w:rPr>
          <w:rFonts w:ascii="Arial" w:eastAsia="Microsoft YaHei" w:hAnsi="Arial" w:cs="Arial"/>
        </w:rPr>
      </w:pPr>
      <w:r w:rsidRPr="00B4324B">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rsidR="00D527C0" w:rsidRPr="00B4324B" w:rsidRDefault="00D527C0" w:rsidP="00B4324B">
      <w:pPr>
        <w:pStyle w:val="Akapitzlist"/>
        <w:numPr>
          <w:ilvl w:val="0"/>
          <w:numId w:val="28"/>
        </w:numPr>
        <w:suppressAutoHyphens w:val="0"/>
        <w:ind w:left="284" w:hanging="284"/>
        <w:rPr>
          <w:rFonts w:ascii="Arial" w:eastAsia="Microsoft YaHei" w:hAnsi="Arial" w:cs="Arial"/>
          <w:lang w:eastAsia="en-US"/>
        </w:rPr>
      </w:pPr>
      <w:r w:rsidRPr="00B4324B">
        <w:rPr>
          <w:rFonts w:ascii="Arial" w:eastAsiaTheme="minorHAnsi" w:hAnsi="Arial" w:cs="Arial"/>
          <w:iCs/>
          <w:lang w:eastAsia="en-US"/>
        </w:rPr>
        <w:t>Brak zapewnienia dostępności, o której mowa w ust. 1 stanowi nienależyte wykonanie umowy.</w:t>
      </w:r>
    </w:p>
    <w:p w:rsidR="00D527C0" w:rsidRPr="00B4324B" w:rsidRDefault="00D527C0" w:rsidP="00B4324B">
      <w:pPr>
        <w:pStyle w:val="Akapitzlist"/>
        <w:numPr>
          <w:ilvl w:val="0"/>
          <w:numId w:val="28"/>
        </w:numPr>
        <w:suppressAutoHyphens w:val="0"/>
        <w:ind w:left="284" w:hanging="284"/>
        <w:rPr>
          <w:rFonts w:ascii="Arial" w:eastAsia="Microsoft YaHei" w:hAnsi="Arial" w:cs="Arial"/>
          <w:lang w:eastAsia="en-US"/>
        </w:rPr>
      </w:pPr>
      <w:r w:rsidRPr="00B4324B">
        <w:rPr>
          <w:rFonts w:ascii="Arial" w:hAnsi="Arial" w:cs="Arial"/>
        </w:rPr>
        <w:t xml:space="preserve">W odniesieniu do niniejszej umowy mają zastosowanie przepisy prawa powszechnie obowiązującego, w szczególności przepisy ustawy, ustawy z dnia 27 sierpnia 2009 r. o finansach publicznych (Dz. U. z 2022 r. poz. 1634 z </w:t>
      </w:r>
      <w:proofErr w:type="spellStart"/>
      <w:r w:rsidRPr="00B4324B">
        <w:rPr>
          <w:rFonts w:ascii="Arial" w:hAnsi="Arial" w:cs="Arial"/>
        </w:rPr>
        <w:t>późn</w:t>
      </w:r>
      <w:proofErr w:type="spellEnd"/>
      <w:r w:rsidRPr="00B4324B">
        <w:rPr>
          <w:rFonts w:ascii="Arial" w:hAnsi="Arial" w:cs="Arial"/>
        </w:rPr>
        <w:t xml:space="preserve">. zm.), ustawy z dnia 29 września 1994 r. o rachunkowości (Dz. U. z 2023 r. poz. 120 z </w:t>
      </w:r>
      <w:proofErr w:type="spellStart"/>
      <w:r w:rsidRPr="00B4324B">
        <w:rPr>
          <w:rFonts w:ascii="Arial" w:hAnsi="Arial" w:cs="Arial"/>
        </w:rPr>
        <w:t>późn</w:t>
      </w:r>
      <w:proofErr w:type="spellEnd"/>
      <w:r w:rsidRPr="00B4324B">
        <w:rPr>
          <w:rFonts w:ascii="Arial" w:hAnsi="Arial" w:cs="Arial"/>
        </w:rPr>
        <w:t xml:space="preserve">. zm.)  ustawy z dnia 29 stycznia 2004 r.– Prawo zamówień publicznych (Dz. U. z 2022 r. poz. 1710 z </w:t>
      </w:r>
      <w:proofErr w:type="spellStart"/>
      <w:r w:rsidRPr="00B4324B">
        <w:rPr>
          <w:rFonts w:ascii="Arial" w:hAnsi="Arial" w:cs="Arial"/>
        </w:rPr>
        <w:t>późn</w:t>
      </w:r>
      <w:proofErr w:type="spellEnd"/>
      <w:r w:rsidRPr="00B4324B">
        <w:rPr>
          <w:rFonts w:ascii="Arial" w:hAnsi="Arial" w:cs="Arial"/>
        </w:rPr>
        <w:t xml:space="preserve">. zm.) oraz ustawy z dnia 17 grudnia 2004 r. o odpowiedzialności za naruszenie dyscypliny finansów publicznych (Dz.U. z 2021 r. poz. 289 z </w:t>
      </w:r>
      <w:proofErr w:type="spellStart"/>
      <w:r w:rsidRPr="00B4324B">
        <w:rPr>
          <w:rFonts w:ascii="Arial" w:hAnsi="Arial" w:cs="Arial"/>
        </w:rPr>
        <w:t>późn</w:t>
      </w:r>
      <w:proofErr w:type="spellEnd"/>
      <w:r w:rsidRPr="00B4324B">
        <w:rPr>
          <w:rFonts w:ascii="Arial" w:hAnsi="Arial" w:cs="Arial"/>
        </w:rPr>
        <w:t>. zm.).</w:t>
      </w:r>
    </w:p>
    <w:p w:rsidR="00D527C0" w:rsidRPr="00B4324B" w:rsidRDefault="00D527C0" w:rsidP="00B4324B">
      <w:pPr>
        <w:pStyle w:val="Akapitzlist"/>
        <w:numPr>
          <w:ilvl w:val="0"/>
          <w:numId w:val="28"/>
        </w:numPr>
        <w:suppressAutoHyphens w:val="0"/>
        <w:ind w:left="284" w:hanging="284"/>
        <w:rPr>
          <w:rFonts w:ascii="Arial" w:eastAsia="Microsoft YaHei" w:hAnsi="Arial" w:cs="Arial"/>
          <w:lang w:eastAsia="en-US"/>
        </w:rPr>
      </w:pPr>
      <w:r w:rsidRPr="00B4324B">
        <w:rPr>
          <w:rFonts w:ascii="Arial" w:hAnsi="Arial" w:cs="Arial"/>
        </w:rPr>
        <w:t>W zakresie nieuregulowanym umową stosuje się odpowiednio przepisy ustawy z dnia 23 kwietnia 1964 r. – Kodeks cywilny.</w:t>
      </w:r>
    </w:p>
    <w:p w:rsidR="00D527C0" w:rsidRPr="00B4324B" w:rsidRDefault="00D527C0" w:rsidP="00B4324B">
      <w:pPr>
        <w:tabs>
          <w:tab w:val="num" w:pos="142"/>
        </w:tabs>
        <w:ind w:left="142"/>
        <w:rPr>
          <w:rFonts w:ascii="Arial" w:hAnsi="Arial" w:cs="Arial"/>
        </w:rPr>
      </w:pPr>
      <w:r w:rsidRPr="00B4324B">
        <w:rPr>
          <w:rFonts w:ascii="Arial" w:hAnsi="Arial" w:cs="Arial"/>
          <w:b/>
        </w:rPr>
        <w:t>§ 17</w:t>
      </w:r>
    </w:p>
    <w:p w:rsidR="00D527C0" w:rsidRPr="00B4324B" w:rsidRDefault="00D527C0" w:rsidP="00B4324B">
      <w:pPr>
        <w:tabs>
          <w:tab w:val="num" w:pos="0"/>
        </w:tabs>
        <w:rPr>
          <w:rFonts w:ascii="Arial" w:hAnsi="Arial" w:cs="Arial"/>
        </w:rPr>
      </w:pPr>
      <w:r w:rsidRPr="00B4324B">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D527C0" w:rsidRPr="00B4324B" w:rsidRDefault="00D527C0" w:rsidP="00B4324B">
      <w:pPr>
        <w:rPr>
          <w:rFonts w:ascii="Arial" w:hAnsi="Arial" w:cs="Arial"/>
          <w:b/>
        </w:rPr>
      </w:pPr>
    </w:p>
    <w:p w:rsidR="00D527C0" w:rsidRPr="00B4324B" w:rsidRDefault="00D527C0" w:rsidP="00B4324B">
      <w:pPr>
        <w:rPr>
          <w:rFonts w:ascii="Arial" w:hAnsi="Arial" w:cs="Arial"/>
          <w:b/>
        </w:rPr>
      </w:pPr>
      <w:r w:rsidRPr="00B4324B">
        <w:rPr>
          <w:rFonts w:ascii="Arial" w:hAnsi="Arial" w:cs="Arial"/>
          <w:b/>
        </w:rPr>
        <w:t>§ 18</w:t>
      </w:r>
    </w:p>
    <w:p w:rsidR="00D527C0" w:rsidRPr="00B4324B" w:rsidRDefault="00D527C0" w:rsidP="00B4324B">
      <w:pPr>
        <w:pStyle w:val="Tekstpodstawowy2"/>
        <w:spacing w:after="0" w:line="240" w:lineRule="auto"/>
        <w:rPr>
          <w:rFonts w:ascii="Arial" w:hAnsi="Arial" w:cs="Arial"/>
        </w:rPr>
      </w:pPr>
      <w:r w:rsidRPr="00B4324B">
        <w:rPr>
          <w:rFonts w:ascii="Arial" w:hAnsi="Arial" w:cs="Arial"/>
        </w:rPr>
        <w:t>Niniejsza umowa została sporządzona w trzech jednobrzmiących egzemplarzach, z tego jeden egzemplarz dla Zleceniobiorcy i dwa dla Zleceniodawcy.</w:t>
      </w:r>
    </w:p>
    <w:p w:rsidR="00D527C0" w:rsidRPr="00B4324B" w:rsidRDefault="00D527C0" w:rsidP="00B4324B">
      <w:pPr>
        <w:pStyle w:val="Tekstpodstawowy2"/>
        <w:spacing w:after="0" w:line="240" w:lineRule="auto"/>
        <w:rPr>
          <w:rFonts w:ascii="Arial" w:hAnsi="Arial" w:cs="Arial"/>
        </w:rPr>
      </w:pPr>
    </w:p>
    <w:p w:rsidR="00D527C0" w:rsidRPr="00B4324B" w:rsidRDefault="00D527C0" w:rsidP="00B4324B">
      <w:pPr>
        <w:pStyle w:val="Tekstpodstawowy2"/>
        <w:spacing w:after="0" w:line="240" w:lineRule="auto"/>
        <w:rPr>
          <w:rFonts w:ascii="Arial" w:hAnsi="Arial" w:cs="Arial"/>
        </w:rPr>
      </w:pPr>
    </w:p>
    <w:p w:rsidR="00D527C0" w:rsidRPr="00B4324B" w:rsidRDefault="00D527C0" w:rsidP="00B4324B">
      <w:pPr>
        <w:ind w:left="1068"/>
        <w:rPr>
          <w:rFonts w:ascii="Arial" w:hAnsi="Arial" w:cs="Arial"/>
        </w:rPr>
      </w:pPr>
      <w:r w:rsidRPr="00B4324B">
        <w:rPr>
          <w:rFonts w:ascii="Arial" w:hAnsi="Arial" w:cs="Arial"/>
        </w:rPr>
        <w:t xml:space="preserve">Zleceniobiorca:                                                 </w:t>
      </w:r>
      <w:r w:rsidRPr="00B4324B">
        <w:rPr>
          <w:rFonts w:ascii="Arial" w:hAnsi="Arial" w:cs="Arial"/>
        </w:rPr>
        <w:tab/>
      </w:r>
      <w:r w:rsidRPr="00B4324B">
        <w:rPr>
          <w:rFonts w:ascii="Arial" w:hAnsi="Arial" w:cs="Arial"/>
        </w:rPr>
        <w:tab/>
        <w:t xml:space="preserve"> Zleceniodawca:</w:t>
      </w:r>
    </w:p>
    <w:p w:rsidR="00D527C0" w:rsidRPr="00B4324B" w:rsidRDefault="00D527C0" w:rsidP="00B4324B">
      <w:pPr>
        <w:ind w:left="284"/>
        <w:rPr>
          <w:rFonts w:ascii="Arial" w:hAnsi="Arial" w:cs="Arial"/>
        </w:rPr>
      </w:pPr>
    </w:p>
    <w:p w:rsidR="00D527C0" w:rsidRPr="00B4324B" w:rsidRDefault="00D527C0" w:rsidP="00B4324B">
      <w:pPr>
        <w:ind w:left="284"/>
        <w:rPr>
          <w:rFonts w:ascii="Arial" w:hAnsi="Arial" w:cs="Arial"/>
        </w:rPr>
      </w:pPr>
    </w:p>
    <w:p w:rsidR="00D527C0" w:rsidRPr="00B4324B" w:rsidRDefault="00D527C0" w:rsidP="00B4324B">
      <w:pPr>
        <w:ind w:left="284"/>
        <w:rPr>
          <w:rFonts w:ascii="Arial" w:hAnsi="Arial" w:cs="Arial"/>
        </w:rPr>
      </w:pPr>
      <w:r w:rsidRPr="00B4324B">
        <w:rPr>
          <w:rFonts w:ascii="Arial" w:hAnsi="Arial" w:cs="Arial"/>
        </w:rPr>
        <w:t xml:space="preserve"> ....................................................                                               ..............................................</w:t>
      </w:r>
    </w:p>
    <w:p w:rsidR="00D527C0" w:rsidRPr="00B4324B" w:rsidRDefault="00D527C0" w:rsidP="00B4324B">
      <w:pPr>
        <w:autoSpaceDE w:val="0"/>
        <w:autoSpaceDN w:val="0"/>
        <w:adjustRightInd w:val="0"/>
        <w:spacing w:before="240" w:line="276" w:lineRule="auto"/>
        <w:rPr>
          <w:rFonts w:ascii="Arial" w:hAnsi="Arial" w:cs="Arial"/>
        </w:rPr>
      </w:pPr>
    </w:p>
    <w:p w:rsidR="00D527C0" w:rsidRPr="00B4324B" w:rsidRDefault="00D527C0" w:rsidP="00B4324B">
      <w:pPr>
        <w:autoSpaceDE w:val="0"/>
        <w:autoSpaceDN w:val="0"/>
        <w:adjustRightInd w:val="0"/>
        <w:spacing w:before="240" w:line="276" w:lineRule="auto"/>
        <w:rPr>
          <w:rFonts w:ascii="Arial" w:hAnsi="Arial" w:cs="Arial"/>
        </w:rPr>
      </w:pPr>
      <w:r w:rsidRPr="00B4324B">
        <w:rPr>
          <w:rFonts w:ascii="Arial" w:hAnsi="Arial" w:cs="Arial"/>
        </w:rPr>
        <w:t>ZAŁĄCZNIKI:</w:t>
      </w:r>
    </w:p>
    <w:p w:rsidR="00D527C0" w:rsidRPr="00B4324B" w:rsidRDefault="00D527C0" w:rsidP="00B4324B">
      <w:pPr>
        <w:spacing w:line="276" w:lineRule="auto"/>
        <w:rPr>
          <w:rFonts w:ascii="Arial" w:hAnsi="Arial" w:cs="Arial"/>
        </w:rPr>
      </w:pPr>
      <w:r w:rsidRPr="00B4324B">
        <w:rPr>
          <w:rFonts w:ascii="Arial" w:hAnsi="Arial" w:cs="Arial"/>
        </w:rPr>
        <w:t>1. Oferta realizacji zadania publicznego.</w:t>
      </w:r>
    </w:p>
    <w:p w:rsidR="00D527C0" w:rsidRPr="00B4324B" w:rsidRDefault="00D527C0" w:rsidP="00B4324B">
      <w:pPr>
        <w:suppressAutoHyphens w:val="0"/>
        <w:ind w:left="4956" w:firstLine="709"/>
        <w:rPr>
          <w:rFonts w:ascii="Arial" w:hAnsi="Arial" w:cs="Arial"/>
        </w:rPr>
      </w:pPr>
      <w:r w:rsidRPr="00B4324B">
        <w:rPr>
          <w:rFonts w:ascii="Arial" w:hAnsi="Arial" w:cs="Arial"/>
        </w:rPr>
        <w:br w:type="page"/>
      </w:r>
    </w:p>
    <w:p w:rsidR="00D527C0" w:rsidRPr="00B4324B" w:rsidRDefault="00D527C0" w:rsidP="00B4324B">
      <w:pPr>
        <w:pStyle w:val="Nagwek3"/>
        <w:ind w:left="0" w:firstLine="0"/>
      </w:pPr>
      <w:r w:rsidRPr="00B4324B">
        <w:lastRenderedPageBreak/>
        <w:t xml:space="preserve">Załącznik nr 3 </w:t>
      </w:r>
    </w:p>
    <w:p w:rsidR="00B4324B" w:rsidRDefault="00D527C0" w:rsidP="00B4324B">
      <w:pPr>
        <w:rPr>
          <w:rFonts w:ascii="Arial" w:hAnsi="Arial" w:cs="Arial"/>
        </w:rPr>
      </w:pPr>
      <w:r w:rsidRPr="00B4324B">
        <w:rPr>
          <w:rFonts w:ascii="Arial" w:hAnsi="Arial" w:cs="Arial"/>
        </w:rPr>
        <w:t xml:space="preserve">do Zarządzenia Nr </w:t>
      </w:r>
      <w:r w:rsidR="003215E3">
        <w:rPr>
          <w:rFonts w:ascii="Arial" w:hAnsi="Arial" w:cs="Arial"/>
        </w:rPr>
        <w:t>162/2023</w:t>
      </w:r>
    </w:p>
    <w:p w:rsidR="00D527C0" w:rsidRPr="00B4324B" w:rsidRDefault="00D527C0" w:rsidP="00B4324B">
      <w:pPr>
        <w:rPr>
          <w:rFonts w:ascii="Arial" w:hAnsi="Arial" w:cs="Arial"/>
        </w:rPr>
      </w:pPr>
      <w:r w:rsidRPr="00B4324B">
        <w:rPr>
          <w:rFonts w:ascii="Arial" w:hAnsi="Arial" w:cs="Arial"/>
        </w:rPr>
        <w:t>Prezydenta Miasta Włocławek</w:t>
      </w:r>
    </w:p>
    <w:p w:rsidR="00D527C0" w:rsidRPr="00B4324B" w:rsidRDefault="00D527C0" w:rsidP="00B4324B">
      <w:pPr>
        <w:rPr>
          <w:rFonts w:ascii="Arial" w:hAnsi="Arial" w:cs="Arial"/>
        </w:rPr>
      </w:pPr>
      <w:r w:rsidRPr="00B4324B">
        <w:rPr>
          <w:rFonts w:ascii="Arial" w:hAnsi="Arial" w:cs="Arial"/>
        </w:rPr>
        <w:t xml:space="preserve">z dnia </w:t>
      </w:r>
      <w:r w:rsidR="003215E3">
        <w:rPr>
          <w:rFonts w:ascii="Arial" w:hAnsi="Arial" w:cs="Arial"/>
        </w:rPr>
        <w:t>20 kwietnia 2023 r.</w:t>
      </w:r>
    </w:p>
    <w:p w:rsidR="00D527C0" w:rsidRPr="00B4324B" w:rsidRDefault="00D527C0" w:rsidP="00B26441">
      <w:pPr>
        <w:jc w:val="right"/>
        <w:rPr>
          <w:rFonts w:ascii="Arial" w:hAnsi="Arial" w:cs="Arial"/>
        </w:rPr>
      </w:pPr>
      <w:r w:rsidRPr="00B4324B">
        <w:rPr>
          <w:rFonts w:ascii="Arial" w:hAnsi="Arial" w:cs="Arial"/>
        </w:rPr>
        <w:t>Włocławek, ……………………………. r.</w:t>
      </w:r>
    </w:p>
    <w:p w:rsidR="00B26441" w:rsidRDefault="00D527C0" w:rsidP="00B4324B">
      <w:pPr>
        <w:rPr>
          <w:rFonts w:ascii="Arial" w:hAnsi="Arial" w:cs="Arial"/>
        </w:rPr>
      </w:pPr>
      <w:r w:rsidRPr="00B4324B">
        <w:rPr>
          <w:rFonts w:ascii="Arial" w:hAnsi="Arial" w:cs="Arial"/>
        </w:rPr>
        <w:t>…………………………..………………….</w:t>
      </w:r>
    </w:p>
    <w:p w:rsidR="00D527C0" w:rsidRPr="00B4324B" w:rsidRDefault="00D527C0" w:rsidP="00B4324B">
      <w:pPr>
        <w:rPr>
          <w:rFonts w:ascii="Arial" w:hAnsi="Arial" w:cs="Arial"/>
        </w:rPr>
      </w:pPr>
      <w:r w:rsidRPr="00B4324B">
        <w:rPr>
          <w:rFonts w:ascii="Arial" w:hAnsi="Arial" w:cs="Arial"/>
        </w:rPr>
        <w:t>(pieczątka organizacji)</w:t>
      </w:r>
    </w:p>
    <w:p w:rsidR="00D527C0" w:rsidRPr="00B4324B" w:rsidRDefault="00D527C0" w:rsidP="00B4324B">
      <w:pPr>
        <w:autoSpaceDE w:val="0"/>
        <w:autoSpaceDN w:val="0"/>
        <w:adjustRightInd w:val="0"/>
        <w:rPr>
          <w:rFonts w:ascii="Arial" w:hAnsi="Arial" w:cs="Arial"/>
          <w:b/>
          <w:bCs/>
        </w:rPr>
      </w:pPr>
    </w:p>
    <w:p w:rsidR="00D527C0" w:rsidRPr="00B4324B" w:rsidRDefault="00D527C0" w:rsidP="00B4324B">
      <w:pPr>
        <w:pStyle w:val="Nagwek2"/>
      </w:pPr>
      <w:r w:rsidRPr="00B4324B">
        <w:t>OŚWIADCZENIE</w:t>
      </w:r>
    </w:p>
    <w:p w:rsidR="00D527C0" w:rsidRPr="00B4324B" w:rsidRDefault="00D527C0" w:rsidP="00B4324B">
      <w:pPr>
        <w:autoSpaceDE w:val="0"/>
        <w:autoSpaceDN w:val="0"/>
        <w:adjustRightInd w:val="0"/>
        <w:rPr>
          <w:rFonts w:ascii="Arial" w:hAnsi="Arial" w:cs="Arial"/>
        </w:rPr>
      </w:pPr>
      <w:r w:rsidRPr="00B4324B">
        <w:rPr>
          <w:rFonts w:ascii="Arial" w:hAnsi="Arial" w:cs="Arial"/>
        </w:rPr>
        <w:t>……………………………………………………………………………………………</w:t>
      </w:r>
    </w:p>
    <w:p w:rsidR="00D527C0" w:rsidRPr="00B4324B" w:rsidRDefault="00D527C0" w:rsidP="00B4324B">
      <w:pPr>
        <w:autoSpaceDE w:val="0"/>
        <w:autoSpaceDN w:val="0"/>
        <w:adjustRightInd w:val="0"/>
        <w:rPr>
          <w:rFonts w:ascii="Arial" w:hAnsi="Arial" w:cs="Arial"/>
        </w:rPr>
      </w:pPr>
      <w:r w:rsidRPr="00B4324B">
        <w:rPr>
          <w:rFonts w:ascii="Arial" w:hAnsi="Arial" w:cs="Arial"/>
        </w:rPr>
        <w:t>(pełna nazwa i adres Zleceniobiorcy)</w:t>
      </w:r>
    </w:p>
    <w:p w:rsidR="00D527C0" w:rsidRPr="00B4324B" w:rsidRDefault="00D527C0" w:rsidP="00B4324B">
      <w:pPr>
        <w:autoSpaceDE w:val="0"/>
        <w:autoSpaceDN w:val="0"/>
        <w:adjustRightInd w:val="0"/>
        <w:rPr>
          <w:rFonts w:ascii="Arial" w:hAnsi="Arial" w:cs="Arial"/>
        </w:rPr>
      </w:pPr>
      <w:r w:rsidRPr="00B4324B">
        <w:rPr>
          <w:rFonts w:ascii="Arial" w:hAnsi="Arial" w:cs="Arial"/>
        </w:rPr>
        <w:t>…………………………………………………………………………………………….</w:t>
      </w:r>
    </w:p>
    <w:p w:rsidR="00D527C0" w:rsidRPr="00B4324B" w:rsidRDefault="00D527C0" w:rsidP="00B4324B">
      <w:pPr>
        <w:autoSpaceDE w:val="0"/>
        <w:autoSpaceDN w:val="0"/>
        <w:adjustRightInd w:val="0"/>
        <w:rPr>
          <w:rFonts w:ascii="Arial" w:hAnsi="Arial" w:cs="Arial"/>
        </w:rPr>
      </w:pPr>
      <w:r w:rsidRPr="00B4324B">
        <w:rPr>
          <w:rFonts w:ascii="Arial" w:hAnsi="Arial" w:cs="Arial"/>
        </w:rPr>
        <w:t>jest:*</w:t>
      </w:r>
    </w:p>
    <w:p w:rsidR="00D527C0" w:rsidRPr="00B4324B" w:rsidRDefault="00D527C0" w:rsidP="00B4324B">
      <w:pPr>
        <w:numPr>
          <w:ilvl w:val="0"/>
          <w:numId w:val="29"/>
        </w:numPr>
        <w:tabs>
          <w:tab w:val="clear" w:pos="720"/>
          <w:tab w:val="num" w:pos="284"/>
        </w:tabs>
        <w:suppressAutoHyphens w:val="0"/>
        <w:autoSpaceDE w:val="0"/>
        <w:autoSpaceDN w:val="0"/>
        <w:adjustRightInd w:val="0"/>
        <w:ind w:hanging="720"/>
        <w:rPr>
          <w:rFonts w:ascii="Arial" w:hAnsi="Arial" w:cs="Arial"/>
        </w:rPr>
      </w:pPr>
      <w:r w:rsidRPr="00B4324B">
        <w:rPr>
          <w:rFonts w:ascii="Arial" w:hAnsi="Arial" w:cs="Arial"/>
          <w:b/>
          <w:bCs/>
        </w:rPr>
        <w:t>czynnym;</w:t>
      </w:r>
    </w:p>
    <w:p w:rsidR="00D527C0" w:rsidRPr="00B4324B" w:rsidRDefault="00D527C0" w:rsidP="00B4324B">
      <w:pPr>
        <w:numPr>
          <w:ilvl w:val="0"/>
          <w:numId w:val="29"/>
        </w:numPr>
        <w:tabs>
          <w:tab w:val="clear" w:pos="720"/>
          <w:tab w:val="num" w:pos="284"/>
        </w:tabs>
        <w:suppressAutoHyphens w:val="0"/>
        <w:autoSpaceDE w:val="0"/>
        <w:autoSpaceDN w:val="0"/>
        <w:adjustRightInd w:val="0"/>
        <w:ind w:hanging="720"/>
        <w:rPr>
          <w:rFonts w:ascii="Arial" w:hAnsi="Arial" w:cs="Arial"/>
        </w:rPr>
      </w:pPr>
      <w:r w:rsidRPr="00B4324B">
        <w:rPr>
          <w:rFonts w:ascii="Arial" w:hAnsi="Arial" w:cs="Arial"/>
          <w:b/>
          <w:bCs/>
        </w:rPr>
        <w:t>zwolnionym;</w:t>
      </w:r>
    </w:p>
    <w:p w:rsidR="00D527C0" w:rsidRPr="00B4324B" w:rsidRDefault="00D527C0" w:rsidP="00B4324B">
      <w:pPr>
        <w:numPr>
          <w:ilvl w:val="0"/>
          <w:numId w:val="29"/>
        </w:numPr>
        <w:tabs>
          <w:tab w:val="clear" w:pos="720"/>
          <w:tab w:val="num" w:pos="284"/>
        </w:tabs>
        <w:suppressAutoHyphens w:val="0"/>
        <w:autoSpaceDE w:val="0"/>
        <w:autoSpaceDN w:val="0"/>
        <w:adjustRightInd w:val="0"/>
        <w:ind w:hanging="720"/>
        <w:rPr>
          <w:rFonts w:ascii="Arial" w:hAnsi="Arial" w:cs="Arial"/>
        </w:rPr>
      </w:pPr>
      <w:r w:rsidRPr="00B4324B">
        <w:rPr>
          <w:rFonts w:ascii="Arial" w:hAnsi="Arial" w:cs="Arial"/>
          <w:b/>
          <w:bCs/>
        </w:rPr>
        <w:t>nie jest</w:t>
      </w:r>
    </w:p>
    <w:p w:rsidR="00D527C0" w:rsidRPr="00B4324B" w:rsidRDefault="00D527C0" w:rsidP="00B4324B">
      <w:pPr>
        <w:autoSpaceDE w:val="0"/>
        <w:autoSpaceDN w:val="0"/>
        <w:adjustRightInd w:val="0"/>
        <w:rPr>
          <w:rFonts w:ascii="Arial" w:hAnsi="Arial" w:cs="Arial"/>
        </w:rPr>
      </w:pPr>
      <w:r w:rsidRPr="00B4324B">
        <w:rPr>
          <w:rFonts w:ascii="Arial" w:hAnsi="Arial" w:cs="Arial"/>
        </w:rPr>
        <w:t xml:space="preserve">podatnikiem podatku od towarów i usług i posiada numer identyfikacji podatkowej (NIP):___ ___ ___ ___ ___ ___ ___ ___ ___ ___ </w:t>
      </w:r>
    </w:p>
    <w:p w:rsidR="00D527C0" w:rsidRPr="00B4324B" w:rsidRDefault="00D527C0" w:rsidP="00B4324B">
      <w:pPr>
        <w:autoSpaceDE w:val="0"/>
        <w:autoSpaceDN w:val="0"/>
        <w:adjustRightInd w:val="0"/>
        <w:rPr>
          <w:rFonts w:ascii="Arial" w:hAnsi="Arial" w:cs="Arial"/>
        </w:rPr>
      </w:pPr>
    </w:p>
    <w:p w:rsidR="00D527C0" w:rsidRPr="00B4324B" w:rsidRDefault="00D527C0" w:rsidP="00B4324B">
      <w:pPr>
        <w:autoSpaceDE w:val="0"/>
        <w:autoSpaceDN w:val="0"/>
        <w:adjustRightInd w:val="0"/>
        <w:rPr>
          <w:rFonts w:ascii="Arial" w:hAnsi="Arial" w:cs="Arial"/>
          <w:i/>
        </w:rPr>
      </w:pPr>
      <w:r w:rsidRPr="00B4324B">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rsidR="00D527C0" w:rsidRPr="00B4324B" w:rsidRDefault="00D527C0" w:rsidP="00B4324B">
      <w:pPr>
        <w:autoSpaceDE w:val="0"/>
        <w:autoSpaceDN w:val="0"/>
        <w:adjustRightInd w:val="0"/>
        <w:rPr>
          <w:rFonts w:ascii="Arial" w:hAnsi="Arial" w:cs="Arial"/>
          <w:i/>
        </w:rPr>
      </w:pPr>
    </w:p>
    <w:p w:rsidR="00D527C0" w:rsidRPr="00B4324B" w:rsidRDefault="00D527C0" w:rsidP="00B4324B">
      <w:pPr>
        <w:autoSpaceDE w:val="0"/>
        <w:autoSpaceDN w:val="0"/>
        <w:adjustRightInd w:val="0"/>
        <w:rPr>
          <w:rFonts w:ascii="Arial" w:hAnsi="Arial" w:cs="Arial"/>
        </w:rPr>
      </w:pPr>
      <w:r w:rsidRPr="00B4324B">
        <w:rPr>
          <w:rFonts w:ascii="Arial" w:hAnsi="Arial" w:cs="Arial"/>
          <w:i/>
        </w:rPr>
        <w:t xml:space="preserve"> </w:t>
      </w:r>
      <w:r w:rsidRPr="00B4324B">
        <w:rPr>
          <w:rFonts w:ascii="Arial" w:hAnsi="Arial" w:cs="Arial"/>
        </w:rPr>
        <w:t>Czy realizacja zadania generować będzie przychody opodatkowane podatkiem VAT po stronie Zleceniobiorcy:*</w:t>
      </w:r>
    </w:p>
    <w:p w:rsidR="00D527C0" w:rsidRPr="00B4324B" w:rsidRDefault="00D527C0" w:rsidP="00B4324B">
      <w:pPr>
        <w:numPr>
          <w:ilvl w:val="0"/>
          <w:numId w:val="30"/>
        </w:numPr>
        <w:tabs>
          <w:tab w:val="clear" w:pos="720"/>
          <w:tab w:val="num" w:pos="0"/>
        </w:tabs>
        <w:suppressAutoHyphens w:val="0"/>
        <w:autoSpaceDE w:val="0"/>
        <w:autoSpaceDN w:val="0"/>
        <w:adjustRightInd w:val="0"/>
        <w:ind w:left="284" w:hanging="284"/>
        <w:rPr>
          <w:rFonts w:ascii="Arial" w:hAnsi="Arial" w:cs="Arial"/>
        </w:rPr>
      </w:pPr>
      <w:r w:rsidRPr="00B4324B">
        <w:rPr>
          <w:rFonts w:ascii="Arial" w:hAnsi="Arial" w:cs="Arial"/>
        </w:rPr>
        <w:t>tak;</w:t>
      </w:r>
    </w:p>
    <w:p w:rsidR="00D527C0" w:rsidRPr="00B4324B" w:rsidRDefault="00D527C0" w:rsidP="00B4324B">
      <w:pPr>
        <w:numPr>
          <w:ilvl w:val="0"/>
          <w:numId w:val="30"/>
        </w:numPr>
        <w:tabs>
          <w:tab w:val="clear" w:pos="720"/>
          <w:tab w:val="num" w:pos="0"/>
        </w:tabs>
        <w:suppressAutoHyphens w:val="0"/>
        <w:autoSpaceDE w:val="0"/>
        <w:autoSpaceDN w:val="0"/>
        <w:adjustRightInd w:val="0"/>
        <w:ind w:left="284" w:hanging="284"/>
        <w:rPr>
          <w:rFonts w:ascii="Arial" w:hAnsi="Arial" w:cs="Arial"/>
        </w:rPr>
      </w:pPr>
      <w:r w:rsidRPr="00B4324B">
        <w:rPr>
          <w:rFonts w:ascii="Arial" w:hAnsi="Arial" w:cs="Arial"/>
        </w:rPr>
        <w:t>nie.</w:t>
      </w:r>
    </w:p>
    <w:p w:rsidR="00D527C0" w:rsidRPr="00B4324B" w:rsidRDefault="00D527C0" w:rsidP="00B4324B">
      <w:pPr>
        <w:autoSpaceDE w:val="0"/>
        <w:autoSpaceDN w:val="0"/>
        <w:adjustRightInd w:val="0"/>
        <w:rPr>
          <w:rFonts w:ascii="Arial" w:hAnsi="Arial" w:cs="Arial"/>
        </w:rPr>
      </w:pPr>
    </w:p>
    <w:p w:rsidR="00D527C0" w:rsidRPr="00B4324B" w:rsidRDefault="00D527C0" w:rsidP="00B4324B">
      <w:pPr>
        <w:autoSpaceDE w:val="0"/>
        <w:autoSpaceDN w:val="0"/>
        <w:adjustRightInd w:val="0"/>
        <w:rPr>
          <w:rFonts w:ascii="Arial" w:hAnsi="Arial" w:cs="Arial"/>
          <w:i/>
        </w:rPr>
      </w:pPr>
      <w:r w:rsidRPr="00B4324B">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rsidR="00D527C0" w:rsidRPr="00B4324B" w:rsidRDefault="00D527C0" w:rsidP="00B4324B">
      <w:pPr>
        <w:rPr>
          <w:rFonts w:ascii="Arial" w:hAnsi="Arial" w:cs="Arial"/>
        </w:rPr>
      </w:pPr>
    </w:p>
    <w:p w:rsidR="00D527C0" w:rsidRPr="00B4324B" w:rsidRDefault="00D527C0" w:rsidP="00B4324B">
      <w:pPr>
        <w:rPr>
          <w:rFonts w:ascii="Arial" w:hAnsi="Arial" w:cs="Arial"/>
        </w:rPr>
      </w:pPr>
      <w:r w:rsidRPr="00B4324B">
        <w:rPr>
          <w:rFonts w:ascii="Arial" w:hAnsi="Arial" w:cs="Arial"/>
        </w:rPr>
        <w:t>Niniejszym oświadczam, że:*</w:t>
      </w:r>
    </w:p>
    <w:p w:rsidR="00D527C0" w:rsidRPr="00B4324B" w:rsidRDefault="00D527C0" w:rsidP="00B4324B">
      <w:pPr>
        <w:numPr>
          <w:ilvl w:val="0"/>
          <w:numId w:val="30"/>
        </w:numPr>
        <w:tabs>
          <w:tab w:val="clear" w:pos="720"/>
          <w:tab w:val="num" w:pos="426"/>
        </w:tabs>
        <w:suppressAutoHyphens w:val="0"/>
        <w:autoSpaceDE w:val="0"/>
        <w:autoSpaceDN w:val="0"/>
        <w:adjustRightInd w:val="0"/>
        <w:ind w:left="284" w:hanging="284"/>
        <w:rPr>
          <w:rFonts w:ascii="Arial" w:hAnsi="Arial" w:cs="Arial"/>
        </w:rPr>
      </w:pPr>
      <w:r w:rsidRPr="00B4324B">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rsidR="00D527C0" w:rsidRPr="00B4324B" w:rsidRDefault="00D527C0" w:rsidP="00B4324B">
      <w:pPr>
        <w:autoSpaceDE w:val="0"/>
        <w:autoSpaceDN w:val="0"/>
        <w:adjustRightInd w:val="0"/>
        <w:rPr>
          <w:rFonts w:ascii="Arial" w:hAnsi="Arial" w:cs="Arial"/>
          <w:i/>
        </w:rPr>
      </w:pPr>
      <w:r w:rsidRPr="00B4324B">
        <w:rPr>
          <w:rFonts w:ascii="Arial" w:hAnsi="Arial" w:cs="Arial"/>
          <w:i/>
        </w:rPr>
        <w:t>Należy zaznaczyć w przypadku, gdy realizacja zadania nie będzie generować przychodów opodatkowanych podatkiem VAT po stronie Zleceniobiorcy.</w:t>
      </w:r>
    </w:p>
    <w:p w:rsidR="00D527C0" w:rsidRPr="00B4324B" w:rsidRDefault="00D527C0" w:rsidP="00B4324B">
      <w:pPr>
        <w:numPr>
          <w:ilvl w:val="0"/>
          <w:numId w:val="30"/>
        </w:numPr>
        <w:tabs>
          <w:tab w:val="clear" w:pos="720"/>
          <w:tab w:val="num" w:pos="284"/>
        </w:tabs>
        <w:suppressAutoHyphens w:val="0"/>
        <w:autoSpaceDE w:val="0"/>
        <w:autoSpaceDN w:val="0"/>
        <w:adjustRightInd w:val="0"/>
        <w:ind w:left="284" w:hanging="284"/>
        <w:rPr>
          <w:rFonts w:ascii="Arial" w:hAnsi="Arial" w:cs="Arial"/>
        </w:rPr>
      </w:pPr>
      <w:r w:rsidRPr="00B4324B">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rsidR="00D527C0" w:rsidRPr="00B4324B" w:rsidRDefault="00D527C0" w:rsidP="00B4324B">
      <w:pPr>
        <w:autoSpaceDE w:val="0"/>
        <w:autoSpaceDN w:val="0"/>
        <w:adjustRightInd w:val="0"/>
        <w:ind w:left="720"/>
        <w:rPr>
          <w:rFonts w:ascii="Arial" w:hAnsi="Arial" w:cs="Arial"/>
        </w:rPr>
      </w:pPr>
    </w:p>
    <w:p w:rsidR="00D527C0" w:rsidRPr="00B4324B" w:rsidRDefault="00D527C0" w:rsidP="00B26441">
      <w:pPr>
        <w:autoSpaceDE w:val="0"/>
        <w:autoSpaceDN w:val="0"/>
        <w:adjustRightInd w:val="0"/>
        <w:rPr>
          <w:rFonts w:ascii="Arial" w:hAnsi="Arial" w:cs="Arial"/>
        </w:rPr>
      </w:pPr>
      <w:r w:rsidRPr="00B4324B">
        <w:rPr>
          <w:rFonts w:ascii="Arial" w:hAnsi="Arial" w:cs="Arial"/>
          <w:i/>
        </w:rPr>
        <w:t>Należy zaznaczyć w przypadku, gdy realizacja zadania generować będzie przychody opodatkowane podatkiem VAT po stronie Zleceniobiorcy.</w:t>
      </w:r>
      <w:r w:rsidRPr="00B4324B">
        <w:rPr>
          <w:rFonts w:ascii="Arial" w:hAnsi="Arial" w:cs="Arial"/>
        </w:rPr>
        <w:t>...............................................................................</w:t>
      </w:r>
      <w:r w:rsidRPr="00B4324B">
        <w:rPr>
          <w:rFonts w:ascii="Arial" w:hAnsi="Arial" w:cs="Arial"/>
        </w:rPr>
        <w:br/>
        <w:t>(podpisy osób upoważnionych do reprezentowania oferenta)</w:t>
      </w:r>
      <w:r w:rsidRPr="00B4324B">
        <w:rPr>
          <w:rFonts w:ascii="Arial" w:hAnsi="Arial" w:cs="Arial"/>
        </w:rPr>
        <w:br/>
      </w:r>
      <w:r w:rsidRPr="00B4324B">
        <w:rPr>
          <w:rFonts w:ascii="Arial" w:hAnsi="Arial" w:cs="Arial"/>
          <w:b/>
          <w:i/>
          <w:iCs/>
        </w:rPr>
        <w:t>* wybrać właściwą opcję</w:t>
      </w:r>
      <w:bookmarkEnd w:id="0"/>
    </w:p>
    <w:p w:rsidR="00BB5384" w:rsidRPr="00B4324B" w:rsidRDefault="00BB5384" w:rsidP="00B4324B">
      <w:pPr>
        <w:rPr>
          <w:rFonts w:ascii="Arial" w:hAnsi="Arial" w:cs="Arial"/>
        </w:rPr>
      </w:pPr>
    </w:p>
    <w:sectPr w:rsidR="00BB5384" w:rsidRPr="00B4324B" w:rsidSect="00C02684">
      <w:headerReference w:type="even" r:id="rId20"/>
      <w:headerReference w:type="default" r:id="rId21"/>
      <w:footerReference w:type="even" r:id="rId22"/>
      <w:footerReference w:type="default" r:id="rId23"/>
      <w:headerReference w:type="first" r:id="rId24"/>
      <w:footerReference w:type="first" r:id="rId25"/>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0ABC" w:rsidRDefault="00E30ABC">
      <w:r>
        <w:separator/>
      </w:r>
    </w:p>
  </w:endnote>
  <w:endnote w:type="continuationSeparator" w:id="0">
    <w:p w:rsidR="00E30ABC" w:rsidRDefault="00E3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211"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632511"/>
      <w:docPartObj>
        <w:docPartGallery w:val="Page Numbers (Bottom of Page)"/>
        <w:docPartUnique/>
      </w:docPartObj>
    </w:sdtPr>
    <w:sdtEndPr>
      <w:rPr>
        <w:sz w:val="12"/>
        <w:szCs w:val="12"/>
      </w:rPr>
    </w:sdtEndPr>
    <w:sdtContent>
      <w:p w:rsidR="00FA0211" w:rsidRPr="00826A7F" w:rsidRDefault="00B26441">
        <w:pPr>
          <w:pStyle w:val="Stopka"/>
          <w:jc w:val="right"/>
          <w:rPr>
            <w:sz w:val="12"/>
            <w:szCs w:val="12"/>
          </w:rPr>
        </w:pPr>
        <w:r w:rsidRPr="00826A7F">
          <w:rPr>
            <w:sz w:val="12"/>
            <w:szCs w:val="12"/>
          </w:rPr>
          <w:fldChar w:fldCharType="begin"/>
        </w:r>
        <w:r w:rsidRPr="00826A7F">
          <w:rPr>
            <w:sz w:val="12"/>
            <w:szCs w:val="12"/>
          </w:rPr>
          <w:instrText>PAGE   \* MERGEFORMAT</w:instrText>
        </w:r>
        <w:r w:rsidRPr="00826A7F">
          <w:rPr>
            <w:sz w:val="12"/>
            <w:szCs w:val="12"/>
          </w:rPr>
          <w:fldChar w:fldCharType="separate"/>
        </w:r>
        <w:r w:rsidRPr="00826A7F">
          <w:rPr>
            <w:sz w:val="12"/>
            <w:szCs w:val="12"/>
            <w:lang w:val="pl-PL"/>
          </w:rPr>
          <w:t>2</w:t>
        </w:r>
        <w:r w:rsidRPr="00826A7F">
          <w:rPr>
            <w:sz w:val="12"/>
            <w:szCs w:val="12"/>
          </w:rPr>
          <w:fldChar w:fldCharType="end"/>
        </w:r>
      </w:p>
    </w:sdtContent>
  </w:sdt>
  <w:p w:rsidR="00FA0211" w:rsidRDefault="000000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211"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0ABC" w:rsidRDefault="00E30ABC">
      <w:r>
        <w:separator/>
      </w:r>
    </w:p>
  </w:footnote>
  <w:footnote w:type="continuationSeparator" w:id="0">
    <w:p w:rsidR="00E30ABC" w:rsidRDefault="00E30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211"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211"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211"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3"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4"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5"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6" w15:restartNumberingAfterBreak="0">
    <w:nsid w:val="00000023"/>
    <w:multiLevelType w:val="multilevel"/>
    <w:tmpl w:val="73B8BDD4"/>
    <w:lvl w:ilvl="0">
      <w:start w:val="2"/>
      <w:numFmt w:val="decimal"/>
      <w:lvlText w:val="%1."/>
      <w:lvlJc w:val="left"/>
      <w:pPr>
        <w:tabs>
          <w:tab w:val="num" w:pos="0"/>
        </w:tabs>
        <w:ind w:left="360" w:hanging="360"/>
      </w:pPr>
      <w:rPr>
        <w:rFonts w:ascii="Arial Narrow" w:eastAsia="Times New Roman" w:hAnsi="Arial Narrow" w:cs="Arial Narrow" w:hint="default"/>
        <w:b/>
        <w:bCs/>
        <w:i w:val="0"/>
        <w:iCs/>
        <w:spacing w:val="-5"/>
      </w:rPr>
    </w:lvl>
    <w:lvl w:ilvl="1">
      <w:start w:val="1"/>
      <w:numFmt w:val="lowerLetter"/>
      <w:lvlText w:val="%2."/>
      <w:lvlJc w:val="left"/>
      <w:pPr>
        <w:ind w:left="1080" w:hanging="360"/>
      </w:pPr>
    </w:lvl>
    <w:lvl w:ilvl="2">
      <w:start w:val="1"/>
      <w:numFmt w:val="decimal"/>
      <w:lvlText w:val="%3."/>
      <w:lvlJc w:val="left"/>
      <w:pPr>
        <w:tabs>
          <w:tab w:val="num" w:pos="1658"/>
        </w:tabs>
        <w:ind w:left="1658" w:hanging="360"/>
      </w:pPr>
      <w:rPr>
        <w:b w:val="0"/>
      </w:rPr>
    </w:lvl>
    <w:lvl w:ilvl="3">
      <w:start w:val="1"/>
      <w:numFmt w:val="decimal"/>
      <w:lvlText w:val="%4."/>
      <w:lvlJc w:val="left"/>
      <w:pPr>
        <w:tabs>
          <w:tab w:val="num" w:pos="2520"/>
        </w:tabs>
        <w:ind w:left="2520" w:hanging="360"/>
      </w:pPr>
      <w:rPr>
        <w:color w:val="000000"/>
      </w:rPr>
    </w:lvl>
    <w:lvl w:ilvl="4">
      <w:start w:val="1"/>
      <w:numFmt w:val="decimal"/>
      <w:lvlText w:val="%5."/>
      <w:lvlJc w:val="left"/>
      <w:pPr>
        <w:tabs>
          <w:tab w:val="num" w:pos="3098"/>
        </w:tabs>
        <w:ind w:left="3098" w:hanging="360"/>
      </w:pPr>
    </w:lvl>
    <w:lvl w:ilvl="5">
      <w:start w:val="1"/>
      <w:numFmt w:val="decimal"/>
      <w:lvlText w:val="%6."/>
      <w:lvlJc w:val="left"/>
      <w:pPr>
        <w:tabs>
          <w:tab w:val="num" w:pos="3818"/>
        </w:tabs>
        <w:ind w:left="3818" w:hanging="360"/>
      </w:pPr>
    </w:lvl>
    <w:lvl w:ilvl="6">
      <w:start w:val="1"/>
      <w:numFmt w:val="decimal"/>
      <w:lvlText w:val="%7."/>
      <w:lvlJc w:val="left"/>
      <w:pPr>
        <w:tabs>
          <w:tab w:val="num" w:pos="4538"/>
        </w:tabs>
        <w:ind w:left="4538" w:hanging="360"/>
      </w:pPr>
    </w:lvl>
    <w:lvl w:ilvl="7">
      <w:start w:val="1"/>
      <w:numFmt w:val="decimal"/>
      <w:lvlText w:val="%8."/>
      <w:lvlJc w:val="left"/>
      <w:pPr>
        <w:tabs>
          <w:tab w:val="num" w:pos="5258"/>
        </w:tabs>
        <w:ind w:left="5258" w:hanging="360"/>
      </w:pPr>
    </w:lvl>
    <w:lvl w:ilvl="8">
      <w:start w:val="1"/>
      <w:numFmt w:val="decimal"/>
      <w:lvlText w:val="%9."/>
      <w:lvlJc w:val="left"/>
      <w:pPr>
        <w:tabs>
          <w:tab w:val="num" w:pos="5978"/>
        </w:tabs>
        <w:ind w:left="5978" w:hanging="360"/>
      </w:pPr>
    </w:lvl>
  </w:abstractNum>
  <w:abstractNum w:abstractNumId="7"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8"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9"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1E27592"/>
    <w:multiLevelType w:val="hybridMultilevel"/>
    <w:tmpl w:val="AF18B930"/>
    <w:lvl w:ilvl="0" w:tplc="04D475BA">
      <w:start w:val="1"/>
      <w:numFmt w:val="decimal"/>
      <w:lvlText w:val="%1)"/>
      <w:lvlJc w:val="left"/>
      <w:pPr>
        <w:ind w:left="1917" w:hanging="360"/>
      </w:pPr>
      <w:rPr>
        <w:rFonts w:ascii="Arial Narrow" w:eastAsia="Times New Roman" w:hAnsi="Arial Narrow" w:cs="Times New Roman"/>
      </w:rPr>
    </w:lvl>
    <w:lvl w:ilvl="1" w:tplc="04150003">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11"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8727CE3"/>
    <w:multiLevelType w:val="hybridMultilevel"/>
    <w:tmpl w:val="1BEA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5" w15:restartNumberingAfterBreak="0">
    <w:nsid w:val="210B490E"/>
    <w:multiLevelType w:val="hybridMultilevel"/>
    <w:tmpl w:val="1598C164"/>
    <w:lvl w:ilvl="0" w:tplc="99340FD0">
      <w:start w:val="1"/>
      <w:numFmt w:val="decimal"/>
      <w:lvlText w:val="%1)"/>
      <w:lvlJc w:val="left"/>
      <w:pPr>
        <w:ind w:left="720" w:hanging="360"/>
      </w:pPr>
      <w:rPr>
        <w:rFonts w:cs="Arial Narrow"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5312FF"/>
    <w:multiLevelType w:val="hybridMultilevel"/>
    <w:tmpl w:val="7A3CCB3A"/>
    <w:lvl w:ilvl="0" w:tplc="044EA23C">
      <w:start w:val="1"/>
      <w:numFmt w:val="lowerLetter"/>
      <w:lvlText w:val="%1)"/>
      <w:lvlJc w:val="left"/>
      <w:pPr>
        <w:ind w:left="1004" w:hanging="360"/>
      </w:pPr>
      <w:rPr>
        <w:rFonts w:ascii="Arial Narrow" w:hAnsi="Arial Narrow"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BC757A"/>
    <w:multiLevelType w:val="hybridMultilevel"/>
    <w:tmpl w:val="C06CA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0" w15:restartNumberingAfterBreak="0">
    <w:nsid w:val="436945B2"/>
    <w:multiLevelType w:val="hybridMultilevel"/>
    <w:tmpl w:val="B36CD820"/>
    <w:lvl w:ilvl="0" w:tplc="87D43280">
      <w:start w:val="1"/>
      <w:numFmt w:val="decimal"/>
      <w:lvlText w:val="%1)"/>
      <w:lvlJc w:val="left"/>
      <w:pPr>
        <w:ind w:left="720" w:hanging="360"/>
      </w:pPr>
      <w:rPr>
        <w:rFonts w:cs="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2803AE"/>
    <w:multiLevelType w:val="hybridMultilevel"/>
    <w:tmpl w:val="C5DE6F5A"/>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5D4A"/>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3"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25"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5139515A"/>
    <w:multiLevelType w:val="hybridMultilevel"/>
    <w:tmpl w:val="F050AE84"/>
    <w:lvl w:ilvl="0" w:tplc="AE6CE8D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844097"/>
    <w:multiLevelType w:val="hybridMultilevel"/>
    <w:tmpl w:val="FD22AA9C"/>
    <w:lvl w:ilvl="0" w:tplc="04150011">
      <w:start w:val="1"/>
      <w:numFmt w:val="decimal"/>
      <w:lvlText w:val="%1)"/>
      <w:lvlJc w:val="left"/>
      <w:pPr>
        <w:tabs>
          <w:tab w:val="num" w:pos="928"/>
        </w:tabs>
        <w:ind w:left="928"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4"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8116A0A"/>
    <w:multiLevelType w:val="hybridMultilevel"/>
    <w:tmpl w:val="48A8E9A6"/>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7B327BA5"/>
    <w:multiLevelType w:val="hybridMultilevel"/>
    <w:tmpl w:val="8B444BC0"/>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6963176">
    <w:abstractNumId w:val="21"/>
  </w:num>
  <w:num w:numId="2" w16cid:durableId="63840806">
    <w:abstractNumId w:val="0"/>
  </w:num>
  <w:num w:numId="3" w16cid:durableId="947002504">
    <w:abstractNumId w:val="1"/>
  </w:num>
  <w:num w:numId="4" w16cid:durableId="1034693366">
    <w:abstractNumId w:val="2"/>
  </w:num>
  <w:num w:numId="5" w16cid:durableId="1638611638">
    <w:abstractNumId w:val="3"/>
  </w:num>
  <w:num w:numId="6" w16cid:durableId="633025260">
    <w:abstractNumId w:val="4"/>
  </w:num>
  <w:num w:numId="7" w16cid:durableId="1289894799">
    <w:abstractNumId w:val="5"/>
  </w:num>
  <w:num w:numId="8" w16cid:durableId="402069758">
    <w:abstractNumId w:val="6"/>
  </w:num>
  <w:num w:numId="9" w16cid:durableId="251858279">
    <w:abstractNumId w:val="7"/>
  </w:num>
  <w:num w:numId="10" w16cid:durableId="1794473160">
    <w:abstractNumId w:val="8"/>
  </w:num>
  <w:num w:numId="11" w16cid:durableId="1782870147">
    <w:abstractNumId w:val="33"/>
  </w:num>
  <w:num w:numId="12" w16cid:durableId="303776983">
    <w:abstractNumId w:val="10"/>
  </w:num>
  <w:num w:numId="13" w16cid:durableId="646709269">
    <w:abstractNumId w:val="35"/>
  </w:num>
  <w:num w:numId="14" w16cid:durableId="1646274115">
    <w:abstractNumId w:val="25"/>
  </w:num>
  <w:num w:numId="15" w16cid:durableId="2144998046">
    <w:abstractNumId w:val="9"/>
  </w:num>
  <w:num w:numId="16" w16cid:durableId="1512908833">
    <w:abstractNumId w:val="32"/>
  </w:num>
  <w:num w:numId="17" w16cid:durableId="1190490567">
    <w:abstractNumId w:val="17"/>
  </w:num>
  <w:num w:numId="18" w16cid:durableId="955063464">
    <w:abstractNumId w:val="14"/>
  </w:num>
  <w:num w:numId="19" w16cid:durableId="2111387039">
    <w:abstractNumId w:val="19"/>
  </w:num>
  <w:num w:numId="20" w16cid:durableId="1597981905">
    <w:abstractNumId w:val="30"/>
  </w:num>
  <w:num w:numId="21" w16cid:durableId="989360294">
    <w:abstractNumId w:val="18"/>
  </w:num>
  <w:num w:numId="22" w16cid:durableId="1816528410">
    <w:abstractNumId w:val="12"/>
  </w:num>
  <w:num w:numId="23" w16cid:durableId="1304194058">
    <w:abstractNumId w:val="11"/>
  </w:num>
  <w:num w:numId="24" w16cid:durableId="344525609">
    <w:abstractNumId w:val="22"/>
  </w:num>
  <w:num w:numId="25" w16cid:durableId="1743520719">
    <w:abstractNumId w:val="27"/>
  </w:num>
  <w:num w:numId="26" w16cid:durableId="995298362">
    <w:abstractNumId w:val="16"/>
  </w:num>
  <w:num w:numId="27" w16cid:durableId="1293361544">
    <w:abstractNumId w:val="26"/>
  </w:num>
  <w:num w:numId="28" w16cid:durableId="1690987721">
    <w:abstractNumId w:val="24"/>
    <w:lvlOverride w:ilvl="0">
      <w:startOverride w:val="1"/>
    </w:lvlOverride>
    <w:lvlOverride w:ilvl="1"/>
    <w:lvlOverride w:ilvl="2"/>
    <w:lvlOverride w:ilvl="3"/>
    <w:lvlOverride w:ilvl="4"/>
    <w:lvlOverride w:ilvl="5"/>
    <w:lvlOverride w:ilvl="6"/>
    <w:lvlOverride w:ilvl="7"/>
    <w:lvlOverride w:ilvl="8"/>
  </w:num>
  <w:num w:numId="29" w16cid:durableId="4307074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5957255">
    <w:abstractNumId w:val="3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4355960">
    <w:abstractNumId w:val="13"/>
  </w:num>
  <w:num w:numId="32" w16cid:durableId="1367750259">
    <w:abstractNumId w:val="36"/>
  </w:num>
  <w:num w:numId="33" w16cid:durableId="515386579">
    <w:abstractNumId w:val="34"/>
  </w:num>
  <w:num w:numId="34" w16cid:durableId="1491366338">
    <w:abstractNumId w:val="37"/>
  </w:num>
  <w:num w:numId="35" w16cid:durableId="1794664526">
    <w:abstractNumId w:val="28"/>
  </w:num>
  <w:num w:numId="36" w16cid:durableId="1324816779">
    <w:abstractNumId w:val="29"/>
  </w:num>
  <w:num w:numId="37" w16cid:durableId="448471614">
    <w:abstractNumId w:val="15"/>
  </w:num>
  <w:num w:numId="38" w16cid:durableId="18702959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C0"/>
    <w:rsid w:val="003215E3"/>
    <w:rsid w:val="00834B1B"/>
    <w:rsid w:val="00B26441"/>
    <w:rsid w:val="00B4324B"/>
    <w:rsid w:val="00BB5384"/>
    <w:rsid w:val="00D527C0"/>
    <w:rsid w:val="00E30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89FA"/>
  <w15:chartTrackingRefBased/>
  <w15:docId w15:val="{59F46116-901C-41E0-A000-18FE5F81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7C0"/>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Tekstpodstawowy"/>
    <w:link w:val="Nagwek1Znak"/>
    <w:qFormat/>
    <w:rsid w:val="00B4324B"/>
    <w:pPr>
      <w:outlineLvl w:val="0"/>
    </w:pPr>
    <w:rPr>
      <w:rFonts w:ascii="Arial" w:hAnsi="Arial" w:cs="Arial"/>
      <w:b/>
    </w:rPr>
  </w:style>
  <w:style w:type="paragraph" w:styleId="Nagwek2">
    <w:name w:val="heading 2"/>
    <w:basedOn w:val="Normalny"/>
    <w:next w:val="Tekstpodstawowy"/>
    <w:link w:val="Nagwek2Znak"/>
    <w:qFormat/>
    <w:rsid w:val="00B4324B"/>
    <w:pPr>
      <w:suppressAutoHyphens w:val="0"/>
      <w:outlineLvl w:val="1"/>
    </w:pPr>
    <w:rPr>
      <w:rFonts w:ascii="Arial" w:eastAsia="Times New Roman" w:hAnsi="Arial" w:cs="Arial"/>
      <w:b/>
      <w:lang w:eastAsia="pl-PL"/>
    </w:rPr>
  </w:style>
  <w:style w:type="paragraph" w:styleId="Nagwek3">
    <w:name w:val="heading 3"/>
    <w:basedOn w:val="Normalny"/>
    <w:next w:val="Tekstpodstawowy"/>
    <w:link w:val="Nagwek3Znak"/>
    <w:qFormat/>
    <w:rsid w:val="00B4324B"/>
    <w:pPr>
      <w:pageBreakBefore/>
      <w:ind w:left="5760" w:hanging="231"/>
      <w:outlineLvl w:val="2"/>
    </w:pPr>
    <w:rPr>
      <w:rFonts w:ascii="Arial" w:hAnsi="Arial" w:cs="Arial"/>
    </w:rPr>
  </w:style>
  <w:style w:type="paragraph" w:styleId="Nagwek4">
    <w:name w:val="heading 4"/>
    <w:basedOn w:val="Normalny"/>
    <w:next w:val="Normalny"/>
    <w:link w:val="Nagwek4Znak"/>
    <w:unhideWhenUsed/>
    <w:qFormat/>
    <w:rsid w:val="00D527C0"/>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D527C0"/>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D527C0"/>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324B"/>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B4324B"/>
    <w:rPr>
      <w:rFonts w:ascii="Arial" w:eastAsia="Times New Roman" w:hAnsi="Arial" w:cs="Arial"/>
      <w:b/>
      <w:kern w:val="0"/>
      <w:sz w:val="24"/>
      <w:szCs w:val="24"/>
      <w:lang w:eastAsia="pl-PL"/>
      <w14:ligatures w14:val="none"/>
    </w:rPr>
  </w:style>
  <w:style w:type="character" w:customStyle="1" w:styleId="Nagwek3Znak">
    <w:name w:val="Nagłówek 3 Znak"/>
    <w:basedOn w:val="Domylnaczcionkaakapitu"/>
    <w:link w:val="Nagwek3"/>
    <w:rsid w:val="00B4324B"/>
    <w:rPr>
      <w:rFonts w:ascii="Arial" w:eastAsia="Calibri" w:hAnsi="Arial" w:cs="Arial"/>
      <w:kern w:val="0"/>
      <w:sz w:val="24"/>
      <w:szCs w:val="24"/>
      <w:lang w:eastAsia="zh-CN"/>
      <w14:ligatures w14:val="none"/>
    </w:rPr>
  </w:style>
  <w:style w:type="character" w:customStyle="1" w:styleId="Nagwek4Znak">
    <w:name w:val="Nagłówek 4 Znak"/>
    <w:basedOn w:val="Domylnaczcionkaakapitu"/>
    <w:link w:val="Nagwek4"/>
    <w:rsid w:val="00D527C0"/>
    <w:rPr>
      <w:rFonts w:ascii="Calibri" w:eastAsia="Times New Roman" w:hAnsi="Calibri" w:cs="Times New Roman"/>
      <w:b/>
      <w:bCs/>
      <w:kern w:val="0"/>
      <w:sz w:val="28"/>
      <w:szCs w:val="28"/>
      <w:lang w:eastAsia="zh-CN"/>
      <w14:ligatures w14:val="none"/>
    </w:rPr>
  </w:style>
  <w:style w:type="character" w:customStyle="1" w:styleId="Nagwek5Znak">
    <w:name w:val="Nagłówek 5 Znak"/>
    <w:basedOn w:val="Domylnaczcionkaakapitu"/>
    <w:link w:val="Nagwek5"/>
    <w:rsid w:val="00D527C0"/>
    <w:rPr>
      <w:rFonts w:ascii="Calibri" w:eastAsia="Times New Roman" w:hAnsi="Calibri" w:cs="Times New Roman"/>
      <w:b/>
      <w:bCs/>
      <w:i/>
      <w:iCs/>
      <w:kern w:val="0"/>
      <w:sz w:val="26"/>
      <w:szCs w:val="26"/>
      <w:lang w:eastAsia="zh-CN"/>
      <w14:ligatures w14:val="none"/>
    </w:rPr>
  </w:style>
  <w:style w:type="character" w:customStyle="1" w:styleId="Nagwek6Znak">
    <w:name w:val="Nagłówek 6 Znak"/>
    <w:basedOn w:val="Domylnaczcionkaakapitu"/>
    <w:link w:val="Nagwek6"/>
    <w:rsid w:val="00D527C0"/>
    <w:rPr>
      <w:rFonts w:ascii="Times New Roman" w:eastAsia="Times New Roman" w:hAnsi="Times New Roman" w:cs="Times New Roman"/>
      <w:b/>
      <w:bCs/>
      <w:color w:val="000000"/>
      <w:kern w:val="0"/>
      <w:sz w:val="24"/>
      <w:szCs w:val="24"/>
      <w:lang w:eastAsia="pl-PL"/>
      <w14:ligatures w14:val="none"/>
    </w:rPr>
  </w:style>
  <w:style w:type="character" w:styleId="Hipercze">
    <w:name w:val="Hyperlink"/>
    <w:rsid w:val="00D527C0"/>
    <w:rPr>
      <w:rFonts w:cs="Times New Roman"/>
      <w:color w:val="0000FF"/>
      <w:u w:val="single"/>
    </w:rPr>
  </w:style>
  <w:style w:type="paragraph" w:customStyle="1" w:styleId="Nagwek10">
    <w:name w:val="Nagłówek1"/>
    <w:basedOn w:val="Normalny"/>
    <w:next w:val="Tekstpodstawowy"/>
    <w:rsid w:val="00D527C0"/>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D527C0"/>
    <w:pPr>
      <w:jc w:val="both"/>
    </w:pPr>
    <w:rPr>
      <w:b/>
      <w:sz w:val="20"/>
      <w:szCs w:val="20"/>
      <w:lang w:val="x-none"/>
    </w:rPr>
  </w:style>
  <w:style w:type="character" w:customStyle="1" w:styleId="TekstpodstawowyZnak">
    <w:name w:val="Tekst podstawowy Znak"/>
    <w:basedOn w:val="Domylnaczcionkaakapitu"/>
    <w:link w:val="Tekstpodstawowy"/>
    <w:rsid w:val="00D527C0"/>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D527C0"/>
    <w:rPr>
      <w:rFonts w:ascii="Arial Narrow" w:hAnsi="Arial Narrow" w:cs="Arial Narrow" w:hint="default"/>
      <w:b w:val="0"/>
      <w:color w:val="auto"/>
      <w:sz w:val="24"/>
      <w:szCs w:val="24"/>
    </w:rPr>
  </w:style>
  <w:style w:type="character" w:customStyle="1" w:styleId="WW8Num2z0">
    <w:name w:val="WW8Num2z0"/>
    <w:rsid w:val="00D527C0"/>
    <w:rPr>
      <w:rFonts w:ascii="Arial Narrow" w:hAnsi="Arial Narrow" w:cs="Arial Narrow" w:hint="default"/>
      <w:i w:val="0"/>
      <w:sz w:val="24"/>
      <w:szCs w:val="24"/>
    </w:rPr>
  </w:style>
  <w:style w:type="character" w:customStyle="1" w:styleId="WW8Num2z1">
    <w:name w:val="WW8Num2z1"/>
    <w:rsid w:val="00D527C0"/>
    <w:rPr>
      <w:rFonts w:hint="default"/>
    </w:rPr>
  </w:style>
  <w:style w:type="character" w:customStyle="1" w:styleId="WW8Num3z0">
    <w:name w:val="WW8Num3z0"/>
    <w:rsid w:val="00D527C0"/>
    <w:rPr>
      <w:rFonts w:ascii="Arial Narrow" w:eastAsia="Times New Roman" w:hAnsi="Arial Narrow" w:cs="Arial Narrow" w:hint="default"/>
    </w:rPr>
  </w:style>
  <w:style w:type="character" w:customStyle="1" w:styleId="WW8Num4z0">
    <w:name w:val="WW8Num4z0"/>
    <w:rsid w:val="00D527C0"/>
    <w:rPr>
      <w:rFonts w:ascii="Arial Narrow" w:hAnsi="Arial Narrow" w:cs="Arial Narrow" w:hint="default"/>
      <w:b w:val="0"/>
      <w:sz w:val="24"/>
      <w:szCs w:val="22"/>
    </w:rPr>
  </w:style>
  <w:style w:type="character" w:customStyle="1" w:styleId="WW8Num4z1">
    <w:name w:val="WW8Num4z1"/>
    <w:rsid w:val="00D527C0"/>
    <w:rPr>
      <w:rFonts w:ascii="Arial Narrow" w:eastAsia="Calibri" w:hAnsi="Arial Narrow" w:cs="Arial Narrow" w:hint="default"/>
      <w:b w:val="0"/>
      <w:i w:val="0"/>
    </w:rPr>
  </w:style>
  <w:style w:type="character" w:customStyle="1" w:styleId="WW8Num4z2">
    <w:name w:val="WW8Num4z2"/>
    <w:rsid w:val="00D527C0"/>
    <w:rPr>
      <w:rFonts w:ascii="Arial Narrow" w:hAnsi="Arial Narrow" w:cs="Arial Narrow" w:hint="default"/>
    </w:rPr>
  </w:style>
  <w:style w:type="character" w:customStyle="1" w:styleId="WW8Num4z3">
    <w:name w:val="WW8Num4z3"/>
    <w:rsid w:val="00D527C0"/>
    <w:rPr>
      <w:rFonts w:hint="default"/>
      <w:b/>
    </w:rPr>
  </w:style>
  <w:style w:type="character" w:customStyle="1" w:styleId="WW8Num4z4">
    <w:name w:val="WW8Num4z4"/>
    <w:rsid w:val="00D527C0"/>
    <w:rPr>
      <w:rFonts w:hint="default"/>
    </w:rPr>
  </w:style>
  <w:style w:type="character" w:customStyle="1" w:styleId="WW8Num5z0">
    <w:name w:val="WW8Num5z0"/>
    <w:rsid w:val="00D527C0"/>
    <w:rPr>
      <w:rFonts w:ascii="Arial Narrow" w:eastAsia="Times New Roman" w:hAnsi="Arial Narrow" w:cs="Times New Roman" w:hint="default"/>
      <w:b/>
      <w:color w:val="auto"/>
    </w:rPr>
  </w:style>
  <w:style w:type="character" w:customStyle="1" w:styleId="WW8Num5z1">
    <w:name w:val="WW8Num5z1"/>
    <w:rsid w:val="00D527C0"/>
  </w:style>
  <w:style w:type="character" w:customStyle="1" w:styleId="WW8Num5z2">
    <w:name w:val="WW8Num5z2"/>
    <w:rsid w:val="00D527C0"/>
  </w:style>
  <w:style w:type="character" w:customStyle="1" w:styleId="WW8Num5z3">
    <w:name w:val="WW8Num5z3"/>
    <w:rsid w:val="00D527C0"/>
  </w:style>
  <w:style w:type="character" w:customStyle="1" w:styleId="WW8Num5z4">
    <w:name w:val="WW8Num5z4"/>
    <w:rsid w:val="00D527C0"/>
  </w:style>
  <w:style w:type="character" w:customStyle="1" w:styleId="WW8Num5z5">
    <w:name w:val="WW8Num5z5"/>
    <w:rsid w:val="00D527C0"/>
  </w:style>
  <w:style w:type="character" w:customStyle="1" w:styleId="WW8Num5z6">
    <w:name w:val="WW8Num5z6"/>
    <w:rsid w:val="00D527C0"/>
  </w:style>
  <w:style w:type="character" w:customStyle="1" w:styleId="WW8Num5z7">
    <w:name w:val="WW8Num5z7"/>
    <w:rsid w:val="00D527C0"/>
  </w:style>
  <w:style w:type="character" w:customStyle="1" w:styleId="WW8Num5z8">
    <w:name w:val="WW8Num5z8"/>
    <w:rsid w:val="00D527C0"/>
  </w:style>
  <w:style w:type="character" w:customStyle="1" w:styleId="WW8Num6z0">
    <w:name w:val="WW8Num6z0"/>
    <w:rsid w:val="00D527C0"/>
    <w:rPr>
      <w:rFonts w:cs="Times New Roman"/>
    </w:rPr>
  </w:style>
  <w:style w:type="character" w:customStyle="1" w:styleId="WW8Num7z0">
    <w:name w:val="WW8Num7z0"/>
    <w:rsid w:val="00D527C0"/>
    <w:rPr>
      <w:rFonts w:hint="default"/>
    </w:rPr>
  </w:style>
  <w:style w:type="character" w:customStyle="1" w:styleId="WW8Num7z1">
    <w:name w:val="WW8Num7z1"/>
    <w:rsid w:val="00D527C0"/>
  </w:style>
  <w:style w:type="character" w:customStyle="1" w:styleId="WW8Num7z2">
    <w:name w:val="WW8Num7z2"/>
    <w:rsid w:val="00D527C0"/>
  </w:style>
  <w:style w:type="character" w:customStyle="1" w:styleId="WW8Num7z3">
    <w:name w:val="WW8Num7z3"/>
    <w:rsid w:val="00D527C0"/>
  </w:style>
  <w:style w:type="character" w:customStyle="1" w:styleId="WW8Num7z4">
    <w:name w:val="WW8Num7z4"/>
    <w:rsid w:val="00D527C0"/>
  </w:style>
  <w:style w:type="character" w:customStyle="1" w:styleId="WW8Num7z5">
    <w:name w:val="WW8Num7z5"/>
    <w:rsid w:val="00D527C0"/>
  </w:style>
  <w:style w:type="character" w:customStyle="1" w:styleId="WW8Num7z6">
    <w:name w:val="WW8Num7z6"/>
    <w:rsid w:val="00D527C0"/>
  </w:style>
  <w:style w:type="character" w:customStyle="1" w:styleId="WW8Num7z7">
    <w:name w:val="WW8Num7z7"/>
    <w:rsid w:val="00D527C0"/>
  </w:style>
  <w:style w:type="character" w:customStyle="1" w:styleId="WW8Num7z8">
    <w:name w:val="WW8Num7z8"/>
    <w:rsid w:val="00D527C0"/>
  </w:style>
  <w:style w:type="character" w:customStyle="1" w:styleId="WW8Num8z0">
    <w:name w:val="WW8Num8z0"/>
    <w:rsid w:val="00D527C0"/>
    <w:rPr>
      <w:rFonts w:ascii="Arial Narrow" w:eastAsia="Times New Roman" w:hAnsi="Arial Narrow" w:cs="Times New Roman"/>
      <w:sz w:val="24"/>
      <w:szCs w:val="24"/>
    </w:rPr>
  </w:style>
  <w:style w:type="character" w:customStyle="1" w:styleId="WW8Num8z1">
    <w:name w:val="WW8Num8z1"/>
    <w:rsid w:val="00D527C0"/>
    <w:rPr>
      <w:rFonts w:ascii="Courier New" w:hAnsi="Courier New" w:cs="Courier New" w:hint="default"/>
    </w:rPr>
  </w:style>
  <w:style w:type="character" w:customStyle="1" w:styleId="WW8Num8z2">
    <w:name w:val="WW8Num8z2"/>
    <w:rsid w:val="00D527C0"/>
    <w:rPr>
      <w:rFonts w:ascii="Wingdings" w:hAnsi="Wingdings" w:cs="Wingdings" w:hint="default"/>
    </w:rPr>
  </w:style>
  <w:style w:type="character" w:customStyle="1" w:styleId="WW8Num8z3">
    <w:name w:val="WW8Num8z3"/>
    <w:rsid w:val="00D527C0"/>
    <w:rPr>
      <w:rFonts w:ascii="Symbol" w:hAnsi="Symbol" w:cs="Symbol" w:hint="default"/>
    </w:rPr>
  </w:style>
  <w:style w:type="character" w:customStyle="1" w:styleId="WW8Num9z0">
    <w:name w:val="WW8Num9z0"/>
    <w:rsid w:val="00D527C0"/>
    <w:rPr>
      <w:rFonts w:cs="Times New Roman" w:hint="default"/>
    </w:rPr>
  </w:style>
  <w:style w:type="character" w:customStyle="1" w:styleId="WW8Num10z0">
    <w:name w:val="WW8Num10z0"/>
    <w:rsid w:val="00D527C0"/>
    <w:rPr>
      <w:rFonts w:ascii="Arial Narrow" w:eastAsia="Times New Roman" w:hAnsi="Arial Narrow" w:cs="Arial Narrow"/>
    </w:rPr>
  </w:style>
  <w:style w:type="character" w:customStyle="1" w:styleId="WW8Num10z1">
    <w:name w:val="WW8Num10z1"/>
    <w:rsid w:val="00D527C0"/>
    <w:rPr>
      <w:rFonts w:cs="Times New Roman"/>
    </w:rPr>
  </w:style>
  <w:style w:type="character" w:customStyle="1" w:styleId="WW8Num11z0">
    <w:name w:val="WW8Num11z0"/>
    <w:rsid w:val="00D527C0"/>
    <w:rPr>
      <w:rFonts w:ascii="Arial Narrow" w:eastAsia="Times New Roman" w:hAnsi="Arial Narrow" w:cs="Times New Roman"/>
      <w:b/>
    </w:rPr>
  </w:style>
  <w:style w:type="character" w:customStyle="1" w:styleId="WW8Num11z1">
    <w:name w:val="WW8Num11z1"/>
    <w:rsid w:val="00D527C0"/>
    <w:rPr>
      <w:rFonts w:cs="Times New Roman"/>
    </w:rPr>
  </w:style>
  <w:style w:type="character" w:customStyle="1" w:styleId="WW8Num12z0">
    <w:name w:val="WW8Num12z0"/>
    <w:rsid w:val="00D527C0"/>
    <w:rPr>
      <w:rFonts w:ascii="Symbol" w:hAnsi="Symbol" w:cs="Symbol" w:hint="default"/>
    </w:rPr>
  </w:style>
  <w:style w:type="character" w:customStyle="1" w:styleId="WW8Num12z1">
    <w:name w:val="WW8Num12z1"/>
    <w:rsid w:val="00D527C0"/>
    <w:rPr>
      <w:rFonts w:ascii="Courier New" w:hAnsi="Courier New" w:cs="Courier New" w:hint="default"/>
    </w:rPr>
  </w:style>
  <w:style w:type="character" w:customStyle="1" w:styleId="WW8Num12z2">
    <w:name w:val="WW8Num12z2"/>
    <w:rsid w:val="00D527C0"/>
    <w:rPr>
      <w:rFonts w:ascii="Wingdings" w:hAnsi="Wingdings" w:cs="Wingdings" w:hint="default"/>
    </w:rPr>
  </w:style>
  <w:style w:type="character" w:customStyle="1" w:styleId="WW8Num13z0">
    <w:name w:val="WW8Num13z0"/>
    <w:rsid w:val="00D527C0"/>
  </w:style>
  <w:style w:type="character" w:customStyle="1" w:styleId="WW8Num13z1">
    <w:name w:val="WW8Num13z1"/>
    <w:rsid w:val="00D527C0"/>
    <w:rPr>
      <w:rFonts w:cs="Times New Roman"/>
    </w:rPr>
  </w:style>
  <w:style w:type="character" w:customStyle="1" w:styleId="WW8Num14z0">
    <w:name w:val="WW8Num14z0"/>
    <w:rsid w:val="00D527C0"/>
    <w:rPr>
      <w:rFonts w:hint="default"/>
      <w:b/>
    </w:rPr>
  </w:style>
  <w:style w:type="character" w:customStyle="1" w:styleId="WW8Num14z1">
    <w:name w:val="WW8Num14z1"/>
    <w:rsid w:val="00D527C0"/>
  </w:style>
  <w:style w:type="character" w:customStyle="1" w:styleId="WW8Num14z2">
    <w:name w:val="WW8Num14z2"/>
    <w:rsid w:val="00D527C0"/>
  </w:style>
  <w:style w:type="character" w:customStyle="1" w:styleId="WW8Num14z3">
    <w:name w:val="WW8Num14z3"/>
    <w:rsid w:val="00D527C0"/>
  </w:style>
  <w:style w:type="character" w:customStyle="1" w:styleId="WW8Num14z4">
    <w:name w:val="WW8Num14z4"/>
    <w:rsid w:val="00D527C0"/>
  </w:style>
  <w:style w:type="character" w:customStyle="1" w:styleId="WW8Num14z5">
    <w:name w:val="WW8Num14z5"/>
    <w:rsid w:val="00D527C0"/>
  </w:style>
  <w:style w:type="character" w:customStyle="1" w:styleId="WW8Num14z6">
    <w:name w:val="WW8Num14z6"/>
    <w:rsid w:val="00D527C0"/>
  </w:style>
  <w:style w:type="character" w:customStyle="1" w:styleId="WW8Num14z7">
    <w:name w:val="WW8Num14z7"/>
    <w:rsid w:val="00D527C0"/>
  </w:style>
  <w:style w:type="character" w:customStyle="1" w:styleId="WW8Num14z8">
    <w:name w:val="WW8Num14z8"/>
    <w:rsid w:val="00D527C0"/>
  </w:style>
  <w:style w:type="character" w:customStyle="1" w:styleId="WW8Num15z0">
    <w:name w:val="WW8Num15z0"/>
    <w:rsid w:val="00D527C0"/>
    <w:rPr>
      <w:rFonts w:ascii="Courier New" w:hAnsi="Courier New" w:cs="Courier New" w:hint="default"/>
    </w:rPr>
  </w:style>
  <w:style w:type="character" w:customStyle="1" w:styleId="WW8Num15z2">
    <w:name w:val="WW8Num15z2"/>
    <w:rsid w:val="00D527C0"/>
    <w:rPr>
      <w:rFonts w:ascii="Wingdings" w:hAnsi="Wingdings" w:cs="Wingdings" w:hint="default"/>
    </w:rPr>
  </w:style>
  <w:style w:type="character" w:customStyle="1" w:styleId="WW8Num15z3">
    <w:name w:val="WW8Num15z3"/>
    <w:rsid w:val="00D527C0"/>
    <w:rPr>
      <w:rFonts w:ascii="Symbol" w:hAnsi="Symbol" w:cs="Symbol" w:hint="default"/>
    </w:rPr>
  </w:style>
  <w:style w:type="character" w:customStyle="1" w:styleId="WW8Num16z0">
    <w:name w:val="WW8Num16z0"/>
    <w:rsid w:val="00D527C0"/>
    <w:rPr>
      <w:rFonts w:ascii="Symbol" w:hAnsi="Symbol" w:cs="Symbol" w:hint="default"/>
    </w:rPr>
  </w:style>
  <w:style w:type="character" w:customStyle="1" w:styleId="WW8Num16z1">
    <w:name w:val="WW8Num16z1"/>
    <w:rsid w:val="00D527C0"/>
    <w:rPr>
      <w:rFonts w:ascii="Courier New" w:hAnsi="Courier New" w:cs="Courier New" w:hint="default"/>
    </w:rPr>
  </w:style>
  <w:style w:type="character" w:customStyle="1" w:styleId="WW8Num16z2">
    <w:name w:val="WW8Num16z2"/>
    <w:rsid w:val="00D527C0"/>
    <w:rPr>
      <w:rFonts w:ascii="Wingdings" w:hAnsi="Wingdings" w:cs="Wingdings" w:hint="default"/>
    </w:rPr>
  </w:style>
  <w:style w:type="character" w:customStyle="1" w:styleId="WW8Num17z0">
    <w:name w:val="WW8Num17z0"/>
    <w:rsid w:val="00D527C0"/>
    <w:rPr>
      <w:rFonts w:hint="default"/>
    </w:rPr>
  </w:style>
  <w:style w:type="character" w:customStyle="1" w:styleId="WW8Num17z1">
    <w:name w:val="WW8Num17z1"/>
    <w:rsid w:val="00D527C0"/>
  </w:style>
  <w:style w:type="character" w:customStyle="1" w:styleId="WW8Num17z2">
    <w:name w:val="WW8Num17z2"/>
    <w:rsid w:val="00D527C0"/>
  </w:style>
  <w:style w:type="character" w:customStyle="1" w:styleId="WW8Num17z3">
    <w:name w:val="WW8Num17z3"/>
    <w:rsid w:val="00D527C0"/>
  </w:style>
  <w:style w:type="character" w:customStyle="1" w:styleId="WW8Num17z4">
    <w:name w:val="WW8Num17z4"/>
    <w:rsid w:val="00D527C0"/>
  </w:style>
  <w:style w:type="character" w:customStyle="1" w:styleId="WW8Num17z5">
    <w:name w:val="WW8Num17z5"/>
    <w:rsid w:val="00D527C0"/>
  </w:style>
  <w:style w:type="character" w:customStyle="1" w:styleId="WW8Num17z6">
    <w:name w:val="WW8Num17z6"/>
    <w:rsid w:val="00D527C0"/>
  </w:style>
  <w:style w:type="character" w:customStyle="1" w:styleId="WW8Num17z7">
    <w:name w:val="WW8Num17z7"/>
    <w:rsid w:val="00D527C0"/>
  </w:style>
  <w:style w:type="character" w:customStyle="1" w:styleId="WW8Num17z8">
    <w:name w:val="WW8Num17z8"/>
    <w:rsid w:val="00D527C0"/>
  </w:style>
  <w:style w:type="character" w:customStyle="1" w:styleId="WW8Num18z0">
    <w:name w:val="WW8Num18z0"/>
    <w:rsid w:val="00D527C0"/>
  </w:style>
  <w:style w:type="character" w:customStyle="1" w:styleId="WW8Num18z1">
    <w:name w:val="WW8Num18z1"/>
    <w:rsid w:val="00D527C0"/>
  </w:style>
  <w:style w:type="character" w:customStyle="1" w:styleId="WW8Num18z2">
    <w:name w:val="WW8Num18z2"/>
    <w:rsid w:val="00D527C0"/>
  </w:style>
  <w:style w:type="character" w:customStyle="1" w:styleId="WW8Num18z3">
    <w:name w:val="WW8Num18z3"/>
    <w:rsid w:val="00D527C0"/>
  </w:style>
  <w:style w:type="character" w:customStyle="1" w:styleId="WW8Num18z4">
    <w:name w:val="WW8Num18z4"/>
    <w:rsid w:val="00D527C0"/>
  </w:style>
  <w:style w:type="character" w:customStyle="1" w:styleId="WW8Num18z5">
    <w:name w:val="WW8Num18z5"/>
    <w:rsid w:val="00D527C0"/>
  </w:style>
  <w:style w:type="character" w:customStyle="1" w:styleId="WW8Num18z6">
    <w:name w:val="WW8Num18z6"/>
    <w:rsid w:val="00D527C0"/>
  </w:style>
  <w:style w:type="character" w:customStyle="1" w:styleId="WW8Num18z7">
    <w:name w:val="WW8Num18z7"/>
    <w:rsid w:val="00D527C0"/>
  </w:style>
  <w:style w:type="character" w:customStyle="1" w:styleId="WW8Num18z8">
    <w:name w:val="WW8Num18z8"/>
    <w:rsid w:val="00D527C0"/>
  </w:style>
  <w:style w:type="character" w:customStyle="1" w:styleId="WW8Num19z0">
    <w:name w:val="WW8Num19z0"/>
    <w:rsid w:val="00D527C0"/>
    <w:rPr>
      <w:rFonts w:ascii="Symbol" w:hAnsi="Symbol" w:cs="Symbol" w:hint="default"/>
    </w:rPr>
  </w:style>
  <w:style w:type="character" w:customStyle="1" w:styleId="WW8Num19z1">
    <w:name w:val="WW8Num19z1"/>
    <w:rsid w:val="00D527C0"/>
    <w:rPr>
      <w:rFonts w:ascii="Courier New" w:hAnsi="Courier New" w:cs="Courier New" w:hint="default"/>
    </w:rPr>
  </w:style>
  <w:style w:type="character" w:customStyle="1" w:styleId="WW8Num19z2">
    <w:name w:val="WW8Num19z2"/>
    <w:rsid w:val="00D527C0"/>
    <w:rPr>
      <w:rFonts w:ascii="Wingdings" w:hAnsi="Wingdings" w:cs="Wingdings" w:hint="default"/>
    </w:rPr>
  </w:style>
  <w:style w:type="character" w:customStyle="1" w:styleId="WW8Num20z0">
    <w:name w:val="WW8Num20z0"/>
    <w:rsid w:val="00D527C0"/>
    <w:rPr>
      <w:rFonts w:cs="Times New Roman"/>
      <w:b/>
    </w:rPr>
  </w:style>
  <w:style w:type="character" w:customStyle="1" w:styleId="WW8Num20z1">
    <w:name w:val="WW8Num20z1"/>
    <w:rsid w:val="00D527C0"/>
  </w:style>
  <w:style w:type="character" w:customStyle="1" w:styleId="WW8Num20z2">
    <w:name w:val="WW8Num20z2"/>
    <w:rsid w:val="00D527C0"/>
    <w:rPr>
      <w:rFonts w:cs="Times New Roman"/>
    </w:rPr>
  </w:style>
  <w:style w:type="character" w:customStyle="1" w:styleId="WW8Num21z0">
    <w:name w:val="WW8Num21z0"/>
    <w:rsid w:val="00D527C0"/>
    <w:rPr>
      <w:rFonts w:ascii="Symbol" w:hAnsi="Symbol" w:cs="Symbol" w:hint="default"/>
    </w:rPr>
  </w:style>
  <w:style w:type="character" w:customStyle="1" w:styleId="WW8Num21z1">
    <w:name w:val="WW8Num21z1"/>
    <w:rsid w:val="00D527C0"/>
    <w:rPr>
      <w:rFonts w:ascii="Courier New" w:hAnsi="Courier New" w:cs="Courier New" w:hint="default"/>
    </w:rPr>
  </w:style>
  <w:style w:type="character" w:customStyle="1" w:styleId="WW8Num21z2">
    <w:name w:val="WW8Num21z2"/>
    <w:rsid w:val="00D527C0"/>
    <w:rPr>
      <w:rFonts w:ascii="Wingdings" w:hAnsi="Wingdings" w:cs="Wingdings" w:hint="default"/>
    </w:rPr>
  </w:style>
  <w:style w:type="character" w:customStyle="1" w:styleId="WW8Num22z0">
    <w:name w:val="WW8Num22z0"/>
    <w:rsid w:val="00D527C0"/>
    <w:rPr>
      <w:rFonts w:ascii="Arial Narrow" w:eastAsia="Times New Roman" w:hAnsi="Arial Narrow" w:cs="Arial Narrow" w:hint="default"/>
      <w:bCs/>
    </w:rPr>
  </w:style>
  <w:style w:type="character" w:customStyle="1" w:styleId="WW8Num22z1">
    <w:name w:val="WW8Num22z1"/>
    <w:rsid w:val="00D527C0"/>
  </w:style>
  <w:style w:type="character" w:customStyle="1" w:styleId="WW8Num22z2">
    <w:name w:val="WW8Num22z2"/>
    <w:rsid w:val="00D527C0"/>
  </w:style>
  <w:style w:type="character" w:customStyle="1" w:styleId="WW8Num22z3">
    <w:name w:val="WW8Num22z3"/>
    <w:rsid w:val="00D527C0"/>
  </w:style>
  <w:style w:type="character" w:customStyle="1" w:styleId="WW8Num22z4">
    <w:name w:val="WW8Num22z4"/>
    <w:rsid w:val="00D527C0"/>
  </w:style>
  <w:style w:type="character" w:customStyle="1" w:styleId="WW8Num22z5">
    <w:name w:val="WW8Num22z5"/>
    <w:rsid w:val="00D527C0"/>
  </w:style>
  <w:style w:type="character" w:customStyle="1" w:styleId="WW8Num22z6">
    <w:name w:val="WW8Num22z6"/>
    <w:rsid w:val="00D527C0"/>
  </w:style>
  <w:style w:type="character" w:customStyle="1" w:styleId="WW8Num22z7">
    <w:name w:val="WW8Num22z7"/>
    <w:rsid w:val="00D527C0"/>
  </w:style>
  <w:style w:type="character" w:customStyle="1" w:styleId="WW8Num22z8">
    <w:name w:val="WW8Num22z8"/>
    <w:rsid w:val="00D527C0"/>
  </w:style>
  <w:style w:type="character" w:customStyle="1" w:styleId="WW8Num23z0">
    <w:name w:val="WW8Num23z0"/>
    <w:rsid w:val="00D527C0"/>
    <w:rPr>
      <w:rFonts w:ascii="Symbol" w:hAnsi="Symbol" w:cs="Symbol" w:hint="default"/>
    </w:rPr>
  </w:style>
  <w:style w:type="character" w:customStyle="1" w:styleId="WW8Num23z1">
    <w:name w:val="WW8Num23z1"/>
    <w:rsid w:val="00D527C0"/>
    <w:rPr>
      <w:rFonts w:ascii="Courier New" w:hAnsi="Courier New" w:cs="Courier New" w:hint="default"/>
    </w:rPr>
  </w:style>
  <w:style w:type="character" w:customStyle="1" w:styleId="WW8Num23z2">
    <w:name w:val="WW8Num23z2"/>
    <w:rsid w:val="00D527C0"/>
    <w:rPr>
      <w:rFonts w:ascii="Wingdings" w:hAnsi="Wingdings" w:cs="Wingdings" w:hint="default"/>
    </w:rPr>
  </w:style>
  <w:style w:type="character" w:customStyle="1" w:styleId="WW8Num24z0">
    <w:name w:val="WW8Num24z0"/>
    <w:rsid w:val="00D527C0"/>
    <w:rPr>
      <w:rFonts w:ascii="Arial Narrow" w:eastAsia="Times New Roman" w:hAnsi="Arial Narrow" w:cs="Arial Narrow" w:hint="default"/>
    </w:rPr>
  </w:style>
  <w:style w:type="character" w:customStyle="1" w:styleId="WW8Num24z1">
    <w:name w:val="WW8Num24z1"/>
    <w:rsid w:val="00D527C0"/>
  </w:style>
  <w:style w:type="character" w:customStyle="1" w:styleId="WW8Num24z2">
    <w:name w:val="WW8Num24z2"/>
    <w:rsid w:val="00D527C0"/>
  </w:style>
  <w:style w:type="character" w:customStyle="1" w:styleId="WW8Num24z3">
    <w:name w:val="WW8Num24z3"/>
    <w:rsid w:val="00D527C0"/>
  </w:style>
  <w:style w:type="character" w:customStyle="1" w:styleId="WW8Num24z4">
    <w:name w:val="WW8Num24z4"/>
    <w:rsid w:val="00D527C0"/>
  </w:style>
  <w:style w:type="character" w:customStyle="1" w:styleId="WW8Num24z5">
    <w:name w:val="WW8Num24z5"/>
    <w:rsid w:val="00D527C0"/>
  </w:style>
  <w:style w:type="character" w:customStyle="1" w:styleId="WW8Num24z6">
    <w:name w:val="WW8Num24z6"/>
    <w:rsid w:val="00D527C0"/>
  </w:style>
  <w:style w:type="character" w:customStyle="1" w:styleId="WW8Num24z7">
    <w:name w:val="WW8Num24z7"/>
    <w:rsid w:val="00D527C0"/>
  </w:style>
  <w:style w:type="character" w:customStyle="1" w:styleId="WW8Num24z8">
    <w:name w:val="WW8Num24z8"/>
    <w:rsid w:val="00D527C0"/>
  </w:style>
  <w:style w:type="character" w:customStyle="1" w:styleId="WW8Num25z0">
    <w:name w:val="WW8Num25z0"/>
    <w:rsid w:val="00D527C0"/>
    <w:rPr>
      <w:rFonts w:ascii="Arial Narrow" w:eastAsia="Times New Roman" w:hAnsi="Arial Narrow" w:cs="Times New Roman"/>
      <w:b w:val="0"/>
      <w:i w:val="0"/>
    </w:rPr>
  </w:style>
  <w:style w:type="character" w:customStyle="1" w:styleId="WW8Num25z1">
    <w:name w:val="WW8Num25z1"/>
    <w:rsid w:val="00D527C0"/>
  </w:style>
  <w:style w:type="character" w:customStyle="1" w:styleId="WW8Num25z2">
    <w:name w:val="WW8Num25z2"/>
    <w:rsid w:val="00D527C0"/>
  </w:style>
  <w:style w:type="character" w:customStyle="1" w:styleId="WW8Num25z3">
    <w:name w:val="WW8Num25z3"/>
    <w:rsid w:val="00D527C0"/>
  </w:style>
  <w:style w:type="character" w:customStyle="1" w:styleId="WW8Num25z4">
    <w:name w:val="WW8Num25z4"/>
    <w:rsid w:val="00D527C0"/>
  </w:style>
  <w:style w:type="character" w:customStyle="1" w:styleId="WW8Num25z5">
    <w:name w:val="WW8Num25z5"/>
    <w:rsid w:val="00D527C0"/>
  </w:style>
  <w:style w:type="character" w:customStyle="1" w:styleId="WW8Num25z6">
    <w:name w:val="WW8Num25z6"/>
    <w:rsid w:val="00D527C0"/>
  </w:style>
  <w:style w:type="character" w:customStyle="1" w:styleId="WW8Num25z7">
    <w:name w:val="WW8Num25z7"/>
    <w:rsid w:val="00D527C0"/>
  </w:style>
  <w:style w:type="character" w:customStyle="1" w:styleId="WW8Num25z8">
    <w:name w:val="WW8Num25z8"/>
    <w:rsid w:val="00D527C0"/>
  </w:style>
  <w:style w:type="character" w:customStyle="1" w:styleId="WW8Num26z0">
    <w:name w:val="WW8Num26z0"/>
    <w:rsid w:val="00D527C0"/>
    <w:rPr>
      <w:rFonts w:hint="default"/>
    </w:rPr>
  </w:style>
  <w:style w:type="character" w:customStyle="1" w:styleId="WW8Num26z1">
    <w:name w:val="WW8Num26z1"/>
    <w:rsid w:val="00D527C0"/>
  </w:style>
  <w:style w:type="character" w:customStyle="1" w:styleId="WW8Num26z2">
    <w:name w:val="WW8Num26z2"/>
    <w:rsid w:val="00D527C0"/>
  </w:style>
  <w:style w:type="character" w:customStyle="1" w:styleId="WW8Num26z3">
    <w:name w:val="WW8Num26z3"/>
    <w:rsid w:val="00D527C0"/>
  </w:style>
  <w:style w:type="character" w:customStyle="1" w:styleId="WW8Num26z4">
    <w:name w:val="WW8Num26z4"/>
    <w:rsid w:val="00D527C0"/>
  </w:style>
  <w:style w:type="character" w:customStyle="1" w:styleId="WW8Num26z5">
    <w:name w:val="WW8Num26z5"/>
    <w:rsid w:val="00D527C0"/>
  </w:style>
  <w:style w:type="character" w:customStyle="1" w:styleId="WW8Num26z6">
    <w:name w:val="WW8Num26z6"/>
    <w:rsid w:val="00D527C0"/>
  </w:style>
  <w:style w:type="character" w:customStyle="1" w:styleId="WW8Num26z7">
    <w:name w:val="WW8Num26z7"/>
    <w:rsid w:val="00D527C0"/>
  </w:style>
  <w:style w:type="character" w:customStyle="1" w:styleId="WW8Num26z8">
    <w:name w:val="WW8Num26z8"/>
    <w:rsid w:val="00D527C0"/>
  </w:style>
  <w:style w:type="character" w:customStyle="1" w:styleId="WW8Num27z0">
    <w:name w:val="WW8Num27z0"/>
    <w:rsid w:val="00D527C0"/>
    <w:rPr>
      <w:rFonts w:ascii="Courier New" w:hAnsi="Courier New" w:cs="Courier New" w:hint="default"/>
      <w:color w:val="000000"/>
    </w:rPr>
  </w:style>
  <w:style w:type="character" w:customStyle="1" w:styleId="WW8Num27z2">
    <w:name w:val="WW8Num27z2"/>
    <w:rsid w:val="00D527C0"/>
    <w:rPr>
      <w:rFonts w:ascii="Wingdings" w:hAnsi="Wingdings" w:cs="Wingdings" w:hint="default"/>
    </w:rPr>
  </w:style>
  <w:style w:type="character" w:customStyle="1" w:styleId="WW8Num27z3">
    <w:name w:val="WW8Num27z3"/>
    <w:rsid w:val="00D527C0"/>
    <w:rPr>
      <w:rFonts w:ascii="Symbol" w:hAnsi="Symbol" w:cs="Symbol" w:hint="default"/>
    </w:rPr>
  </w:style>
  <w:style w:type="character" w:customStyle="1" w:styleId="WW8Num28z0">
    <w:name w:val="WW8Num28z0"/>
    <w:rsid w:val="00D527C0"/>
    <w:rPr>
      <w:rFonts w:ascii="Arial Narrow" w:eastAsia="Times New Roman" w:hAnsi="Arial Narrow" w:cs="Arial Narrow" w:hint="default"/>
      <w:bCs/>
    </w:rPr>
  </w:style>
  <w:style w:type="character" w:customStyle="1" w:styleId="WW8Num28z1">
    <w:name w:val="WW8Num28z1"/>
    <w:rsid w:val="00D527C0"/>
  </w:style>
  <w:style w:type="character" w:customStyle="1" w:styleId="WW8Num28z2">
    <w:name w:val="WW8Num28z2"/>
    <w:rsid w:val="00D527C0"/>
  </w:style>
  <w:style w:type="character" w:customStyle="1" w:styleId="WW8Num28z3">
    <w:name w:val="WW8Num28z3"/>
    <w:rsid w:val="00D527C0"/>
  </w:style>
  <w:style w:type="character" w:customStyle="1" w:styleId="WW8Num28z4">
    <w:name w:val="WW8Num28z4"/>
    <w:rsid w:val="00D527C0"/>
  </w:style>
  <w:style w:type="character" w:customStyle="1" w:styleId="WW8Num28z5">
    <w:name w:val="WW8Num28z5"/>
    <w:rsid w:val="00D527C0"/>
  </w:style>
  <w:style w:type="character" w:customStyle="1" w:styleId="WW8Num28z6">
    <w:name w:val="WW8Num28z6"/>
    <w:rsid w:val="00D527C0"/>
  </w:style>
  <w:style w:type="character" w:customStyle="1" w:styleId="WW8Num28z7">
    <w:name w:val="WW8Num28z7"/>
    <w:rsid w:val="00D527C0"/>
  </w:style>
  <w:style w:type="character" w:customStyle="1" w:styleId="WW8Num28z8">
    <w:name w:val="WW8Num28z8"/>
    <w:rsid w:val="00D527C0"/>
  </w:style>
  <w:style w:type="character" w:customStyle="1" w:styleId="WW8Num29z0">
    <w:name w:val="WW8Num29z0"/>
    <w:rsid w:val="00D527C0"/>
    <w:rPr>
      <w:rFonts w:hint="default"/>
    </w:rPr>
  </w:style>
  <w:style w:type="character" w:customStyle="1" w:styleId="WW8Num29z1">
    <w:name w:val="WW8Num29z1"/>
    <w:rsid w:val="00D527C0"/>
  </w:style>
  <w:style w:type="character" w:customStyle="1" w:styleId="WW8Num29z2">
    <w:name w:val="WW8Num29z2"/>
    <w:rsid w:val="00D527C0"/>
  </w:style>
  <w:style w:type="character" w:customStyle="1" w:styleId="WW8Num29z3">
    <w:name w:val="WW8Num29z3"/>
    <w:rsid w:val="00D527C0"/>
  </w:style>
  <w:style w:type="character" w:customStyle="1" w:styleId="WW8Num29z4">
    <w:name w:val="WW8Num29z4"/>
    <w:rsid w:val="00D527C0"/>
  </w:style>
  <w:style w:type="character" w:customStyle="1" w:styleId="WW8Num29z5">
    <w:name w:val="WW8Num29z5"/>
    <w:rsid w:val="00D527C0"/>
  </w:style>
  <w:style w:type="character" w:customStyle="1" w:styleId="WW8Num29z6">
    <w:name w:val="WW8Num29z6"/>
    <w:rsid w:val="00D527C0"/>
  </w:style>
  <w:style w:type="character" w:customStyle="1" w:styleId="WW8Num29z7">
    <w:name w:val="WW8Num29z7"/>
    <w:rsid w:val="00D527C0"/>
  </w:style>
  <w:style w:type="character" w:customStyle="1" w:styleId="WW8Num29z8">
    <w:name w:val="WW8Num29z8"/>
    <w:rsid w:val="00D527C0"/>
  </w:style>
  <w:style w:type="character" w:customStyle="1" w:styleId="WW8Num30z0">
    <w:name w:val="WW8Num30z0"/>
    <w:rsid w:val="00D527C0"/>
    <w:rPr>
      <w:rFonts w:cs="Times New Roman" w:hint="default"/>
    </w:rPr>
  </w:style>
  <w:style w:type="character" w:customStyle="1" w:styleId="WW8Num31z0">
    <w:name w:val="WW8Num31z0"/>
    <w:rsid w:val="00D527C0"/>
    <w:rPr>
      <w:rFonts w:ascii="Arial Narrow" w:eastAsia="Times New Roman" w:hAnsi="Arial Narrow" w:cs="Times New Roman"/>
      <w:b/>
    </w:rPr>
  </w:style>
  <w:style w:type="character" w:customStyle="1" w:styleId="WW8Num31z1">
    <w:name w:val="WW8Num31z1"/>
    <w:rsid w:val="00D527C0"/>
    <w:rPr>
      <w:rFonts w:cs="Times New Roman"/>
    </w:rPr>
  </w:style>
  <w:style w:type="character" w:customStyle="1" w:styleId="WW8Num32z0">
    <w:name w:val="WW8Num32z0"/>
    <w:rsid w:val="00D527C0"/>
    <w:rPr>
      <w:rFonts w:ascii="Symbol" w:hAnsi="Symbol" w:cs="Symbol" w:hint="default"/>
    </w:rPr>
  </w:style>
  <w:style w:type="character" w:customStyle="1" w:styleId="WW8Num32z1">
    <w:name w:val="WW8Num32z1"/>
    <w:rsid w:val="00D527C0"/>
    <w:rPr>
      <w:rFonts w:ascii="Courier New" w:hAnsi="Courier New" w:cs="Courier New" w:hint="default"/>
    </w:rPr>
  </w:style>
  <w:style w:type="character" w:customStyle="1" w:styleId="WW8Num32z2">
    <w:name w:val="WW8Num32z2"/>
    <w:rsid w:val="00D527C0"/>
    <w:rPr>
      <w:rFonts w:ascii="Wingdings" w:hAnsi="Wingdings" w:cs="Wingdings" w:hint="default"/>
    </w:rPr>
  </w:style>
  <w:style w:type="character" w:customStyle="1" w:styleId="WW8Num33z0">
    <w:name w:val="WW8Num33z0"/>
    <w:rsid w:val="00D527C0"/>
    <w:rPr>
      <w:rFonts w:ascii="Arial Narrow" w:eastAsia="Times New Roman" w:hAnsi="Arial Narrow" w:cs="Arial Narrow" w:hint="default"/>
    </w:rPr>
  </w:style>
  <w:style w:type="character" w:customStyle="1" w:styleId="WW8Num33z1">
    <w:name w:val="WW8Num33z1"/>
    <w:rsid w:val="00D527C0"/>
  </w:style>
  <w:style w:type="character" w:customStyle="1" w:styleId="WW8Num33z2">
    <w:name w:val="WW8Num33z2"/>
    <w:rsid w:val="00D527C0"/>
  </w:style>
  <w:style w:type="character" w:customStyle="1" w:styleId="WW8Num33z3">
    <w:name w:val="WW8Num33z3"/>
    <w:rsid w:val="00D527C0"/>
  </w:style>
  <w:style w:type="character" w:customStyle="1" w:styleId="WW8Num33z4">
    <w:name w:val="WW8Num33z4"/>
    <w:rsid w:val="00D527C0"/>
  </w:style>
  <w:style w:type="character" w:customStyle="1" w:styleId="WW8Num33z5">
    <w:name w:val="WW8Num33z5"/>
    <w:rsid w:val="00D527C0"/>
  </w:style>
  <w:style w:type="character" w:customStyle="1" w:styleId="WW8Num33z6">
    <w:name w:val="WW8Num33z6"/>
    <w:rsid w:val="00D527C0"/>
  </w:style>
  <w:style w:type="character" w:customStyle="1" w:styleId="WW8Num33z7">
    <w:name w:val="WW8Num33z7"/>
    <w:rsid w:val="00D527C0"/>
  </w:style>
  <w:style w:type="character" w:customStyle="1" w:styleId="WW8Num33z8">
    <w:name w:val="WW8Num33z8"/>
    <w:rsid w:val="00D527C0"/>
  </w:style>
  <w:style w:type="character" w:customStyle="1" w:styleId="WW8Num34z0">
    <w:name w:val="WW8Num34z0"/>
    <w:rsid w:val="00D527C0"/>
  </w:style>
  <w:style w:type="character" w:customStyle="1" w:styleId="WW8Num34z1">
    <w:name w:val="WW8Num34z1"/>
    <w:rsid w:val="00D527C0"/>
    <w:rPr>
      <w:rFonts w:hint="default"/>
    </w:rPr>
  </w:style>
  <w:style w:type="character" w:customStyle="1" w:styleId="WW8Num34z2">
    <w:name w:val="WW8Num34z2"/>
    <w:rsid w:val="00D527C0"/>
  </w:style>
  <w:style w:type="character" w:customStyle="1" w:styleId="WW8Num34z3">
    <w:name w:val="WW8Num34z3"/>
    <w:rsid w:val="00D527C0"/>
  </w:style>
  <w:style w:type="character" w:customStyle="1" w:styleId="WW8Num34z4">
    <w:name w:val="WW8Num34z4"/>
    <w:rsid w:val="00D527C0"/>
  </w:style>
  <w:style w:type="character" w:customStyle="1" w:styleId="WW8Num34z5">
    <w:name w:val="WW8Num34z5"/>
    <w:rsid w:val="00D527C0"/>
  </w:style>
  <w:style w:type="character" w:customStyle="1" w:styleId="WW8Num34z6">
    <w:name w:val="WW8Num34z6"/>
    <w:rsid w:val="00D527C0"/>
  </w:style>
  <w:style w:type="character" w:customStyle="1" w:styleId="WW8Num34z7">
    <w:name w:val="WW8Num34z7"/>
    <w:rsid w:val="00D527C0"/>
  </w:style>
  <w:style w:type="character" w:customStyle="1" w:styleId="WW8Num34z8">
    <w:name w:val="WW8Num34z8"/>
    <w:rsid w:val="00D527C0"/>
  </w:style>
  <w:style w:type="character" w:customStyle="1" w:styleId="WW8Num35z0">
    <w:name w:val="WW8Num35z0"/>
    <w:rsid w:val="00D527C0"/>
    <w:rPr>
      <w:rFonts w:ascii="Arial Narrow" w:eastAsia="Times New Roman" w:hAnsi="Arial Narrow" w:cs="Arial Narrow" w:hint="default"/>
    </w:rPr>
  </w:style>
  <w:style w:type="character" w:customStyle="1" w:styleId="WW8Num35z1">
    <w:name w:val="WW8Num35z1"/>
    <w:rsid w:val="00D527C0"/>
  </w:style>
  <w:style w:type="character" w:customStyle="1" w:styleId="WW8Num35z2">
    <w:name w:val="WW8Num35z2"/>
    <w:rsid w:val="00D527C0"/>
  </w:style>
  <w:style w:type="character" w:customStyle="1" w:styleId="WW8Num35z3">
    <w:name w:val="WW8Num35z3"/>
    <w:rsid w:val="00D527C0"/>
  </w:style>
  <w:style w:type="character" w:customStyle="1" w:styleId="WW8Num35z4">
    <w:name w:val="WW8Num35z4"/>
    <w:rsid w:val="00D527C0"/>
  </w:style>
  <w:style w:type="character" w:customStyle="1" w:styleId="WW8Num35z5">
    <w:name w:val="WW8Num35z5"/>
    <w:rsid w:val="00D527C0"/>
  </w:style>
  <w:style w:type="character" w:customStyle="1" w:styleId="WW8Num35z6">
    <w:name w:val="WW8Num35z6"/>
    <w:rsid w:val="00D527C0"/>
  </w:style>
  <w:style w:type="character" w:customStyle="1" w:styleId="WW8Num35z7">
    <w:name w:val="WW8Num35z7"/>
    <w:rsid w:val="00D527C0"/>
  </w:style>
  <w:style w:type="character" w:customStyle="1" w:styleId="WW8Num35z8">
    <w:name w:val="WW8Num35z8"/>
    <w:rsid w:val="00D527C0"/>
  </w:style>
  <w:style w:type="character" w:customStyle="1" w:styleId="WW8Num36z0">
    <w:name w:val="WW8Num36z0"/>
    <w:rsid w:val="00D527C0"/>
    <w:rPr>
      <w:rFonts w:ascii="Arial Narrow" w:eastAsia="Times New Roman" w:hAnsi="Arial Narrow" w:cs="Arial Narrow"/>
    </w:rPr>
  </w:style>
  <w:style w:type="character" w:customStyle="1" w:styleId="WW8Num36z1">
    <w:name w:val="WW8Num36z1"/>
    <w:rsid w:val="00D527C0"/>
  </w:style>
  <w:style w:type="character" w:customStyle="1" w:styleId="WW8Num36z2">
    <w:name w:val="WW8Num36z2"/>
    <w:rsid w:val="00D527C0"/>
  </w:style>
  <w:style w:type="character" w:customStyle="1" w:styleId="WW8Num36z3">
    <w:name w:val="WW8Num36z3"/>
    <w:rsid w:val="00D527C0"/>
  </w:style>
  <w:style w:type="character" w:customStyle="1" w:styleId="WW8Num36z4">
    <w:name w:val="WW8Num36z4"/>
    <w:rsid w:val="00D527C0"/>
  </w:style>
  <w:style w:type="character" w:customStyle="1" w:styleId="WW8Num36z5">
    <w:name w:val="WW8Num36z5"/>
    <w:rsid w:val="00D527C0"/>
  </w:style>
  <w:style w:type="character" w:customStyle="1" w:styleId="WW8Num36z6">
    <w:name w:val="WW8Num36z6"/>
    <w:rsid w:val="00D527C0"/>
  </w:style>
  <w:style w:type="character" w:customStyle="1" w:styleId="WW8Num36z7">
    <w:name w:val="WW8Num36z7"/>
    <w:rsid w:val="00D527C0"/>
  </w:style>
  <w:style w:type="character" w:customStyle="1" w:styleId="WW8Num36z8">
    <w:name w:val="WW8Num36z8"/>
    <w:rsid w:val="00D527C0"/>
  </w:style>
  <w:style w:type="character" w:customStyle="1" w:styleId="WW8Num37z0">
    <w:name w:val="WW8Num37z0"/>
    <w:rsid w:val="00D527C0"/>
    <w:rPr>
      <w:rFonts w:ascii="Symbol" w:hAnsi="Symbol" w:cs="Symbol" w:hint="default"/>
    </w:rPr>
  </w:style>
  <w:style w:type="character" w:customStyle="1" w:styleId="WW8Num37z1">
    <w:name w:val="WW8Num37z1"/>
    <w:rsid w:val="00D527C0"/>
    <w:rPr>
      <w:rFonts w:ascii="Courier New" w:hAnsi="Courier New" w:cs="Courier New" w:hint="default"/>
    </w:rPr>
  </w:style>
  <w:style w:type="character" w:customStyle="1" w:styleId="WW8Num37z2">
    <w:name w:val="WW8Num37z2"/>
    <w:rsid w:val="00D527C0"/>
    <w:rPr>
      <w:rFonts w:ascii="Wingdings" w:hAnsi="Wingdings" w:cs="Wingdings" w:hint="default"/>
    </w:rPr>
  </w:style>
  <w:style w:type="character" w:customStyle="1" w:styleId="WW8Num38z0">
    <w:name w:val="WW8Num38z0"/>
    <w:rsid w:val="00D527C0"/>
    <w:rPr>
      <w:rFonts w:cs="Times New Roman"/>
    </w:rPr>
  </w:style>
  <w:style w:type="character" w:customStyle="1" w:styleId="WW8Num39z0">
    <w:name w:val="WW8Num39z0"/>
    <w:rsid w:val="00D527C0"/>
  </w:style>
  <w:style w:type="character" w:customStyle="1" w:styleId="WW8Num39z1">
    <w:name w:val="WW8Num39z1"/>
    <w:rsid w:val="00D527C0"/>
  </w:style>
  <w:style w:type="character" w:customStyle="1" w:styleId="WW8Num39z2">
    <w:name w:val="WW8Num39z2"/>
    <w:rsid w:val="00D527C0"/>
  </w:style>
  <w:style w:type="character" w:customStyle="1" w:styleId="WW8Num39z3">
    <w:name w:val="WW8Num39z3"/>
    <w:rsid w:val="00D527C0"/>
  </w:style>
  <w:style w:type="character" w:customStyle="1" w:styleId="WW8Num39z4">
    <w:name w:val="WW8Num39z4"/>
    <w:rsid w:val="00D527C0"/>
  </w:style>
  <w:style w:type="character" w:customStyle="1" w:styleId="WW8Num39z5">
    <w:name w:val="WW8Num39z5"/>
    <w:rsid w:val="00D527C0"/>
  </w:style>
  <w:style w:type="character" w:customStyle="1" w:styleId="WW8Num39z6">
    <w:name w:val="WW8Num39z6"/>
    <w:rsid w:val="00D527C0"/>
  </w:style>
  <w:style w:type="character" w:customStyle="1" w:styleId="WW8Num39z7">
    <w:name w:val="WW8Num39z7"/>
    <w:rsid w:val="00D527C0"/>
  </w:style>
  <w:style w:type="character" w:customStyle="1" w:styleId="WW8Num39z8">
    <w:name w:val="WW8Num39z8"/>
    <w:rsid w:val="00D527C0"/>
  </w:style>
  <w:style w:type="character" w:customStyle="1" w:styleId="WW8Num40z0">
    <w:name w:val="WW8Num40z0"/>
    <w:rsid w:val="00D527C0"/>
  </w:style>
  <w:style w:type="character" w:customStyle="1" w:styleId="WW8Num40z1">
    <w:name w:val="WW8Num40z1"/>
    <w:rsid w:val="00D527C0"/>
  </w:style>
  <w:style w:type="character" w:customStyle="1" w:styleId="WW8Num40z2">
    <w:name w:val="WW8Num40z2"/>
    <w:rsid w:val="00D527C0"/>
  </w:style>
  <w:style w:type="character" w:customStyle="1" w:styleId="WW8Num40z3">
    <w:name w:val="WW8Num40z3"/>
    <w:rsid w:val="00D527C0"/>
  </w:style>
  <w:style w:type="character" w:customStyle="1" w:styleId="WW8Num40z4">
    <w:name w:val="WW8Num40z4"/>
    <w:rsid w:val="00D527C0"/>
  </w:style>
  <w:style w:type="character" w:customStyle="1" w:styleId="WW8Num40z5">
    <w:name w:val="WW8Num40z5"/>
    <w:rsid w:val="00D527C0"/>
  </w:style>
  <w:style w:type="character" w:customStyle="1" w:styleId="WW8Num40z6">
    <w:name w:val="WW8Num40z6"/>
    <w:rsid w:val="00D527C0"/>
  </w:style>
  <w:style w:type="character" w:customStyle="1" w:styleId="WW8Num40z7">
    <w:name w:val="WW8Num40z7"/>
    <w:rsid w:val="00D527C0"/>
  </w:style>
  <w:style w:type="character" w:customStyle="1" w:styleId="WW8Num40z8">
    <w:name w:val="WW8Num40z8"/>
    <w:rsid w:val="00D527C0"/>
  </w:style>
  <w:style w:type="character" w:customStyle="1" w:styleId="WW8Num41z0">
    <w:name w:val="WW8Num41z0"/>
    <w:rsid w:val="00D527C0"/>
    <w:rPr>
      <w:rFonts w:ascii="Arial Narrow" w:eastAsia="Times New Roman" w:hAnsi="Arial Narrow" w:cs="Arial Narrow" w:hint="default"/>
    </w:rPr>
  </w:style>
  <w:style w:type="character" w:customStyle="1" w:styleId="WW8Num41z1">
    <w:name w:val="WW8Num41z1"/>
    <w:rsid w:val="00D527C0"/>
  </w:style>
  <w:style w:type="character" w:customStyle="1" w:styleId="WW8Num41z2">
    <w:name w:val="WW8Num41z2"/>
    <w:rsid w:val="00D527C0"/>
  </w:style>
  <w:style w:type="character" w:customStyle="1" w:styleId="WW8Num41z3">
    <w:name w:val="WW8Num41z3"/>
    <w:rsid w:val="00D527C0"/>
  </w:style>
  <w:style w:type="character" w:customStyle="1" w:styleId="WW8Num41z4">
    <w:name w:val="WW8Num41z4"/>
    <w:rsid w:val="00D527C0"/>
  </w:style>
  <w:style w:type="character" w:customStyle="1" w:styleId="WW8Num41z5">
    <w:name w:val="WW8Num41z5"/>
    <w:rsid w:val="00D527C0"/>
  </w:style>
  <w:style w:type="character" w:customStyle="1" w:styleId="WW8Num41z6">
    <w:name w:val="WW8Num41z6"/>
    <w:rsid w:val="00D527C0"/>
  </w:style>
  <w:style w:type="character" w:customStyle="1" w:styleId="WW8Num41z7">
    <w:name w:val="WW8Num41z7"/>
    <w:rsid w:val="00D527C0"/>
  </w:style>
  <w:style w:type="character" w:customStyle="1" w:styleId="WW8Num41z8">
    <w:name w:val="WW8Num41z8"/>
    <w:rsid w:val="00D527C0"/>
  </w:style>
  <w:style w:type="character" w:customStyle="1" w:styleId="WW8Num42z0">
    <w:name w:val="WW8Num42z0"/>
    <w:rsid w:val="00D527C0"/>
    <w:rPr>
      <w:rFonts w:ascii="Arial Narrow" w:hAnsi="Arial Narrow" w:cs="Times New Roman"/>
      <w:b/>
    </w:rPr>
  </w:style>
  <w:style w:type="character" w:customStyle="1" w:styleId="WW8Num42z1">
    <w:name w:val="WW8Num42z1"/>
    <w:rsid w:val="00D527C0"/>
    <w:rPr>
      <w:rFonts w:cs="Times New Roman"/>
    </w:rPr>
  </w:style>
  <w:style w:type="character" w:customStyle="1" w:styleId="WW8Num42z2">
    <w:name w:val="WW8Num42z2"/>
    <w:rsid w:val="00D527C0"/>
    <w:rPr>
      <w:rFonts w:cs="Times New Roman" w:hint="default"/>
    </w:rPr>
  </w:style>
  <w:style w:type="character" w:customStyle="1" w:styleId="WW8Num43z0">
    <w:name w:val="WW8Num43z0"/>
    <w:rsid w:val="00D527C0"/>
    <w:rPr>
      <w:rFonts w:ascii="Arial Narrow" w:eastAsia="Times New Roman" w:hAnsi="Arial Narrow" w:cs="Arial Narrow" w:hint="default"/>
      <w:spacing w:val="-5"/>
    </w:rPr>
  </w:style>
  <w:style w:type="character" w:customStyle="1" w:styleId="WW8Num43z1">
    <w:name w:val="WW8Num43z1"/>
    <w:rsid w:val="00D527C0"/>
  </w:style>
  <w:style w:type="character" w:customStyle="1" w:styleId="WW8Num43z2">
    <w:name w:val="WW8Num43z2"/>
    <w:rsid w:val="00D527C0"/>
  </w:style>
  <w:style w:type="character" w:customStyle="1" w:styleId="WW8Num43z3">
    <w:name w:val="WW8Num43z3"/>
    <w:rsid w:val="00D527C0"/>
  </w:style>
  <w:style w:type="character" w:customStyle="1" w:styleId="WW8Num43z4">
    <w:name w:val="WW8Num43z4"/>
    <w:rsid w:val="00D527C0"/>
  </w:style>
  <w:style w:type="character" w:customStyle="1" w:styleId="WW8Num43z5">
    <w:name w:val="WW8Num43z5"/>
    <w:rsid w:val="00D527C0"/>
  </w:style>
  <w:style w:type="character" w:customStyle="1" w:styleId="WW8Num43z6">
    <w:name w:val="WW8Num43z6"/>
    <w:rsid w:val="00D527C0"/>
  </w:style>
  <w:style w:type="character" w:customStyle="1" w:styleId="WW8Num43z7">
    <w:name w:val="WW8Num43z7"/>
    <w:rsid w:val="00D527C0"/>
  </w:style>
  <w:style w:type="character" w:customStyle="1" w:styleId="WW8Num43z8">
    <w:name w:val="WW8Num43z8"/>
    <w:rsid w:val="00D527C0"/>
  </w:style>
  <w:style w:type="character" w:customStyle="1" w:styleId="WW8Num44z0">
    <w:name w:val="WW8Num44z0"/>
    <w:rsid w:val="00D527C0"/>
    <w:rPr>
      <w:rFonts w:cs="Times New Roman" w:hint="default"/>
    </w:rPr>
  </w:style>
  <w:style w:type="character" w:customStyle="1" w:styleId="WW8Num44z1">
    <w:name w:val="WW8Num44z1"/>
    <w:rsid w:val="00D527C0"/>
    <w:rPr>
      <w:rFonts w:ascii="Courier New" w:hAnsi="Courier New" w:cs="Courier New" w:hint="default"/>
    </w:rPr>
  </w:style>
  <w:style w:type="character" w:customStyle="1" w:styleId="WW8Num44z2">
    <w:name w:val="WW8Num44z2"/>
    <w:rsid w:val="00D527C0"/>
    <w:rPr>
      <w:rFonts w:ascii="Wingdings" w:hAnsi="Wingdings" w:cs="Wingdings" w:hint="default"/>
    </w:rPr>
  </w:style>
  <w:style w:type="character" w:customStyle="1" w:styleId="WW8Num44z3">
    <w:name w:val="WW8Num44z3"/>
    <w:rsid w:val="00D527C0"/>
    <w:rPr>
      <w:rFonts w:ascii="Symbol" w:hAnsi="Symbol" w:cs="Symbol" w:hint="default"/>
    </w:rPr>
  </w:style>
  <w:style w:type="character" w:customStyle="1" w:styleId="WW8Num45z0">
    <w:name w:val="WW8Num45z0"/>
    <w:rsid w:val="00D527C0"/>
    <w:rPr>
      <w:rFonts w:ascii="Courier New" w:hAnsi="Courier New" w:cs="Courier New" w:hint="default"/>
    </w:rPr>
  </w:style>
  <w:style w:type="character" w:customStyle="1" w:styleId="WW8Num45z2">
    <w:name w:val="WW8Num45z2"/>
    <w:rsid w:val="00D527C0"/>
    <w:rPr>
      <w:rFonts w:ascii="Wingdings" w:hAnsi="Wingdings" w:cs="Wingdings" w:hint="default"/>
    </w:rPr>
  </w:style>
  <w:style w:type="character" w:customStyle="1" w:styleId="WW8Num45z3">
    <w:name w:val="WW8Num45z3"/>
    <w:rsid w:val="00D527C0"/>
    <w:rPr>
      <w:rFonts w:ascii="Symbol" w:hAnsi="Symbol" w:cs="Symbol" w:hint="default"/>
    </w:rPr>
  </w:style>
  <w:style w:type="character" w:customStyle="1" w:styleId="WW8Num46z0">
    <w:name w:val="WW8Num46z0"/>
    <w:rsid w:val="00D527C0"/>
    <w:rPr>
      <w:rFonts w:hint="default"/>
    </w:rPr>
  </w:style>
  <w:style w:type="character" w:customStyle="1" w:styleId="WW8Num46z1">
    <w:name w:val="WW8Num46z1"/>
    <w:rsid w:val="00D527C0"/>
  </w:style>
  <w:style w:type="character" w:customStyle="1" w:styleId="WW8Num46z2">
    <w:name w:val="WW8Num46z2"/>
    <w:rsid w:val="00D527C0"/>
  </w:style>
  <w:style w:type="character" w:customStyle="1" w:styleId="WW8Num46z3">
    <w:name w:val="WW8Num46z3"/>
    <w:rsid w:val="00D527C0"/>
  </w:style>
  <w:style w:type="character" w:customStyle="1" w:styleId="WW8Num46z4">
    <w:name w:val="WW8Num46z4"/>
    <w:rsid w:val="00D527C0"/>
  </w:style>
  <w:style w:type="character" w:customStyle="1" w:styleId="WW8Num46z5">
    <w:name w:val="WW8Num46z5"/>
    <w:rsid w:val="00D527C0"/>
  </w:style>
  <w:style w:type="character" w:customStyle="1" w:styleId="WW8Num46z6">
    <w:name w:val="WW8Num46z6"/>
    <w:rsid w:val="00D527C0"/>
  </w:style>
  <w:style w:type="character" w:customStyle="1" w:styleId="WW8Num46z7">
    <w:name w:val="WW8Num46z7"/>
    <w:rsid w:val="00D527C0"/>
  </w:style>
  <w:style w:type="character" w:customStyle="1" w:styleId="WW8Num46z8">
    <w:name w:val="WW8Num46z8"/>
    <w:rsid w:val="00D527C0"/>
  </w:style>
  <w:style w:type="character" w:customStyle="1" w:styleId="WW8Num47z0">
    <w:name w:val="WW8Num47z0"/>
    <w:rsid w:val="00D527C0"/>
    <w:rPr>
      <w:rFonts w:hint="default"/>
    </w:rPr>
  </w:style>
  <w:style w:type="character" w:customStyle="1" w:styleId="WW8Num47z1">
    <w:name w:val="WW8Num47z1"/>
    <w:rsid w:val="00D527C0"/>
  </w:style>
  <w:style w:type="character" w:customStyle="1" w:styleId="WW8Num47z2">
    <w:name w:val="WW8Num47z2"/>
    <w:rsid w:val="00D527C0"/>
  </w:style>
  <w:style w:type="character" w:customStyle="1" w:styleId="WW8Num47z3">
    <w:name w:val="WW8Num47z3"/>
    <w:rsid w:val="00D527C0"/>
  </w:style>
  <w:style w:type="character" w:customStyle="1" w:styleId="WW8Num47z4">
    <w:name w:val="WW8Num47z4"/>
    <w:rsid w:val="00D527C0"/>
  </w:style>
  <w:style w:type="character" w:customStyle="1" w:styleId="WW8Num47z5">
    <w:name w:val="WW8Num47z5"/>
    <w:rsid w:val="00D527C0"/>
  </w:style>
  <w:style w:type="character" w:customStyle="1" w:styleId="WW8Num47z6">
    <w:name w:val="WW8Num47z6"/>
    <w:rsid w:val="00D527C0"/>
  </w:style>
  <w:style w:type="character" w:customStyle="1" w:styleId="WW8Num47z7">
    <w:name w:val="WW8Num47z7"/>
    <w:rsid w:val="00D527C0"/>
  </w:style>
  <w:style w:type="character" w:customStyle="1" w:styleId="WW8Num47z8">
    <w:name w:val="WW8Num47z8"/>
    <w:rsid w:val="00D527C0"/>
  </w:style>
  <w:style w:type="character" w:customStyle="1" w:styleId="WW8Num48z0">
    <w:name w:val="WW8Num48z0"/>
    <w:rsid w:val="00D527C0"/>
    <w:rPr>
      <w:rFonts w:ascii="Symbol" w:hAnsi="Symbol" w:cs="Symbol" w:hint="default"/>
    </w:rPr>
  </w:style>
  <w:style w:type="character" w:customStyle="1" w:styleId="WW8Num48z1">
    <w:name w:val="WW8Num48z1"/>
    <w:rsid w:val="00D527C0"/>
    <w:rPr>
      <w:rFonts w:ascii="Courier New" w:hAnsi="Courier New" w:cs="Courier New" w:hint="default"/>
    </w:rPr>
  </w:style>
  <w:style w:type="character" w:customStyle="1" w:styleId="WW8Num48z2">
    <w:name w:val="WW8Num48z2"/>
    <w:rsid w:val="00D527C0"/>
    <w:rPr>
      <w:rFonts w:ascii="Wingdings" w:hAnsi="Wingdings" w:cs="Wingdings" w:hint="default"/>
    </w:rPr>
  </w:style>
  <w:style w:type="character" w:customStyle="1" w:styleId="WW8Num49z0">
    <w:name w:val="WW8Num49z0"/>
    <w:rsid w:val="00D527C0"/>
    <w:rPr>
      <w:rFonts w:hint="default"/>
    </w:rPr>
  </w:style>
  <w:style w:type="character" w:customStyle="1" w:styleId="WW8Num49z1">
    <w:name w:val="WW8Num49z1"/>
    <w:rsid w:val="00D527C0"/>
  </w:style>
  <w:style w:type="character" w:customStyle="1" w:styleId="WW8Num49z2">
    <w:name w:val="WW8Num49z2"/>
    <w:rsid w:val="00D527C0"/>
  </w:style>
  <w:style w:type="character" w:customStyle="1" w:styleId="WW8Num49z3">
    <w:name w:val="WW8Num49z3"/>
    <w:rsid w:val="00D527C0"/>
  </w:style>
  <w:style w:type="character" w:customStyle="1" w:styleId="WW8Num49z4">
    <w:name w:val="WW8Num49z4"/>
    <w:rsid w:val="00D527C0"/>
  </w:style>
  <w:style w:type="character" w:customStyle="1" w:styleId="WW8Num49z5">
    <w:name w:val="WW8Num49z5"/>
    <w:rsid w:val="00D527C0"/>
  </w:style>
  <w:style w:type="character" w:customStyle="1" w:styleId="WW8Num49z6">
    <w:name w:val="WW8Num49z6"/>
    <w:rsid w:val="00D527C0"/>
  </w:style>
  <w:style w:type="character" w:customStyle="1" w:styleId="WW8Num49z7">
    <w:name w:val="WW8Num49z7"/>
    <w:rsid w:val="00D527C0"/>
  </w:style>
  <w:style w:type="character" w:customStyle="1" w:styleId="WW8Num49z8">
    <w:name w:val="WW8Num49z8"/>
    <w:rsid w:val="00D527C0"/>
  </w:style>
  <w:style w:type="character" w:customStyle="1" w:styleId="WW8Num50z0">
    <w:name w:val="WW8Num50z0"/>
    <w:rsid w:val="00D527C0"/>
    <w:rPr>
      <w:rFonts w:ascii="Symbol" w:hAnsi="Symbol" w:cs="Symbol" w:hint="default"/>
    </w:rPr>
  </w:style>
  <w:style w:type="character" w:customStyle="1" w:styleId="WW8Num50z1">
    <w:name w:val="WW8Num50z1"/>
    <w:rsid w:val="00D527C0"/>
    <w:rPr>
      <w:rFonts w:ascii="Courier New" w:hAnsi="Courier New" w:cs="Courier New" w:hint="default"/>
    </w:rPr>
  </w:style>
  <w:style w:type="character" w:customStyle="1" w:styleId="WW8Num50z2">
    <w:name w:val="WW8Num50z2"/>
    <w:rsid w:val="00D527C0"/>
    <w:rPr>
      <w:rFonts w:ascii="Wingdings" w:hAnsi="Wingdings" w:cs="Wingdings" w:hint="default"/>
    </w:rPr>
  </w:style>
  <w:style w:type="character" w:customStyle="1" w:styleId="WW8Num51z0">
    <w:name w:val="WW8Num51z0"/>
    <w:rsid w:val="00D527C0"/>
    <w:rPr>
      <w:rFonts w:cs="Times New Roman" w:hint="default"/>
      <w:b w:val="0"/>
      <w:i w:val="0"/>
    </w:rPr>
  </w:style>
  <w:style w:type="character" w:customStyle="1" w:styleId="WW8Num51z1">
    <w:name w:val="WW8Num51z1"/>
    <w:rsid w:val="00D527C0"/>
    <w:rPr>
      <w:rFonts w:cs="Times New Roman"/>
    </w:rPr>
  </w:style>
  <w:style w:type="character" w:customStyle="1" w:styleId="WW8Num52z0">
    <w:name w:val="WW8Num52z0"/>
    <w:rsid w:val="00D527C0"/>
    <w:rPr>
      <w:rFonts w:ascii="Arial Narrow" w:eastAsia="Times New Roman" w:hAnsi="Arial Narrow" w:cs="Arial Narrow" w:hint="default"/>
    </w:rPr>
  </w:style>
  <w:style w:type="character" w:customStyle="1" w:styleId="WW8Num52z1">
    <w:name w:val="WW8Num52z1"/>
    <w:rsid w:val="00D527C0"/>
  </w:style>
  <w:style w:type="character" w:customStyle="1" w:styleId="WW8Num52z2">
    <w:name w:val="WW8Num52z2"/>
    <w:rsid w:val="00D527C0"/>
  </w:style>
  <w:style w:type="character" w:customStyle="1" w:styleId="WW8Num52z3">
    <w:name w:val="WW8Num52z3"/>
    <w:rsid w:val="00D527C0"/>
  </w:style>
  <w:style w:type="character" w:customStyle="1" w:styleId="WW8Num52z4">
    <w:name w:val="WW8Num52z4"/>
    <w:rsid w:val="00D527C0"/>
  </w:style>
  <w:style w:type="character" w:customStyle="1" w:styleId="WW8Num52z5">
    <w:name w:val="WW8Num52z5"/>
    <w:rsid w:val="00D527C0"/>
  </w:style>
  <w:style w:type="character" w:customStyle="1" w:styleId="WW8Num52z6">
    <w:name w:val="WW8Num52z6"/>
    <w:rsid w:val="00D527C0"/>
  </w:style>
  <w:style w:type="character" w:customStyle="1" w:styleId="WW8Num52z7">
    <w:name w:val="WW8Num52z7"/>
    <w:rsid w:val="00D527C0"/>
  </w:style>
  <w:style w:type="character" w:customStyle="1" w:styleId="WW8Num52z8">
    <w:name w:val="WW8Num52z8"/>
    <w:rsid w:val="00D527C0"/>
  </w:style>
  <w:style w:type="character" w:customStyle="1" w:styleId="WW8Num53z0">
    <w:name w:val="WW8Num53z0"/>
    <w:rsid w:val="00D527C0"/>
    <w:rPr>
      <w:rFonts w:ascii="Arial Narrow" w:eastAsia="Times New Roman" w:hAnsi="Arial Narrow" w:cs="Arial Narrow" w:hint="default"/>
      <w:b w:val="0"/>
    </w:rPr>
  </w:style>
  <w:style w:type="character" w:customStyle="1" w:styleId="WW8Num53z1">
    <w:name w:val="WW8Num53z1"/>
    <w:rsid w:val="00D527C0"/>
  </w:style>
  <w:style w:type="character" w:customStyle="1" w:styleId="WW8Num53z2">
    <w:name w:val="WW8Num53z2"/>
    <w:rsid w:val="00D527C0"/>
  </w:style>
  <w:style w:type="character" w:customStyle="1" w:styleId="WW8Num53z3">
    <w:name w:val="WW8Num53z3"/>
    <w:rsid w:val="00D527C0"/>
  </w:style>
  <w:style w:type="character" w:customStyle="1" w:styleId="WW8Num53z4">
    <w:name w:val="WW8Num53z4"/>
    <w:rsid w:val="00D527C0"/>
  </w:style>
  <w:style w:type="character" w:customStyle="1" w:styleId="WW8Num53z5">
    <w:name w:val="WW8Num53z5"/>
    <w:rsid w:val="00D527C0"/>
  </w:style>
  <w:style w:type="character" w:customStyle="1" w:styleId="WW8Num53z6">
    <w:name w:val="WW8Num53z6"/>
    <w:rsid w:val="00D527C0"/>
  </w:style>
  <w:style w:type="character" w:customStyle="1" w:styleId="WW8Num53z7">
    <w:name w:val="WW8Num53z7"/>
    <w:rsid w:val="00D527C0"/>
  </w:style>
  <w:style w:type="character" w:customStyle="1" w:styleId="WW8Num53z8">
    <w:name w:val="WW8Num53z8"/>
    <w:rsid w:val="00D527C0"/>
  </w:style>
  <w:style w:type="character" w:customStyle="1" w:styleId="WW8Num54z0">
    <w:name w:val="WW8Num54z0"/>
    <w:rsid w:val="00D527C0"/>
    <w:rPr>
      <w:rFonts w:ascii="Arial Narrow" w:eastAsia="Times New Roman" w:hAnsi="Arial Narrow" w:cs="Arial Narrow"/>
    </w:rPr>
  </w:style>
  <w:style w:type="character" w:customStyle="1" w:styleId="WW8Num54z1">
    <w:name w:val="WW8Num54z1"/>
    <w:rsid w:val="00D527C0"/>
  </w:style>
  <w:style w:type="character" w:customStyle="1" w:styleId="WW8Num54z2">
    <w:name w:val="WW8Num54z2"/>
    <w:rsid w:val="00D527C0"/>
  </w:style>
  <w:style w:type="character" w:customStyle="1" w:styleId="WW8Num54z3">
    <w:name w:val="WW8Num54z3"/>
    <w:rsid w:val="00D527C0"/>
  </w:style>
  <w:style w:type="character" w:customStyle="1" w:styleId="WW8Num54z4">
    <w:name w:val="WW8Num54z4"/>
    <w:rsid w:val="00D527C0"/>
  </w:style>
  <w:style w:type="character" w:customStyle="1" w:styleId="WW8Num54z5">
    <w:name w:val="WW8Num54z5"/>
    <w:rsid w:val="00D527C0"/>
  </w:style>
  <w:style w:type="character" w:customStyle="1" w:styleId="WW8Num54z6">
    <w:name w:val="WW8Num54z6"/>
    <w:rsid w:val="00D527C0"/>
  </w:style>
  <w:style w:type="character" w:customStyle="1" w:styleId="WW8Num54z7">
    <w:name w:val="WW8Num54z7"/>
    <w:rsid w:val="00D527C0"/>
  </w:style>
  <w:style w:type="character" w:customStyle="1" w:styleId="WW8Num54z8">
    <w:name w:val="WW8Num54z8"/>
    <w:rsid w:val="00D527C0"/>
  </w:style>
  <w:style w:type="character" w:customStyle="1" w:styleId="WW8Num55z0">
    <w:name w:val="WW8Num55z0"/>
    <w:rsid w:val="00D527C0"/>
    <w:rPr>
      <w:rFonts w:ascii="Courier New" w:hAnsi="Courier New" w:cs="Courier New" w:hint="default"/>
    </w:rPr>
  </w:style>
  <w:style w:type="character" w:customStyle="1" w:styleId="WW8Num55z2">
    <w:name w:val="WW8Num55z2"/>
    <w:rsid w:val="00D527C0"/>
    <w:rPr>
      <w:rFonts w:ascii="Wingdings" w:hAnsi="Wingdings" w:cs="Wingdings" w:hint="default"/>
    </w:rPr>
  </w:style>
  <w:style w:type="character" w:customStyle="1" w:styleId="WW8Num55z3">
    <w:name w:val="WW8Num55z3"/>
    <w:rsid w:val="00D527C0"/>
    <w:rPr>
      <w:rFonts w:ascii="Symbol" w:hAnsi="Symbol" w:cs="Symbol" w:hint="default"/>
    </w:rPr>
  </w:style>
  <w:style w:type="character" w:customStyle="1" w:styleId="WW8Num56z0">
    <w:name w:val="WW8Num56z0"/>
    <w:rsid w:val="00D527C0"/>
    <w:rPr>
      <w:rFonts w:ascii="Arial Narrow" w:hAnsi="Arial Narrow" w:cs="Times New Roman"/>
      <w:b w:val="0"/>
    </w:rPr>
  </w:style>
  <w:style w:type="character" w:customStyle="1" w:styleId="WW8Num56z1">
    <w:name w:val="WW8Num56z1"/>
    <w:rsid w:val="00D527C0"/>
    <w:rPr>
      <w:rFonts w:cs="Times New Roman"/>
    </w:rPr>
  </w:style>
  <w:style w:type="character" w:customStyle="1" w:styleId="WW8Num56z2">
    <w:name w:val="WW8Num56z2"/>
    <w:rsid w:val="00D527C0"/>
    <w:rPr>
      <w:rFonts w:hint="default"/>
      <w:b/>
    </w:rPr>
  </w:style>
  <w:style w:type="character" w:customStyle="1" w:styleId="WW8Num57z0">
    <w:name w:val="WW8Num57z0"/>
    <w:rsid w:val="00D527C0"/>
    <w:rPr>
      <w:rFonts w:ascii="Arial Narrow" w:eastAsia="Times New Roman" w:hAnsi="Arial Narrow" w:cs="Arial Narrow" w:hint="default"/>
    </w:rPr>
  </w:style>
  <w:style w:type="character" w:customStyle="1" w:styleId="WW8Num57z1">
    <w:name w:val="WW8Num57z1"/>
    <w:rsid w:val="00D527C0"/>
  </w:style>
  <w:style w:type="character" w:customStyle="1" w:styleId="WW8Num57z2">
    <w:name w:val="WW8Num57z2"/>
    <w:rsid w:val="00D527C0"/>
  </w:style>
  <w:style w:type="character" w:customStyle="1" w:styleId="WW8Num57z3">
    <w:name w:val="WW8Num57z3"/>
    <w:rsid w:val="00D527C0"/>
  </w:style>
  <w:style w:type="character" w:customStyle="1" w:styleId="WW8Num57z4">
    <w:name w:val="WW8Num57z4"/>
    <w:rsid w:val="00D527C0"/>
  </w:style>
  <w:style w:type="character" w:customStyle="1" w:styleId="WW8Num57z5">
    <w:name w:val="WW8Num57z5"/>
    <w:rsid w:val="00D527C0"/>
  </w:style>
  <w:style w:type="character" w:customStyle="1" w:styleId="WW8Num57z6">
    <w:name w:val="WW8Num57z6"/>
    <w:rsid w:val="00D527C0"/>
  </w:style>
  <w:style w:type="character" w:customStyle="1" w:styleId="WW8Num57z7">
    <w:name w:val="WW8Num57z7"/>
    <w:rsid w:val="00D527C0"/>
  </w:style>
  <w:style w:type="character" w:customStyle="1" w:styleId="WW8Num57z8">
    <w:name w:val="WW8Num57z8"/>
    <w:rsid w:val="00D527C0"/>
  </w:style>
  <w:style w:type="character" w:customStyle="1" w:styleId="WW8Num58z0">
    <w:name w:val="WW8Num58z0"/>
    <w:rsid w:val="00D527C0"/>
    <w:rPr>
      <w:rFonts w:ascii="Courier New" w:hAnsi="Courier New" w:cs="Courier New" w:hint="default"/>
      <w:color w:val="000000"/>
    </w:rPr>
  </w:style>
  <w:style w:type="character" w:customStyle="1" w:styleId="WW8Num58z2">
    <w:name w:val="WW8Num58z2"/>
    <w:rsid w:val="00D527C0"/>
    <w:rPr>
      <w:rFonts w:ascii="Wingdings" w:hAnsi="Wingdings" w:cs="Wingdings" w:hint="default"/>
    </w:rPr>
  </w:style>
  <w:style w:type="character" w:customStyle="1" w:styleId="WW8Num58z3">
    <w:name w:val="WW8Num58z3"/>
    <w:rsid w:val="00D527C0"/>
    <w:rPr>
      <w:rFonts w:ascii="Symbol" w:hAnsi="Symbol" w:cs="Symbol" w:hint="default"/>
    </w:rPr>
  </w:style>
  <w:style w:type="character" w:customStyle="1" w:styleId="WW8Num59z0">
    <w:name w:val="WW8Num59z0"/>
    <w:rsid w:val="00D527C0"/>
  </w:style>
  <w:style w:type="character" w:customStyle="1" w:styleId="WW8Num59z1">
    <w:name w:val="WW8Num59z1"/>
    <w:rsid w:val="00D527C0"/>
  </w:style>
  <w:style w:type="character" w:customStyle="1" w:styleId="WW8Num59z2">
    <w:name w:val="WW8Num59z2"/>
    <w:rsid w:val="00D527C0"/>
  </w:style>
  <w:style w:type="character" w:customStyle="1" w:styleId="WW8Num59z3">
    <w:name w:val="WW8Num59z3"/>
    <w:rsid w:val="00D527C0"/>
  </w:style>
  <w:style w:type="character" w:customStyle="1" w:styleId="WW8Num59z4">
    <w:name w:val="WW8Num59z4"/>
    <w:rsid w:val="00D527C0"/>
  </w:style>
  <w:style w:type="character" w:customStyle="1" w:styleId="WW8Num59z5">
    <w:name w:val="WW8Num59z5"/>
    <w:rsid w:val="00D527C0"/>
  </w:style>
  <w:style w:type="character" w:customStyle="1" w:styleId="WW8Num59z6">
    <w:name w:val="WW8Num59z6"/>
    <w:rsid w:val="00D527C0"/>
  </w:style>
  <w:style w:type="character" w:customStyle="1" w:styleId="WW8Num59z7">
    <w:name w:val="WW8Num59z7"/>
    <w:rsid w:val="00D527C0"/>
  </w:style>
  <w:style w:type="character" w:customStyle="1" w:styleId="WW8Num59z8">
    <w:name w:val="WW8Num59z8"/>
    <w:rsid w:val="00D527C0"/>
  </w:style>
  <w:style w:type="character" w:customStyle="1" w:styleId="WW8Num60z0">
    <w:name w:val="WW8Num60z0"/>
    <w:rsid w:val="00D527C0"/>
    <w:rPr>
      <w:rFonts w:ascii="Arial Narrow" w:eastAsia="Times New Roman" w:hAnsi="Arial Narrow" w:cs="Times New Roman" w:hint="default"/>
    </w:rPr>
  </w:style>
  <w:style w:type="character" w:customStyle="1" w:styleId="WW8Num60z2">
    <w:name w:val="WW8Num60z2"/>
    <w:rsid w:val="00D527C0"/>
    <w:rPr>
      <w:rFonts w:cs="Times New Roman"/>
    </w:rPr>
  </w:style>
  <w:style w:type="character" w:customStyle="1" w:styleId="WW8Num61z0">
    <w:name w:val="WW8Num61z0"/>
    <w:rsid w:val="00D527C0"/>
    <w:rPr>
      <w:rFonts w:ascii="Symbol" w:hAnsi="Symbol" w:cs="Symbol" w:hint="default"/>
    </w:rPr>
  </w:style>
  <w:style w:type="character" w:customStyle="1" w:styleId="WW8Num61z1">
    <w:name w:val="WW8Num61z1"/>
    <w:rsid w:val="00D527C0"/>
    <w:rPr>
      <w:rFonts w:ascii="Courier New" w:hAnsi="Courier New" w:cs="Courier New" w:hint="default"/>
    </w:rPr>
  </w:style>
  <w:style w:type="character" w:customStyle="1" w:styleId="WW8Num61z2">
    <w:name w:val="WW8Num61z2"/>
    <w:rsid w:val="00D527C0"/>
    <w:rPr>
      <w:rFonts w:ascii="Wingdings" w:hAnsi="Wingdings" w:cs="Wingdings" w:hint="default"/>
    </w:rPr>
  </w:style>
  <w:style w:type="character" w:customStyle="1" w:styleId="WW8Num62z0">
    <w:name w:val="WW8Num62z0"/>
    <w:rsid w:val="00D527C0"/>
  </w:style>
  <w:style w:type="character" w:customStyle="1" w:styleId="WW8Num62z1">
    <w:name w:val="WW8Num62z1"/>
    <w:rsid w:val="00D527C0"/>
  </w:style>
  <w:style w:type="character" w:customStyle="1" w:styleId="WW8Num62z2">
    <w:name w:val="WW8Num62z2"/>
    <w:rsid w:val="00D527C0"/>
  </w:style>
  <w:style w:type="character" w:customStyle="1" w:styleId="WW8Num62z3">
    <w:name w:val="WW8Num62z3"/>
    <w:rsid w:val="00D527C0"/>
  </w:style>
  <w:style w:type="character" w:customStyle="1" w:styleId="WW8Num62z4">
    <w:name w:val="WW8Num62z4"/>
    <w:rsid w:val="00D527C0"/>
  </w:style>
  <w:style w:type="character" w:customStyle="1" w:styleId="WW8Num62z5">
    <w:name w:val="WW8Num62z5"/>
    <w:rsid w:val="00D527C0"/>
  </w:style>
  <w:style w:type="character" w:customStyle="1" w:styleId="WW8Num62z6">
    <w:name w:val="WW8Num62z6"/>
    <w:rsid w:val="00D527C0"/>
  </w:style>
  <w:style w:type="character" w:customStyle="1" w:styleId="WW8Num62z7">
    <w:name w:val="WW8Num62z7"/>
    <w:rsid w:val="00D527C0"/>
  </w:style>
  <w:style w:type="character" w:customStyle="1" w:styleId="WW8Num62z8">
    <w:name w:val="WW8Num62z8"/>
    <w:rsid w:val="00D527C0"/>
  </w:style>
  <w:style w:type="character" w:customStyle="1" w:styleId="WW8Num63z0">
    <w:name w:val="WW8Num63z0"/>
    <w:rsid w:val="00D527C0"/>
    <w:rPr>
      <w:rFonts w:ascii="Symbol" w:hAnsi="Symbol" w:cs="Symbol" w:hint="default"/>
    </w:rPr>
  </w:style>
  <w:style w:type="character" w:customStyle="1" w:styleId="WW8Num63z1">
    <w:name w:val="WW8Num63z1"/>
    <w:rsid w:val="00D527C0"/>
    <w:rPr>
      <w:rFonts w:ascii="Courier New" w:hAnsi="Courier New" w:cs="Courier New" w:hint="default"/>
    </w:rPr>
  </w:style>
  <w:style w:type="character" w:customStyle="1" w:styleId="WW8Num63z2">
    <w:name w:val="WW8Num63z2"/>
    <w:rsid w:val="00D527C0"/>
    <w:rPr>
      <w:rFonts w:ascii="Wingdings" w:hAnsi="Wingdings" w:cs="Wingdings" w:hint="default"/>
    </w:rPr>
  </w:style>
  <w:style w:type="character" w:customStyle="1" w:styleId="WW8Num64z0">
    <w:name w:val="WW8Num64z0"/>
    <w:rsid w:val="00D527C0"/>
    <w:rPr>
      <w:rFonts w:hint="default"/>
    </w:rPr>
  </w:style>
  <w:style w:type="character" w:customStyle="1" w:styleId="WW8Num64z1">
    <w:name w:val="WW8Num64z1"/>
    <w:rsid w:val="00D527C0"/>
  </w:style>
  <w:style w:type="character" w:customStyle="1" w:styleId="WW8Num64z2">
    <w:name w:val="WW8Num64z2"/>
    <w:rsid w:val="00D527C0"/>
  </w:style>
  <w:style w:type="character" w:customStyle="1" w:styleId="WW8Num64z3">
    <w:name w:val="WW8Num64z3"/>
    <w:rsid w:val="00D527C0"/>
  </w:style>
  <w:style w:type="character" w:customStyle="1" w:styleId="WW8Num64z4">
    <w:name w:val="WW8Num64z4"/>
    <w:rsid w:val="00D527C0"/>
  </w:style>
  <w:style w:type="character" w:customStyle="1" w:styleId="WW8Num64z5">
    <w:name w:val="WW8Num64z5"/>
    <w:rsid w:val="00D527C0"/>
  </w:style>
  <w:style w:type="character" w:customStyle="1" w:styleId="WW8Num64z6">
    <w:name w:val="WW8Num64z6"/>
    <w:rsid w:val="00D527C0"/>
  </w:style>
  <w:style w:type="character" w:customStyle="1" w:styleId="WW8Num64z7">
    <w:name w:val="WW8Num64z7"/>
    <w:rsid w:val="00D527C0"/>
  </w:style>
  <w:style w:type="character" w:customStyle="1" w:styleId="WW8Num64z8">
    <w:name w:val="WW8Num64z8"/>
    <w:rsid w:val="00D527C0"/>
  </w:style>
  <w:style w:type="character" w:customStyle="1" w:styleId="WW8Num65z0">
    <w:name w:val="WW8Num65z0"/>
    <w:rsid w:val="00D527C0"/>
    <w:rPr>
      <w:rFonts w:hint="default"/>
    </w:rPr>
  </w:style>
  <w:style w:type="character" w:customStyle="1" w:styleId="WW8Num65z1">
    <w:name w:val="WW8Num65z1"/>
    <w:rsid w:val="00D527C0"/>
  </w:style>
  <w:style w:type="character" w:customStyle="1" w:styleId="WW8Num65z2">
    <w:name w:val="WW8Num65z2"/>
    <w:rsid w:val="00D527C0"/>
  </w:style>
  <w:style w:type="character" w:customStyle="1" w:styleId="WW8Num65z3">
    <w:name w:val="WW8Num65z3"/>
    <w:rsid w:val="00D527C0"/>
  </w:style>
  <w:style w:type="character" w:customStyle="1" w:styleId="WW8Num65z4">
    <w:name w:val="WW8Num65z4"/>
    <w:rsid w:val="00D527C0"/>
  </w:style>
  <w:style w:type="character" w:customStyle="1" w:styleId="WW8Num65z5">
    <w:name w:val="WW8Num65z5"/>
    <w:rsid w:val="00D527C0"/>
  </w:style>
  <w:style w:type="character" w:customStyle="1" w:styleId="WW8Num65z6">
    <w:name w:val="WW8Num65z6"/>
    <w:rsid w:val="00D527C0"/>
  </w:style>
  <w:style w:type="character" w:customStyle="1" w:styleId="WW8Num65z7">
    <w:name w:val="WW8Num65z7"/>
    <w:rsid w:val="00D527C0"/>
  </w:style>
  <w:style w:type="character" w:customStyle="1" w:styleId="WW8Num65z8">
    <w:name w:val="WW8Num65z8"/>
    <w:rsid w:val="00D527C0"/>
  </w:style>
  <w:style w:type="character" w:customStyle="1" w:styleId="WW8Num66z0">
    <w:name w:val="WW8Num66z0"/>
    <w:rsid w:val="00D527C0"/>
    <w:rPr>
      <w:rFonts w:ascii="Courier New" w:hAnsi="Courier New" w:cs="Courier New" w:hint="default"/>
      <w:color w:val="000000"/>
    </w:rPr>
  </w:style>
  <w:style w:type="character" w:customStyle="1" w:styleId="WW8Num66z2">
    <w:name w:val="WW8Num66z2"/>
    <w:rsid w:val="00D527C0"/>
    <w:rPr>
      <w:rFonts w:ascii="Wingdings" w:hAnsi="Wingdings" w:cs="Wingdings" w:hint="default"/>
    </w:rPr>
  </w:style>
  <w:style w:type="character" w:customStyle="1" w:styleId="WW8Num66z3">
    <w:name w:val="WW8Num66z3"/>
    <w:rsid w:val="00D527C0"/>
    <w:rPr>
      <w:rFonts w:ascii="Symbol" w:hAnsi="Symbol" w:cs="Symbol" w:hint="default"/>
    </w:rPr>
  </w:style>
  <w:style w:type="character" w:customStyle="1" w:styleId="WW8Num67z0">
    <w:name w:val="WW8Num67z0"/>
    <w:rsid w:val="00D527C0"/>
    <w:rPr>
      <w:rFonts w:ascii="Arial Narrow" w:eastAsia="Times New Roman" w:hAnsi="Arial Narrow" w:cs="Times New Roman"/>
    </w:rPr>
  </w:style>
  <w:style w:type="character" w:customStyle="1" w:styleId="WW8Num68z0">
    <w:name w:val="WW8Num68z0"/>
    <w:rsid w:val="00D527C0"/>
    <w:rPr>
      <w:rFonts w:ascii="Arial Narrow" w:eastAsia="Times New Roman" w:hAnsi="Arial Narrow" w:cs="Arial Narrow" w:hint="default"/>
    </w:rPr>
  </w:style>
  <w:style w:type="character" w:customStyle="1" w:styleId="WW8Num68z1">
    <w:name w:val="WW8Num68z1"/>
    <w:rsid w:val="00D527C0"/>
  </w:style>
  <w:style w:type="character" w:customStyle="1" w:styleId="WW8Num68z2">
    <w:name w:val="WW8Num68z2"/>
    <w:rsid w:val="00D527C0"/>
  </w:style>
  <w:style w:type="character" w:customStyle="1" w:styleId="WW8Num68z3">
    <w:name w:val="WW8Num68z3"/>
    <w:rsid w:val="00D527C0"/>
  </w:style>
  <w:style w:type="character" w:customStyle="1" w:styleId="WW8Num68z4">
    <w:name w:val="WW8Num68z4"/>
    <w:rsid w:val="00D527C0"/>
  </w:style>
  <w:style w:type="character" w:customStyle="1" w:styleId="WW8Num68z5">
    <w:name w:val="WW8Num68z5"/>
    <w:rsid w:val="00D527C0"/>
  </w:style>
  <w:style w:type="character" w:customStyle="1" w:styleId="WW8Num68z6">
    <w:name w:val="WW8Num68z6"/>
    <w:rsid w:val="00D527C0"/>
  </w:style>
  <w:style w:type="character" w:customStyle="1" w:styleId="WW8Num68z7">
    <w:name w:val="WW8Num68z7"/>
    <w:rsid w:val="00D527C0"/>
  </w:style>
  <w:style w:type="character" w:customStyle="1" w:styleId="WW8Num68z8">
    <w:name w:val="WW8Num68z8"/>
    <w:rsid w:val="00D527C0"/>
  </w:style>
  <w:style w:type="character" w:customStyle="1" w:styleId="WW8Num69z0">
    <w:name w:val="WW8Num69z0"/>
    <w:rsid w:val="00D527C0"/>
    <w:rPr>
      <w:rFonts w:hint="default"/>
    </w:rPr>
  </w:style>
  <w:style w:type="character" w:customStyle="1" w:styleId="WW8Num69z1">
    <w:name w:val="WW8Num69z1"/>
    <w:rsid w:val="00D527C0"/>
  </w:style>
  <w:style w:type="character" w:customStyle="1" w:styleId="WW8Num69z2">
    <w:name w:val="WW8Num69z2"/>
    <w:rsid w:val="00D527C0"/>
  </w:style>
  <w:style w:type="character" w:customStyle="1" w:styleId="WW8Num69z3">
    <w:name w:val="WW8Num69z3"/>
    <w:rsid w:val="00D527C0"/>
  </w:style>
  <w:style w:type="character" w:customStyle="1" w:styleId="WW8Num69z4">
    <w:name w:val="WW8Num69z4"/>
    <w:rsid w:val="00D527C0"/>
  </w:style>
  <w:style w:type="character" w:customStyle="1" w:styleId="WW8Num69z5">
    <w:name w:val="WW8Num69z5"/>
    <w:rsid w:val="00D527C0"/>
  </w:style>
  <w:style w:type="character" w:customStyle="1" w:styleId="WW8Num69z6">
    <w:name w:val="WW8Num69z6"/>
    <w:rsid w:val="00D527C0"/>
  </w:style>
  <w:style w:type="character" w:customStyle="1" w:styleId="WW8Num69z7">
    <w:name w:val="WW8Num69z7"/>
    <w:rsid w:val="00D527C0"/>
  </w:style>
  <w:style w:type="character" w:customStyle="1" w:styleId="WW8Num69z8">
    <w:name w:val="WW8Num69z8"/>
    <w:rsid w:val="00D527C0"/>
  </w:style>
  <w:style w:type="character" w:customStyle="1" w:styleId="WW8Num70z0">
    <w:name w:val="WW8Num70z0"/>
    <w:rsid w:val="00D527C0"/>
    <w:rPr>
      <w:rFonts w:hint="default"/>
    </w:rPr>
  </w:style>
  <w:style w:type="character" w:customStyle="1" w:styleId="WW8Num70z1">
    <w:name w:val="WW8Num70z1"/>
    <w:rsid w:val="00D527C0"/>
  </w:style>
  <w:style w:type="character" w:customStyle="1" w:styleId="WW8Num70z2">
    <w:name w:val="WW8Num70z2"/>
    <w:rsid w:val="00D527C0"/>
  </w:style>
  <w:style w:type="character" w:customStyle="1" w:styleId="WW8Num70z3">
    <w:name w:val="WW8Num70z3"/>
    <w:rsid w:val="00D527C0"/>
  </w:style>
  <w:style w:type="character" w:customStyle="1" w:styleId="WW8Num70z4">
    <w:name w:val="WW8Num70z4"/>
    <w:rsid w:val="00D527C0"/>
  </w:style>
  <w:style w:type="character" w:customStyle="1" w:styleId="WW8Num70z5">
    <w:name w:val="WW8Num70z5"/>
    <w:rsid w:val="00D527C0"/>
  </w:style>
  <w:style w:type="character" w:customStyle="1" w:styleId="WW8Num70z6">
    <w:name w:val="WW8Num70z6"/>
    <w:rsid w:val="00D527C0"/>
  </w:style>
  <w:style w:type="character" w:customStyle="1" w:styleId="WW8Num70z7">
    <w:name w:val="WW8Num70z7"/>
    <w:rsid w:val="00D527C0"/>
  </w:style>
  <w:style w:type="character" w:customStyle="1" w:styleId="WW8Num70z8">
    <w:name w:val="WW8Num70z8"/>
    <w:rsid w:val="00D527C0"/>
  </w:style>
  <w:style w:type="character" w:customStyle="1" w:styleId="WW8Num71z0">
    <w:name w:val="WW8Num71z0"/>
    <w:rsid w:val="00D527C0"/>
    <w:rPr>
      <w:rFonts w:ascii="Symbol" w:hAnsi="Symbol" w:cs="Symbol" w:hint="default"/>
    </w:rPr>
  </w:style>
  <w:style w:type="character" w:customStyle="1" w:styleId="WW8Num71z1">
    <w:name w:val="WW8Num71z1"/>
    <w:rsid w:val="00D527C0"/>
    <w:rPr>
      <w:rFonts w:ascii="Courier New" w:hAnsi="Courier New" w:cs="Courier New" w:hint="default"/>
    </w:rPr>
  </w:style>
  <w:style w:type="character" w:customStyle="1" w:styleId="WW8Num71z2">
    <w:name w:val="WW8Num71z2"/>
    <w:rsid w:val="00D527C0"/>
    <w:rPr>
      <w:rFonts w:ascii="Wingdings" w:hAnsi="Wingdings" w:cs="Wingdings" w:hint="default"/>
    </w:rPr>
  </w:style>
  <w:style w:type="character" w:customStyle="1" w:styleId="Domylnaczcionkaakapitu1">
    <w:name w:val="Domyślna czcionka akapitu1"/>
    <w:rsid w:val="00D527C0"/>
  </w:style>
  <w:style w:type="character" w:customStyle="1" w:styleId="Tekstpodstawowy2Znak">
    <w:name w:val="Tekst podstawowy 2 Znak"/>
    <w:rsid w:val="00D527C0"/>
    <w:rPr>
      <w:rFonts w:ascii="Arial Unicode MS" w:eastAsia="Arial Unicode MS" w:hAnsi="Arial Unicode MS" w:cs="Times New Roman"/>
      <w:sz w:val="24"/>
      <w:szCs w:val="24"/>
      <w:lang w:val="x-none"/>
    </w:rPr>
  </w:style>
  <w:style w:type="character" w:customStyle="1" w:styleId="TekstdymkaZnak">
    <w:name w:val="Tekst dymka Znak"/>
    <w:rsid w:val="00D527C0"/>
    <w:rPr>
      <w:rFonts w:ascii="Tahoma" w:hAnsi="Tahoma" w:cs="Tahoma"/>
      <w:sz w:val="16"/>
      <w:szCs w:val="16"/>
      <w:lang w:val="x-none"/>
    </w:rPr>
  </w:style>
  <w:style w:type="character" w:customStyle="1" w:styleId="Odwoaniedokomentarza1">
    <w:name w:val="Odwołanie do komentarza1"/>
    <w:rsid w:val="00D527C0"/>
    <w:rPr>
      <w:rFonts w:cs="Times New Roman"/>
      <w:sz w:val="16"/>
      <w:szCs w:val="16"/>
    </w:rPr>
  </w:style>
  <w:style w:type="character" w:customStyle="1" w:styleId="TekstkomentarzaZnak">
    <w:name w:val="Tekst komentarza Znak"/>
    <w:link w:val="Tekstkomentarza"/>
    <w:rsid w:val="00D527C0"/>
    <w:rPr>
      <w:rFonts w:ascii="Times New Roman" w:hAnsi="Times New Roman" w:cs="Times New Roman"/>
      <w:sz w:val="20"/>
      <w:szCs w:val="20"/>
    </w:rPr>
  </w:style>
  <w:style w:type="paragraph" w:styleId="Tekstkomentarza">
    <w:name w:val="annotation text"/>
    <w:basedOn w:val="Normalny"/>
    <w:link w:val="TekstkomentarzaZnak"/>
    <w:rsid w:val="00D527C0"/>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D527C0"/>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D527C0"/>
    <w:rPr>
      <w:rFonts w:ascii="Times New Roman" w:hAnsi="Times New Roman" w:cs="Times New Roman"/>
      <w:b/>
      <w:bCs/>
      <w:sz w:val="20"/>
      <w:szCs w:val="20"/>
    </w:rPr>
  </w:style>
  <w:style w:type="character" w:customStyle="1" w:styleId="MapadokumentuZnak">
    <w:name w:val="Mapa dokumentu Znak"/>
    <w:rsid w:val="00D527C0"/>
    <w:rPr>
      <w:rFonts w:ascii="Tahoma" w:eastAsia="Times New Roman" w:hAnsi="Tahoma" w:cs="Tahoma"/>
      <w:sz w:val="24"/>
      <w:szCs w:val="24"/>
      <w:shd w:val="clear" w:color="auto" w:fill="000080"/>
    </w:rPr>
  </w:style>
  <w:style w:type="character" w:customStyle="1" w:styleId="tabulatory1">
    <w:name w:val="tabulatory1"/>
    <w:rsid w:val="00D527C0"/>
  </w:style>
  <w:style w:type="character" w:customStyle="1" w:styleId="NagwekZnak">
    <w:name w:val="Nagłówek Znak"/>
    <w:rsid w:val="00D527C0"/>
    <w:rPr>
      <w:rFonts w:ascii="Times New Roman" w:eastAsia="Times New Roman" w:hAnsi="Times New Roman" w:cs="Times New Roman"/>
      <w:sz w:val="24"/>
      <w:szCs w:val="24"/>
    </w:rPr>
  </w:style>
  <w:style w:type="character" w:customStyle="1" w:styleId="StopkaZnak">
    <w:name w:val="Stopka Znak"/>
    <w:uiPriority w:val="99"/>
    <w:rsid w:val="00D527C0"/>
    <w:rPr>
      <w:rFonts w:ascii="Times New Roman" w:eastAsia="Times New Roman" w:hAnsi="Times New Roman" w:cs="Times New Roman"/>
      <w:sz w:val="24"/>
      <w:szCs w:val="24"/>
    </w:rPr>
  </w:style>
  <w:style w:type="character" w:customStyle="1" w:styleId="TekstprzypisukocowegoZnak">
    <w:name w:val="Tekst przypisu końcowego Znak"/>
    <w:rsid w:val="00D527C0"/>
    <w:rPr>
      <w:rFonts w:ascii="Times New Roman" w:hAnsi="Times New Roman" w:cs="Times New Roman"/>
    </w:rPr>
  </w:style>
  <w:style w:type="character" w:customStyle="1" w:styleId="Znakiprzypiswkocowych">
    <w:name w:val="Znaki przypisów końcowych"/>
    <w:rsid w:val="00D527C0"/>
    <w:rPr>
      <w:vertAlign w:val="superscript"/>
    </w:rPr>
  </w:style>
  <w:style w:type="character" w:customStyle="1" w:styleId="apple-converted-space">
    <w:name w:val="apple-converted-space"/>
    <w:basedOn w:val="Domylnaczcionkaakapitu1"/>
    <w:rsid w:val="00D527C0"/>
  </w:style>
  <w:style w:type="character" w:customStyle="1" w:styleId="Znakiwypunktowania">
    <w:name w:val="Znaki wypunktowania"/>
    <w:rsid w:val="00D527C0"/>
    <w:rPr>
      <w:rFonts w:ascii="OpenSymbol" w:eastAsia="OpenSymbol" w:hAnsi="OpenSymbol" w:cs="OpenSymbol"/>
    </w:rPr>
  </w:style>
  <w:style w:type="paragraph" w:styleId="Lista">
    <w:name w:val="List"/>
    <w:basedOn w:val="Tekstpodstawowy"/>
    <w:rsid w:val="00D527C0"/>
    <w:rPr>
      <w:rFonts w:cs="Mangal"/>
    </w:rPr>
  </w:style>
  <w:style w:type="paragraph" w:styleId="Legenda">
    <w:name w:val="caption"/>
    <w:basedOn w:val="Normalny"/>
    <w:qFormat/>
    <w:rsid w:val="00D527C0"/>
    <w:pPr>
      <w:suppressLineNumbers/>
      <w:spacing w:before="120" w:after="120"/>
    </w:pPr>
    <w:rPr>
      <w:rFonts w:cs="Mangal"/>
      <w:i/>
      <w:iCs/>
    </w:rPr>
  </w:style>
  <w:style w:type="paragraph" w:customStyle="1" w:styleId="Indeks">
    <w:name w:val="Indeks"/>
    <w:basedOn w:val="Normalny"/>
    <w:rsid w:val="00D527C0"/>
    <w:pPr>
      <w:suppressLineNumbers/>
    </w:pPr>
    <w:rPr>
      <w:rFonts w:cs="Mangal"/>
    </w:rPr>
  </w:style>
  <w:style w:type="paragraph" w:customStyle="1" w:styleId="CM3">
    <w:name w:val="CM3"/>
    <w:basedOn w:val="Normalny"/>
    <w:rsid w:val="00D527C0"/>
    <w:pPr>
      <w:autoSpaceDE w:val="0"/>
      <w:spacing w:line="253" w:lineRule="atLeast"/>
    </w:pPr>
    <w:rPr>
      <w:rFonts w:ascii="Arial" w:hAnsi="Arial" w:cs="Arial"/>
    </w:rPr>
  </w:style>
  <w:style w:type="paragraph" w:customStyle="1" w:styleId="Akapitzlist1">
    <w:name w:val="Akapit z listą1"/>
    <w:basedOn w:val="Normalny"/>
    <w:rsid w:val="00D527C0"/>
    <w:pPr>
      <w:ind w:left="720"/>
      <w:contextualSpacing/>
    </w:pPr>
  </w:style>
  <w:style w:type="paragraph" w:customStyle="1" w:styleId="Tekstpodstawowy21">
    <w:name w:val="Tekst podstawowy 21"/>
    <w:basedOn w:val="Normalny"/>
    <w:rsid w:val="00D527C0"/>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D527C0"/>
    <w:rPr>
      <w:rFonts w:ascii="Tahoma" w:hAnsi="Tahoma" w:cs="Tahoma"/>
      <w:sz w:val="16"/>
      <w:szCs w:val="16"/>
      <w:lang w:val="x-none"/>
    </w:rPr>
  </w:style>
  <w:style w:type="character" w:customStyle="1" w:styleId="TekstdymkaZnak1">
    <w:name w:val="Tekst dymka Znak1"/>
    <w:basedOn w:val="Domylnaczcionkaakapitu"/>
    <w:link w:val="Tekstdymka"/>
    <w:rsid w:val="00D527C0"/>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D527C0"/>
    <w:rPr>
      <w:sz w:val="20"/>
      <w:szCs w:val="20"/>
      <w:lang w:val="x-none"/>
    </w:rPr>
  </w:style>
  <w:style w:type="paragraph" w:styleId="Tematkomentarza">
    <w:name w:val="annotation subject"/>
    <w:basedOn w:val="Tekstkomentarza1"/>
    <w:next w:val="Tekstkomentarza1"/>
    <w:link w:val="TematkomentarzaZnak1"/>
    <w:rsid w:val="00D527C0"/>
    <w:rPr>
      <w:b/>
      <w:bCs/>
    </w:rPr>
  </w:style>
  <w:style w:type="character" w:customStyle="1" w:styleId="TematkomentarzaZnak1">
    <w:name w:val="Temat komentarza Znak1"/>
    <w:basedOn w:val="TekstkomentarzaZnak1"/>
    <w:link w:val="Tematkomentarza"/>
    <w:rsid w:val="00D527C0"/>
    <w:rPr>
      <w:rFonts w:ascii="Times New Roman" w:eastAsia="Calibri" w:hAnsi="Times New Roman" w:cs="Times New Roman"/>
      <w:b/>
      <w:bCs/>
      <w:kern w:val="0"/>
      <w:sz w:val="20"/>
      <w:szCs w:val="20"/>
      <w:lang w:val="x-none" w:eastAsia="zh-CN"/>
      <w14:ligatures w14:val="non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D527C0"/>
    <w:pPr>
      <w:ind w:left="720"/>
      <w:contextualSpacing/>
    </w:pPr>
    <w:rPr>
      <w:rFonts w:eastAsia="Times New Roman"/>
    </w:rPr>
  </w:style>
  <w:style w:type="paragraph" w:customStyle="1" w:styleId="Mapadokumentu1">
    <w:name w:val="Mapa dokumentu1"/>
    <w:basedOn w:val="Normalny"/>
    <w:rsid w:val="00D527C0"/>
    <w:pPr>
      <w:shd w:val="clear" w:color="auto" w:fill="000080"/>
    </w:pPr>
    <w:rPr>
      <w:rFonts w:ascii="Tahoma" w:eastAsia="Times New Roman" w:hAnsi="Tahoma" w:cs="Tahoma"/>
      <w:lang w:val="x-none"/>
    </w:rPr>
  </w:style>
  <w:style w:type="paragraph" w:styleId="Nagwek">
    <w:name w:val="header"/>
    <w:basedOn w:val="Normalny"/>
    <w:link w:val="NagwekZnak1"/>
    <w:rsid w:val="00D527C0"/>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D527C0"/>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D527C0"/>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D527C0"/>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D527C0"/>
    <w:rPr>
      <w:sz w:val="20"/>
      <w:szCs w:val="20"/>
      <w:lang w:val="x-none"/>
    </w:rPr>
  </w:style>
  <w:style w:type="character" w:customStyle="1" w:styleId="TekstprzypisukocowegoZnak1">
    <w:name w:val="Tekst przypisu końcowego Znak1"/>
    <w:basedOn w:val="Domylnaczcionkaakapitu"/>
    <w:link w:val="Tekstprzypisukocowego"/>
    <w:rsid w:val="00D527C0"/>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D527C0"/>
    <w:pPr>
      <w:suppressLineNumbers/>
    </w:pPr>
  </w:style>
  <w:style w:type="paragraph" w:customStyle="1" w:styleId="Nagwektabeli">
    <w:name w:val="Nagłówek tabeli"/>
    <w:basedOn w:val="Zawartotabeli"/>
    <w:rsid w:val="00D527C0"/>
    <w:pPr>
      <w:jc w:val="center"/>
    </w:pPr>
    <w:rPr>
      <w:b/>
      <w:bCs/>
    </w:rPr>
  </w:style>
  <w:style w:type="paragraph" w:customStyle="1" w:styleId="Cytaty">
    <w:name w:val="Cytaty"/>
    <w:basedOn w:val="Normalny"/>
    <w:rsid w:val="00D527C0"/>
    <w:pPr>
      <w:spacing w:after="283"/>
      <w:ind w:left="567" w:right="567"/>
    </w:pPr>
  </w:style>
  <w:style w:type="paragraph" w:styleId="Tytu">
    <w:name w:val="Title"/>
    <w:basedOn w:val="Nagwek10"/>
    <w:next w:val="Tekstpodstawowy"/>
    <w:link w:val="TytuZnak"/>
    <w:qFormat/>
    <w:rsid w:val="00D527C0"/>
    <w:pPr>
      <w:jc w:val="center"/>
    </w:pPr>
    <w:rPr>
      <w:b/>
      <w:bCs/>
      <w:sz w:val="56"/>
      <w:szCs w:val="56"/>
    </w:rPr>
  </w:style>
  <w:style w:type="character" w:customStyle="1" w:styleId="TytuZnak">
    <w:name w:val="Tytuł Znak"/>
    <w:basedOn w:val="Domylnaczcionkaakapitu"/>
    <w:link w:val="Tytu"/>
    <w:rsid w:val="00D527C0"/>
    <w:rPr>
      <w:rFonts w:ascii="Liberation Sans" w:eastAsia="Microsoft YaHei" w:hAnsi="Liberation Sans" w:cs="Mangal"/>
      <w:b/>
      <w:bCs/>
      <w:kern w:val="0"/>
      <w:sz w:val="56"/>
      <w:szCs w:val="56"/>
      <w:lang w:eastAsia="zh-CN"/>
      <w14:ligatures w14:val="none"/>
    </w:rPr>
  </w:style>
  <w:style w:type="paragraph" w:styleId="Podtytu">
    <w:name w:val="Subtitle"/>
    <w:basedOn w:val="Nagwek10"/>
    <w:next w:val="Tekstpodstawowy"/>
    <w:link w:val="PodtytuZnak"/>
    <w:qFormat/>
    <w:rsid w:val="00D527C0"/>
    <w:pPr>
      <w:spacing w:before="60"/>
      <w:jc w:val="center"/>
    </w:pPr>
    <w:rPr>
      <w:sz w:val="36"/>
      <w:szCs w:val="36"/>
    </w:rPr>
  </w:style>
  <w:style w:type="character" w:customStyle="1" w:styleId="PodtytuZnak">
    <w:name w:val="Podtytuł Znak"/>
    <w:basedOn w:val="Domylnaczcionkaakapitu"/>
    <w:link w:val="Podtytu"/>
    <w:rsid w:val="00D527C0"/>
    <w:rPr>
      <w:rFonts w:ascii="Liberation Sans" w:eastAsia="Microsoft YaHei" w:hAnsi="Liberation Sans" w:cs="Mangal"/>
      <w:kern w:val="0"/>
      <w:sz w:val="36"/>
      <w:szCs w:val="36"/>
      <w:lang w:eastAsia="zh-CN"/>
      <w14:ligatures w14:val="none"/>
    </w:rPr>
  </w:style>
  <w:style w:type="paragraph" w:styleId="Tekstpodstawowywcity">
    <w:name w:val="Body Text Indent"/>
    <w:basedOn w:val="Normalny"/>
    <w:link w:val="TekstpodstawowywcityZnak"/>
    <w:uiPriority w:val="99"/>
    <w:semiHidden/>
    <w:unhideWhenUsed/>
    <w:rsid w:val="00D527C0"/>
    <w:pPr>
      <w:spacing w:after="120"/>
      <w:ind w:left="283"/>
    </w:pPr>
  </w:style>
  <w:style w:type="character" w:customStyle="1" w:styleId="TekstpodstawowywcityZnak">
    <w:name w:val="Tekst podstawowy wcięty Znak"/>
    <w:basedOn w:val="Domylnaczcionkaakapitu"/>
    <w:link w:val="Tekstpodstawowywcity"/>
    <w:uiPriority w:val="99"/>
    <w:semiHidden/>
    <w:rsid w:val="00D527C0"/>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D527C0"/>
    <w:rPr>
      <w:sz w:val="20"/>
      <w:szCs w:val="20"/>
    </w:rPr>
  </w:style>
  <w:style w:type="character" w:customStyle="1" w:styleId="TekstprzypisudolnegoZnak">
    <w:name w:val="Tekst przypisu dolnego Znak"/>
    <w:basedOn w:val="Domylnaczcionkaakapitu"/>
    <w:link w:val="Tekstprzypisudolnego"/>
    <w:rsid w:val="00D527C0"/>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D527C0"/>
  </w:style>
  <w:style w:type="character" w:styleId="Odwoanieprzypisukocowego">
    <w:name w:val="endnote reference"/>
    <w:unhideWhenUsed/>
    <w:rsid w:val="00D527C0"/>
    <w:rPr>
      <w:vertAlign w:val="superscript"/>
    </w:rPr>
  </w:style>
  <w:style w:type="paragraph" w:customStyle="1" w:styleId="Tabela">
    <w:name w:val="Tabela"/>
    <w:next w:val="Normalny"/>
    <w:rsid w:val="00D527C0"/>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D527C0"/>
    <w:rPr>
      <w:sz w:val="16"/>
      <w:szCs w:val="16"/>
    </w:rPr>
  </w:style>
  <w:style w:type="character" w:styleId="Odwoanieprzypisudolnego">
    <w:name w:val="footnote reference"/>
    <w:rsid w:val="00D527C0"/>
    <w:rPr>
      <w:vertAlign w:val="superscript"/>
    </w:rPr>
  </w:style>
  <w:style w:type="paragraph" w:styleId="Tekstpodstawowy2">
    <w:name w:val="Body Text 2"/>
    <w:basedOn w:val="Normalny"/>
    <w:link w:val="Tekstpodstawowy2Znak1"/>
    <w:uiPriority w:val="99"/>
    <w:unhideWhenUsed/>
    <w:rsid w:val="00D527C0"/>
    <w:pPr>
      <w:spacing w:after="120" w:line="480" w:lineRule="auto"/>
    </w:pPr>
  </w:style>
  <w:style w:type="character" w:customStyle="1" w:styleId="Tekstpodstawowy2Znak1">
    <w:name w:val="Tekst podstawowy 2 Znak1"/>
    <w:basedOn w:val="Domylnaczcionkaakapitu"/>
    <w:link w:val="Tekstpodstawowy2"/>
    <w:uiPriority w:val="99"/>
    <w:rsid w:val="00D527C0"/>
    <w:rPr>
      <w:rFonts w:ascii="Times New Roman" w:eastAsia="Calibri" w:hAnsi="Times New Roman" w:cs="Times New Roman"/>
      <w:kern w:val="0"/>
      <w:sz w:val="24"/>
      <w:szCs w:val="24"/>
      <w:lang w:eastAsia="zh-CN"/>
      <w14:ligatures w14:val="none"/>
    </w:rPr>
  </w:style>
  <w:style w:type="paragraph" w:styleId="NormalnyWeb">
    <w:name w:val="Normal (Web)"/>
    <w:basedOn w:val="Normalny"/>
    <w:uiPriority w:val="99"/>
    <w:semiHidden/>
    <w:rsid w:val="00D527C0"/>
    <w:pPr>
      <w:suppressAutoHyphens w:val="0"/>
      <w:spacing w:before="100" w:after="100"/>
    </w:pPr>
    <w:rPr>
      <w:rFonts w:eastAsia="Times New Roman"/>
      <w:szCs w:val="20"/>
      <w:lang w:eastAsia="pl-PL"/>
    </w:rPr>
  </w:style>
  <w:style w:type="character" w:styleId="Uwydatnienie">
    <w:name w:val="Emphasis"/>
    <w:uiPriority w:val="20"/>
    <w:qFormat/>
    <w:rsid w:val="00D527C0"/>
    <w:rPr>
      <w:i/>
      <w:iCs/>
    </w:rPr>
  </w:style>
  <w:style w:type="character" w:styleId="Pogrubienie">
    <w:name w:val="Strong"/>
    <w:uiPriority w:val="22"/>
    <w:qFormat/>
    <w:rsid w:val="00D527C0"/>
    <w:rPr>
      <w:b/>
      <w:bCs/>
    </w:rPr>
  </w:style>
  <w:style w:type="table" w:styleId="Tabela-Siatka">
    <w:name w:val="Table Grid"/>
    <w:basedOn w:val="Standardowy"/>
    <w:uiPriority w:val="39"/>
    <w:rsid w:val="00D527C0"/>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D527C0"/>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D527C0"/>
    <w:rPr>
      <w:rFonts w:ascii="Georgia" w:hAnsi="Georgia" w:cs="Georgia" w:hint="default"/>
      <w:b/>
      <w:bCs/>
      <w:color w:val="000000"/>
      <w:sz w:val="20"/>
      <w:szCs w:val="20"/>
    </w:rPr>
  </w:style>
  <w:style w:type="character" w:styleId="Nierozpoznanawzmianka">
    <w:name w:val="Unresolved Mention"/>
    <w:uiPriority w:val="99"/>
    <w:semiHidden/>
    <w:unhideWhenUsed/>
    <w:rsid w:val="00D527C0"/>
    <w:rPr>
      <w:color w:val="605E5C"/>
      <w:shd w:val="clear" w:color="auto" w:fill="E1DFDD"/>
    </w:rPr>
  </w:style>
  <w:style w:type="character" w:customStyle="1" w:styleId="alb">
    <w:name w:val="a_lb"/>
    <w:basedOn w:val="Domylnaczcionkaakapitu"/>
    <w:rsid w:val="00D527C0"/>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D527C0"/>
    <w:rPr>
      <w:rFonts w:ascii="Times New Roman" w:eastAsia="Times New Roman" w:hAnsi="Times New Roman" w:cs="Times New Roman"/>
      <w:kern w:val="0"/>
      <w:sz w:val="24"/>
      <w:szCs w:val="24"/>
      <w:lang w:eastAsia="zh-CN"/>
      <w14:ligatures w14:val="none"/>
    </w:rPr>
  </w:style>
  <w:style w:type="paragraph" w:customStyle="1" w:styleId="Akapitzlist3">
    <w:name w:val="Akapit z listą3"/>
    <w:basedOn w:val="Normalny"/>
    <w:rsid w:val="00D527C0"/>
    <w:pPr>
      <w:widowControl w:val="0"/>
      <w:ind w:left="720"/>
      <w:contextualSpacing/>
    </w:pPr>
    <w:rPr>
      <w:rFonts w:ascii="Liberation Serif" w:eastAsia="SimSun" w:hAnsi="Liberation Serif" w:cs="Mangal"/>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iod@um.wloclawek.pl" TargetMode="External"/><Relationship Id="rId18" Type="http://schemas.openxmlformats.org/officeDocument/2006/relationships/hyperlink" Target="https://sip.legalis.pl/document-view.seam?documentId=mfrxilrvgaytgnbsge4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wloclawek." TargetMode="External"/><Relationship Id="rId12" Type="http://schemas.openxmlformats.org/officeDocument/2006/relationships/hyperlink" Target="mailto:promocja@um.wloclawek.pl" TargetMode="External"/><Relationship Id="rId17" Type="http://schemas.openxmlformats.org/officeDocument/2006/relationships/hyperlink" Target="https://sip.legalis.pl/document-view.seam?documentId=mfrxilrtgm2tsnrrguyt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wloclawek.e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ort@um.wloclawek.p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romocja@um.wloclawek.pl" TargetMode="External"/><Relationship Id="rId23" Type="http://schemas.openxmlformats.org/officeDocument/2006/relationships/footer" Target="footer2.xml"/><Relationship Id="rId10" Type="http://schemas.openxmlformats.org/officeDocument/2006/relationships/hyperlink" Target="http://www.witkac.pl" TargetMode="External"/><Relationship Id="rId19"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http://www.wloclawek.eu" TargetMode="External"/><Relationship Id="rId14" Type="http://schemas.openxmlformats.org/officeDocument/2006/relationships/hyperlink" Target="mailto:sport@um.wloclawek.p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25</Pages>
  <Words>9034</Words>
  <Characters>54205</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162/2023 Prezydenta Miasta Włocławek z dn. 20 kwietnia 2023 r.</dc:title>
  <dc:subject/>
  <dc:creator>Agnieszka Zgłobicka - Skupniewicz</dc:creator>
  <cp:keywords>Zarządzenie Prezydenta Miasta Włocławek</cp:keywords>
  <dc:description/>
  <cp:lastModifiedBy>Karolina Budziszewska</cp:lastModifiedBy>
  <cp:revision>3</cp:revision>
  <dcterms:created xsi:type="dcterms:W3CDTF">2023-04-19T12:51:00Z</dcterms:created>
  <dcterms:modified xsi:type="dcterms:W3CDTF">2023-04-20T07:26:00Z</dcterms:modified>
</cp:coreProperties>
</file>