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5EBC" w:rsidRPr="00F00C6B" w:rsidRDefault="00440A9E" w:rsidP="00F00C6B">
      <w:pPr>
        <w:pStyle w:val="Tekstpodstawowy"/>
        <w:tabs>
          <w:tab w:val="left" w:pos="3119"/>
        </w:tabs>
        <w:rPr>
          <w:rFonts w:ascii="Arial" w:hAnsi="Arial" w:cs="Arial"/>
          <w:b/>
          <w:szCs w:val="24"/>
        </w:rPr>
      </w:pPr>
      <w:r w:rsidRPr="00F00C6B">
        <w:rPr>
          <w:rFonts w:ascii="Arial" w:hAnsi="Arial" w:cs="Arial"/>
          <w:b/>
          <w:color w:val="FF0000"/>
          <w:szCs w:val="24"/>
        </w:rPr>
        <w:t xml:space="preserve"> </w:t>
      </w:r>
      <w:r w:rsidR="003A5EBC" w:rsidRPr="00F00C6B">
        <w:rPr>
          <w:rFonts w:ascii="Arial" w:hAnsi="Arial" w:cs="Arial"/>
          <w:b/>
          <w:szCs w:val="24"/>
        </w:rPr>
        <w:t xml:space="preserve">Zarządzenie Nr </w:t>
      </w:r>
      <w:r w:rsidR="0029054D" w:rsidRPr="00F00C6B">
        <w:rPr>
          <w:rFonts w:ascii="Arial" w:hAnsi="Arial" w:cs="Arial"/>
          <w:b/>
          <w:szCs w:val="24"/>
        </w:rPr>
        <w:t>192/2023</w:t>
      </w:r>
    </w:p>
    <w:p w:rsidR="003A5EBC" w:rsidRPr="00F00C6B" w:rsidRDefault="003A5EBC" w:rsidP="00F00C6B">
      <w:pPr>
        <w:pStyle w:val="Tekstpodstawowy"/>
        <w:rPr>
          <w:rFonts w:ascii="Arial" w:hAnsi="Arial" w:cs="Arial"/>
          <w:b/>
          <w:szCs w:val="24"/>
        </w:rPr>
      </w:pPr>
      <w:r w:rsidRPr="00F00C6B">
        <w:rPr>
          <w:rFonts w:ascii="Arial" w:hAnsi="Arial" w:cs="Arial"/>
          <w:b/>
          <w:szCs w:val="24"/>
        </w:rPr>
        <w:t>Prezydenta Miasta Włocławek</w:t>
      </w:r>
    </w:p>
    <w:p w:rsidR="003A5EBC" w:rsidRPr="00F00C6B" w:rsidRDefault="003A5EBC" w:rsidP="00F00C6B">
      <w:pPr>
        <w:pStyle w:val="Tekstpodstawowy"/>
        <w:tabs>
          <w:tab w:val="left" w:pos="3402"/>
          <w:tab w:val="left" w:pos="5670"/>
          <w:tab w:val="left" w:pos="5954"/>
        </w:tabs>
        <w:spacing w:after="360"/>
        <w:rPr>
          <w:rFonts w:ascii="Arial" w:hAnsi="Arial" w:cs="Arial"/>
          <w:b/>
          <w:szCs w:val="24"/>
        </w:rPr>
      </w:pPr>
      <w:r w:rsidRPr="00F00C6B">
        <w:rPr>
          <w:rFonts w:ascii="Arial" w:hAnsi="Arial" w:cs="Arial"/>
          <w:b/>
          <w:szCs w:val="24"/>
        </w:rPr>
        <w:t xml:space="preserve">z dnia </w:t>
      </w:r>
      <w:r w:rsidR="0029054D" w:rsidRPr="00F00C6B">
        <w:rPr>
          <w:rFonts w:ascii="Arial" w:hAnsi="Arial" w:cs="Arial"/>
          <w:b/>
          <w:szCs w:val="24"/>
        </w:rPr>
        <w:t xml:space="preserve">2 maja 2023 </w:t>
      </w:r>
      <w:r w:rsidR="00E30FA4" w:rsidRPr="00F00C6B">
        <w:rPr>
          <w:rFonts w:ascii="Arial" w:hAnsi="Arial" w:cs="Arial"/>
          <w:b/>
          <w:szCs w:val="24"/>
        </w:rPr>
        <w:t>r.</w:t>
      </w:r>
    </w:p>
    <w:p w:rsidR="003A5EBC" w:rsidRPr="00F00C6B" w:rsidRDefault="003A5EBC" w:rsidP="00F00C6B">
      <w:pPr>
        <w:rPr>
          <w:rFonts w:ascii="Arial" w:hAnsi="Arial" w:cs="Arial"/>
          <w:b/>
          <w:sz w:val="24"/>
          <w:szCs w:val="24"/>
        </w:rPr>
      </w:pPr>
      <w:r w:rsidRPr="00F00C6B">
        <w:rPr>
          <w:rFonts w:ascii="Arial" w:hAnsi="Arial" w:cs="Arial"/>
          <w:b/>
          <w:sz w:val="24"/>
          <w:szCs w:val="24"/>
        </w:rPr>
        <w:t xml:space="preserve">w sprawie ogłoszenia konkursu ofert na </w:t>
      </w:r>
      <w:r w:rsidRPr="00F00C6B">
        <w:rPr>
          <w:rFonts w:ascii="Arial" w:hAnsi="Arial" w:cs="Arial"/>
          <w:b/>
          <w:bCs/>
          <w:sz w:val="24"/>
          <w:szCs w:val="24"/>
        </w:rPr>
        <w:t xml:space="preserve">udzielanie mieszkańcom Włocławka </w:t>
      </w:r>
      <w:r w:rsidRPr="00F00C6B">
        <w:rPr>
          <w:rFonts w:ascii="Arial" w:hAnsi="Arial" w:cs="Arial"/>
          <w:b/>
          <w:sz w:val="24"/>
          <w:szCs w:val="24"/>
        </w:rPr>
        <w:t>gwarantowanych świadczeń zdrowotnych z zakresu terapii uzależnienia i współuzależnienia od alkoholu i innych substancji psychoaktywnych oraz powołania Komisji Konkursowej.</w:t>
      </w:r>
    </w:p>
    <w:p w:rsidR="003A5EBC" w:rsidRPr="00F00C6B" w:rsidRDefault="003A5EBC" w:rsidP="00F00C6B">
      <w:pPr>
        <w:rPr>
          <w:rFonts w:ascii="Arial" w:hAnsi="Arial" w:cs="Arial"/>
          <w:b/>
          <w:bCs/>
          <w:color w:val="FF0000"/>
          <w:sz w:val="24"/>
          <w:szCs w:val="24"/>
        </w:rPr>
      </w:pPr>
    </w:p>
    <w:p w:rsidR="003A5EBC" w:rsidRPr="00F00C6B" w:rsidRDefault="00D635B3" w:rsidP="00F00C6B">
      <w:pPr>
        <w:pStyle w:val="Tekstpodstawowy"/>
        <w:rPr>
          <w:rFonts w:ascii="Arial" w:hAnsi="Arial" w:cs="Arial"/>
          <w:szCs w:val="24"/>
        </w:rPr>
      </w:pPr>
      <w:bookmarkStart w:id="0" w:name="_Hlk123735186"/>
      <w:r w:rsidRPr="00F00C6B">
        <w:rPr>
          <w:rFonts w:ascii="Arial" w:hAnsi="Arial" w:cs="Arial"/>
          <w:szCs w:val="24"/>
        </w:rPr>
        <w:t xml:space="preserve">Na podstawie art. 7 ust. 1 pkt 5, art. 30 ust.1 i ust. 2 pkt. 2 ustawy z dnia 8 marca 1990 r. o samorządzie gminnym </w:t>
      </w:r>
      <w:bookmarkStart w:id="1" w:name="_Hlk44928017"/>
      <w:r w:rsidRPr="00F00C6B">
        <w:rPr>
          <w:rFonts w:ascii="Arial" w:hAnsi="Arial" w:cs="Arial"/>
          <w:szCs w:val="24"/>
        </w:rPr>
        <w:t>(</w:t>
      </w:r>
      <w:bookmarkStart w:id="2" w:name="_Hlk44928085"/>
      <w:r w:rsidRPr="00F00C6B">
        <w:rPr>
          <w:rFonts w:ascii="Arial" w:hAnsi="Arial" w:cs="Arial"/>
          <w:szCs w:val="24"/>
        </w:rPr>
        <w:t>Dz. U. z 202</w:t>
      </w:r>
      <w:r w:rsidR="005A565D" w:rsidRPr="00F00C6B">
        <w:rPr>
          <w:rFonts w:ascii="Arial" w:hAnsi="Arial" w:cs="Arial"/>
          <w:szCs w:val="24"/>
        </w:rPr>
        <w:t>3</w:t>
      </w:r>
      <w:r w:rsidRPr="00F00C6B">
        <w:rPr>
          <w:rFonts w:ascii="Arial" w:hAnsi="Arial" w:cs="Arial"/>
          <w:szCs w:val="24"/>
        </w:rPr>
        <w:t xml:space="preserve"> r. poz. </w:t>
      </w:r>
      <w:r w:rsidR="005A565D" w:rsidRPr="00F00C6B">
        <w:rPr>
          <w:rFonts w:ascii="Arial" w:hAnsi="Arial" w:cs="Arial"/>
          <w:szCs w:val="24"/>
        </w:rPr>
        <w:t>40</w:t>
      </w:r>
      <w:r w:rsidR="006C427A" w:rsidRPr="00F00C6B">
        <w:rPr>
          <w:rFonts w:ascii="Arial" w:hAnsi="Arial" w:cs="Arial"/>
          <w:szCs w:val="24"/>
        </w:rPr>
        <w:t>, oraz poz. 572</w:t>
      </w:r>
      <w:r w:rsidRPr="00F00C6B">
        <w:rPr>
          <w:rFonts w:ascii="Arial" w:hAnsi="Arial" w:cs="Arial"/>
          <w:szCs w:val="24"/>
        </w:rPr>
        <w:t xml:space="preserve">), </w:t>
      </w:r>
      <w:bookmarkEnd w:id="1"/>
      <w:bookmarkEnd w:id="2"/>
      <w:r w:rsidRPr="00F00C6B">
        <w:rPr>
          <w:rFonts w:ascii="Arial" w:hAnsi="Arial" w:cs="Arial"/>
          <w:szCs w:val="24"/>
        </w:rPr>
        <w:t>art. 4 ust. 1 pkt. 2, w związku z art. 92 ust. 1 pkt 2 i ust. 2 ustawy z dnia 5 czerwca 1998 r. o samorządzie powiatowym (Dz. U. z 202</w:t>
      </w:r>
      <w:r w:rsidR="008909D6" w:rsidRPr="00F00C6B">
        <w:rPr>
          <w:rFonts w:ascii="Arial" w:hAnsi="Arial" w:cs="Arial"/>
          <w:szCs w:val="24"/>
        </w:rPr>
        <w:t>2</w:t>
      </w:r>
      <w:r w:rsidRPr="00F00C6B">
        <w:rPr>
          <w:rFonts w:ascii="Arial" w:hAnsi="Arial" w:cs="Arial"/>
          <w:szCs w:val="24"/>
        </w:rPr>
        <w:t xml:space="preserve"> r. poz. </w:t>
      </w:r>
      <w:r w:rsidR="00620106" w:rsidRPr="00F00C6B">
        <w:rPr>
          <w:rFonts w:ascii="Arial" w:hAnsi="Arial" w:cs="Arial"/>
          <w:szCs w:val="24"/>
        </w:rPr>
        <w:t>1</w:t>
      </w:r>
      <w:r w:rsidR="008909D6" w:rsidRPr="00F00C6B">
        <w:rPr>
          <w:rFonts w:ascii="Arial" w:hAnsi="Arial" w:cs="Arial"/>
          <w:szCs w:val="24"/>
        </w:rPr>
        <w:t>52</w:t>
      </w:r>
      <w:r w:rsidR="00620106" w:rsidRPr="00F00C6B">
        <w:rPr>
          <w:rFonts w:ascii="Arial" w:hAnsi="Arial" w:cs="Arial"/>
          <w:szCs w:val="24"/>
        </w:rPr>
        <w:t>6</w:t>
      </w:r>
      <w:r w:rsidR="006C427A" w:rsidRPr="00F00C6B">
        <w:rPr>
          <w:rFonts w:ascii="Arial" w:hAnsi="Arial" w:cs="Arial"/>
          <w:szCs w:val="24"/>
        </w:rPr>
        <w:t>, oraz poz. 572</w:t>
      </w:r>
      <w:r w:rsidRPr="00F00C6B">
        <w:rPr>
          <w:rFonts w:ascii="Arial" w:hAnsi="Arial" w:cs="Arial"/>
          <w:szCs w:val="24"/>
        </w:rPr>
        <w:t>), art</w:t>
      </w:r>
      <w:bookmarkStart w:id="3" w:name="_Hlk63425435"/>
      <w:r w:rsidRPr="00F00C6B">
        <w:rPr>
          <w:rFonts w:ascii="Arial" w:hAnsi="Arial" w:cs="Arial"/>
          <w:szCs w:val="24"/>
        </w:rPr>
        <w:t>. 4</w:t>
      </w:r>
      <w:r w:rsidR="00A32E2E" w:rsidRPr="00F00C6B">
        <w:rPr>
          <w:rFonts w:ascii="Arial" w:hAnsi="Arial" w:cs="Arial"/>
          <w:szCs w:val="24"/>
        </w:rPr>
        <w:t>¹</w:t>
      </w:r>
      <w:r w:rsidRPr="00F00C6B">
        <w:rPr>
          <w:rFonts w:ascii="Arial" w:hAnsi="Arial" w:cs="Arial"/>
          <w:szCs w:val="24"/>
        </w:rPr>
        <w:t xml:space="preserve"> </w:t>
      </w:r>
      <w:bookmarkEnd w:id="3"/>
      <w:r w:rsidRPr="00F00C6B">
        <w:rPr>
          <w:rFonts w:ascii="Arial" w:hAnsi="Arial" w:cs="Arial"/>
          <w:szCs w:val="24"/>
        </w:rPr>
        <w:t>ust 1 pkt 1 ustawy z dnia 26 października 1982 r. o wychowaniu w trzeźwości i przeciwdziałaniu</w:t>
      </w:r>
      <w:r w:rsidR="005302C9" w:rsidRPr="00F00C6B">
        <w:rPr>
          <w:rFonts w:ascii="Arial" w:hAnsi="Arial" w:cs="Arial"/>
          <w:szCs w:val="24"/>
        </w:rPr>
        <w:t xml:space="preserve"> </w:t>
      </w:r>
      <w:r w:rsidRPr="00F00C6B">
        <w:rPr>
          <w:rFonts w:ascii="Arial" w:hAnsi="Arial" w:cs="Arial"/>
          <w:szCs w:val="24"/>
        </w:rPr>
        <w:t xml:space="preserve">alkoholizmowi </w:t>
      </w:r>
      <w:r w:rsidR="006452BA" w:rsidRPr="00F00C6B">
        <w:rPr>
          <w:rFonts w:ascii="Arial" w:hAnsi="Arial" w:cs="Arial"/>
          <w:szCs w:val="24"/>
        </w:rPr>
        <w:t>(Dz. U. z 2023 r. poz. 165</w:t>
      </w:r>
      <w:r w:rsidR="006C427A" w:rsidRPr="00F00C6B">
        <w:rPr>
          <w:rFonts w:ascii="Arial" w:hAnsi="Arial" w:cs="Arial"/>
          <w:szCs w:val="24"/>
        </w:rPr>
        <w:t>, oraz poz. 240</w:t>
      </w:r>
      <w:r w:rsidR="006452BA" w:rsidRPr="00F00C6B">
        <w:rPr>
          <w:rFonts w:ascii="Arial" w:hAnsi="Arial" w:cs="Arial"/>
          <w:szCs w:val="24"/>
        </w:rPr>
        <w:t>)</w:t>
      </w:r>
      <w:r w:rsidRPr="00F00C6B">
        <w:rPr>
          <w:rFonts w:ascii="Arial" w:hAnsi="Arial" w:cs="Arial"/>
          <w:szCs w:val="24"/>
        </w:rPr>
        <w:t xml:space="preserve">, art. 5 ust. 1 oraz art. 10 ust. 1 pkt 1 ustawy z dnia 29 lipca 2005 r. o przeciwdziałaniu narkomanii </w:t>
      </w:r>
      <w:r w:rsidR="006452BA" w:rsidRPr="00F00C6B">
        <w:rPr>
          <w:rFonts w:ascii="Arial" w:hAnsi="Arial" w:cs="Arial"/>
          <w:szCs w:val="24"/>
        </w:rPr>
        <w:t>(Dz. U. z 2023 r. poz. 172)</w:t>
      </w:r>
      <w:r w:rsidRPr="00F00C6B">
        <w:rPr>
          <w:rFonts w:ascii="Arial" w:hAnsi="Arial" w:cs="Arial"/>
          <w:szCs w:val="24"/>
        </w:rPr>
        <w:t>,</w:t>
      </w:r>
      <w:r w:rsidRPr="00F00C6B">
        <w:rPr>
          <w:rFonts w:ascii="Arial" w:hAnsi="Arial" w:cs="Arial"/>
          <w:color w:val="FF0000"/>
          <w:szCs w:val="24"/>
        </w:rPr>
        <w:t xml:space="preserve"> </w:t>
      </w:r>
      <w:r w:rsidRPr="00F00C6B">
        <w:rPr>
          <w:rFonts w:ascii="Arial" w:hAnsi="Arial" w:cs="Arial"/>
          <w:szCs w:val="24"/>
        </w:rPr>
        <w:t>art. 114 ust. 1 pkt 5 i art. 115 ust. 1 pkt 1 ustawy z dnia 15 kwietnia 2011 r. o działalności leczniczej (</w:t>
      </w:r>
      <w:r w:rsidR="00C91AA4" w:rsidRPr="00F00C6B">
        <w:rPr>
          <w:rFonts w:ascii="Arial" w:hAnsi="Arial" w:cs="Arial"/>
          <w:szCs w:val="24"/>
        </w:rPr>
        <w:t xml:space="preserve">Dz. U. z </w:t>
      </w:r>
      <w:r w:rsidRPr="00F00C6B">
        <w:rPr>
          <w:rFonts w:ascii="Arial" w:hAnsi="Arial" w:cs="Arial"/>
          <w:szCs w:val="24"/>
        </w:rPr>
        <w:t>202</w:t>
      </w:r>
      <w:r w:rsidR="002E6490" w:rsidRPr="00F00C6B">
        <w:rPr>
          <w:rFonts w:ascii="Arial" w:hAnsi="Arial" w:cs="Arial"/>
          <w:szCs w:val="24"/>
        </w:rPr>
        <w:t>2</w:t>
      </w:r>
      <w:r w:rsidRPr="00F00C6B">
        <w:rPr>
          <w:rFonts w:ascii="Arial" w:hAnsi="Arial" w:cs="Arial"/>
          <w:szCs w:val="24"/>
        </w:rPr>
        <w:t xml:space="preserve"> poz. </w:t>
      </w:r>
      <w:r w:rsidR="002E6490" w:rsidRPr="00F00C6B">
        <w:rPr>
          <w:rFonts w:ascii="Arial" w:hAnsi="Arial" w:cs="Arial"/>
          <w:szCs w:val="24"/>
        </w:rPr>
        <w:t>633</w:t>
      </w:r>
      <w:r w:rsidR="007A67CF" w:rsidRPr="00F00C6B">
        <w:rPr>
          <w:rFonts w:ascii="Arial" w:hAnsi="Arial" w:cs="Arial"/>
          <w:szCs w:val="24"/>
        </w:rPr>
        <w:t>, poz. 655</w:t>
      </w:r>
      <w:r w:rsidR="00157980" w:rsidRPr="00F00C6B">
        <w:rPr>
          <w:rFonts w:ascii="Arial" w:hAnsi="Arial" w:cs="Arial"/>
          <w:szCs w:val="24"/>
        </w:rPr>
        <w:t xml:space="preserve">, poz. </w:t>
      </w:r>
      <w:r w:rsidR="003D3B53" w:rsidRPr="00F00C6B">
        <w:rPr>
          <w:rFonts w:ascii="Arial" w:hAnsi="Arial" w:cs="Arial"/>
          <w:szCs w:val="24"/>
        </w:rPr>
        <w:t>974, poz. 1079, poz. 2280 i poz. 2770</w:t>
      </w:r>
      <w:r w:rsidRPr="00F00C6B">
        <w:rPr>
          <w:rFonts w:ascii="Arial" w:hAnsi="Arial" w:cs="Arial"/>
          <w:szCs w:val="24"/>
        </w:rPr>
        <w:t xml:space="preserve">), art. 9a i art. 9b ust. 1 i 2 ustawy z dnia 27 sierpnia 2004 r. o świadczeniach opieki zdrowotnej finansowanych ze środków publicznych </w:t>
      </w:r>
      <w:bookmarkStart w:id="4" w:name="_Hlk61601348"/>
      <w:r w:rsidRPr="00F00C6B">
        <w:rPr>
          <w:rFonts w:ascii="Arial" w:hAnsi="Arial" w:cs="Arial"/>
          <w:szCs w:val="24"/>
        </w:rPr>
        <w:t xml:space="preserve">(Dz. U. z </w:t>
      </w:r>
      <w:r w:rsidR="00C91AA4" w:rsidRPr="00F00C6B">
        <w:rPr>
          <w:rFonts w:ascii="Arial" w:hAnsi="Arial" w:cs="Arial"/>
          <w:szCs w:val="24"/>
        </w:rPr>
        <w:t>202</w:t>
      </w:r>
      <w:r w:rsidR="00284CC4" w:rsidRPr="00F00C6B">
        <w:rPr>
          <w:rFonts w:ascii="Arial" w:hAnsi="Arial" w:cs="Arial"/>
          <w:szCs w:val="24"/>
        </w:rPr>
        <w:t>2</w:t>
      </w:r>
      <w:r w:rsidR="006C427A" w:rsidRPr="00F00C6B">
        <w:rPr>
          <w:rFonts w:ascii="Arial" w:hAnsi="Arial" w:cs="Arial"/>
          <w:szCs w:val="24"/>
        </w:rPr>
        <w:t xml:space="preserve"> poz. 2140,</w:t>
      </w:r>
      <w:r w:rsidR="00C91AA4" w:rsidRPr="00F00C6B">
        <w:rPr>
          <w:rFonts w:ascii="Arial" w:hAnsi="Arial" w:cs="Arial"/>
          <w:szCs w:val="24"/>
        </w:rPr>
        <w:t xml:space="preserve"> </w:t>
      </w:r>
      <w:r w:rsidR="00284CC4" w:rsidRPr="00F00C6B">
        <w:rPr>
          <w:rFonts w:ascii="Arial" w:hAnsi="Arial" w:cs="Arial"/>
          <w:szCs w:val="24"/>
        </w:rPr>
        <w:t xml:space="preserve">poz. </w:t>
      </w:r>
      <w:r w:rsidR="004B74D1" w:rsidRPr="00F00C6B">
        <w:rPr>
          <w:rFonts w:ascii="Arial" w:hAnsi="Arial" w:cs="Arial"/>
          <w:szCs w:val="24"/>
        </w:rPr>
        <w:t xml:space="preserve">2561, poz. </w:t>
      </w:r>
      <w:r w:rsidR="006452BA" w:rsidRPr="00F00C6B">
        <w:rPr>
          <w:rFonts w:ascii="Arial" w:hAnsi="Arial" w:cs="Arial"/>
          <w:szCs w:val="24"/>
        </w:rPr>
        <w:t>2674</w:t>
      </w:r>
      <w:r w:rsidR="004B74D1" w:rsidRPr="00F00C6B">
        <w:rPr>
          <w:rFonts w:ascii="Arial" w:hAnsi="Arial" w:cs="Arial"/>
          <w:szCs w:val="24"/>
        </w:rPr>
        <w:t xml:space="preserve"> i poz. 2770</w:t>
      </w:r>
      <w:r w:rsidRPr="00F00C6B">
        <w:rPr>
          <w:rFonts w:ascii="Arial" w:hAnsi="Arial" w:cs="Arial"/>
          <w:szCs w:val="24"/>
        </w:rPr>
        <w:t>)</w:t>
      </w:r>
      <w:bookmarkEnd w:id="4"/>
      <w:r w:rsidR="00281EB7" w:rsidRPr="00F00C6B">
        <w:rPr>
          <w:rFonts w:ascii="Arial" w:hAnsi="Arial" w:cs="Arial"/>
          <w:szCs w:val="24"/>
        </w:rPr>
        <w:t>,</w:t>
      </w:r>
      <w:r w:rsidRPr="00F00C6B">
        <w:rPr>
          <w:rFonts w:ascii="Arial" w:hAnsi="Arial" w:cs="Arial"/>
          <w:szCs w:val="24"/>
        </w:rPr>
        <w:t xml:space="preserve"> </w:t>
      </w:r>
      <w:bookmarkStart w:id="5" w:name="_Hlk100653337"/>
      <w:bookmarkStart w:id="6" w:name="_Hlk100653321"/>
      <w:r w:rsidRPr="00F00C6B">
        <w:rPr>
          <w:rFonts w:ascii="Arial" w:hAnsi="Arial" w:cs="Arial"/>
          <w:szCs w:val="24"/>
        </w:rPr>
        <w:t>oraz w związku z uchwałą Nr</w:t>
      </w:r>
      <w:r w:rsidR="00A32E2E" w:rsidRPr="00F00C6B">
        <w:rPr>
          <w:rFonts w:ascii="Arial" w:hAnsi="Arial" w:cs="Arial"/>
          <w:szCs w:val="24"/>
        </w:rPr>
        <w:t xml:space="preserve"> </w:t>
      </w:r>
      <w:r w:rsidR="00FA2D8D" w:rsidRPr="00F00C6B">
        <w:rPr>
          <w:rFonts w:ascii="Arial" w:hAnsi="Arial" w:cs="Arial"/>
          <w:szCs w:val="24"/>
        </w:rPr>
        <w:t>LVI</w:t>
      </w:r>
      <w:r w:rsidR="00284CC4" w:rsidRPr="00F00C6B">
        <w:rPr>
          <w:rFonts w:ascii="Arial" w:hAnsi="Arial" w:cs="Arial"/>
          <w:szCs w:val="24"/>
        </w:rPr>
        <w:t>I</w:t>
      </w:r>
      <w:r w:rsidR="00FA2D8D" w:rsidRPr="00F00C6B">
        <w:rPr>
          <w:rFonts w:ascii="Arial" w:hAnsi="Arial" w:cs="Arial"/>
          <w:szCs w:val="24"/>
        </w:rPr>
        <w:t>/</w:t>
      </w:r>
      <w:r w:rsidR="00284CC4" w:rsidRPr="00F00C6B">
        <w:rPr>
          <w:rFonts w:ascii="Arial" w:hAnsi="Arial" w:cs="Arial"/>
          <w:szCs w:val="24"/>
        </w:rPr>
        <w:t>178</w:t>
      </w:r>
      <w:r w:rsidR="00C91AA4" w:rsidRPr="00F00C6B">
        <w:rPr>
          <w:rFonts w:ascii="Arial" w:hAnsi="Arial" w:cs="Arial"/>
          <w:szCs w:val="24"/>
        </w:rPr>
        <w:t>/202</w:t>
      </w:r>
      <w:r w:rsidR="00FA2D8D" w:rsidRPr="00F00C6B">
        <w:rPr>
          <w:rFonts w:ascii="Arial" w:hAnsi="Arial" w:cs="Arial"/>
          <w:szCs w:val="24"/>
        </w:rPr>
        <w:t>2</w:t>
      </w:r>
      <w:r w:rsidR="00C91AA4" w:rsidRPr="00F00C6B">
        <w:rPr>
          <w:rFonts w:ascii="Arial" w:hAnsi="Arial" w:cs="Arial"/>
          <w:szCs w:val="24"/>
        </w:rPr>
        <w:t xml:space="preserve"> </w:t>
      </w:r>
      <w:r w:rsidRPr="00F00C6B">
        <w:rPr>
          <w:rFonts w:ascii="Arial" w:hAnsi="Arial" w:cs="Arial"/>
          <w:szCs w:val="24"/>
        </w:rPr>
        <w:t xml:space="preserve">Rady Miasta Włocławek z dnia </w:t>
      </w:r>
      <w:r w:rsidR="00284CC4" w:rsidRPr="00F00C6B">
        <w:rPr>
          <w:rFonts w:ascii="Arial" w:hAnsi="Arial" w:cs="Arial"/>
          <w:szCs w:val="24"/>
        </w:rPr>
        <w:t>28 grudnia</w:t>
      </w:r>
      <w:r w:rsidRPr="00F00C6B">
        <w:rPr>
          <w:rFonts w:ascii="Arial" w:hAnsi="Arial" w:cs="Arial"/>
          <w:szCs w:val="24"/>
        </w:rPr>
        <w:t xml:space="preserve"> 20</w:t>
      </w:r>
      <w:r w:rsidR="00C91AA4" w:rsidRPr="00F00C6B">
        <w:rPr>
          <w:rFonts w:ascii="Arial" w:hAnsi="Arial" w:cs="Arial"/>
          <w:szCs w:val="24"/>
        </w:rPr>
        <w:t>2</w:t>
      </w:r>
      <w:r w:rsidR="00281EB7" w:rsidRPr="00F00C6B">
        <w:rPr>
          <w:rFonts w:ascii="Arial" w:hAnsi="Arial" w:cs="Arial"/>
          <w:szCs w:val="24"/>
        </w:rPr>
        <w:t>2</w:t>
      </w:r>
      <w:r w:rsidRPr="00F00C6B">
        <w:rPr>
          <w:rFonts w:ascii="Arial" w:hAnsi="Arial" w:cs="Arial"/>
          <w:szCs w:val="24"/>
        </w:rPr>
        <w:t xml:space="preserve"> r. w sprawie uchwalenia Miejskiego Programu Profilaktyki i Rozwiązywania Problemów Alkoholowych oraz Przeciwdziałania </w:t>
      </w:r>
      <w:bookmarkEnd w:id="5"/>
      <w:r w:rsidRPr="00F00C6B">
        <w:rPr>
          <w:rFonts w:ascii="Arial" w:hAnsi="Arial" w:cs="Arial"/>
          <w:szCs w:val="24"/>
        </w:rPr>
        <w:t>Narkomanii na 202</w:t>
      </w:r>
      <w:r w:rsidR="00284CC4" w:rsidRPr="00F00C6B">
        <w:rPr>
          <w:rFonts w:ascii="Arial" w:hAnsi="Arial" w:cs="Arial"/>
          <w:szCs w:val="24"/>
        </w:rPr>
        <w:t>3</w:t>
      </w:r>
      <w:r w:rsidRPr="00F00C6B">
        <w:rPr>
          <w:rFonts w:ascii="Arial" w:hAnsi="Arial" w:cs="Arial"/>
          <w:szCs w:val="24"/>
        </w:rPr>
        <w:t xml:space="preserve"> rok</w:t>
      </w:r>
      <w:r w:rsidR="003A5EBC" w:rsidRPr="00F00C6B">
        <w:rPr>
          <w:rFonts w:ascii="Arial" w:hAnsi="Arial" w:cs="Arial"/>
          <w:szCs w:val="24"/>
        </w:rPr>
        <w:t>.</w:t>
      </w:r>
    </w:p>
    <w:bookmarkEnd w:id="0"/>
    <w:bookmarkEnd w:id="6"/>
    <w:p w:rsidR="003A5EBC" w:rsidRPr="00F00C6B" w:rsidRDefault="003A5EBC" w:rsidP="00F00C6B">
      <w:pPr>
        <w:spacing w:before="480" w:after="480"/>
        <w:rPr>
          <w:rFonts w:ascii="Arial" w:hAnsi="Arial" w:cs="Arial"/>
          <w:b/>
          <w:sz w:val="24"/>
          <w:szCs w:val="24"/>
        </w:rPr>
      </w:pPr>
      <w:r w:rsidRPr="00F00C6B">
        <w:rPr>
          <w:rFonts w:ascii="Arial" w:hAnsi="Arial" w:cs="Arial"/>
          <w:b/>
          <w:sz w:val="24"/>
          <w:szCs w:val="24"/>
        </w:rPr>
        <w:t>zarządza się co następuje:</w:t>
      </w:r>
    </w:p>
    <w:p w:rsidR="003A5EBC" w:rsidRPr="00F00C6B" w:rsidRDefault="00342DD5" w:rsidP="00F00C6B">
      <w:pPr>
        <w:tabs>
          <w:tab w:val="left" w:pos="709"/>
          <w:tab w:val="left" w:pos="1134"/>
        </w:tabs>
        <w:rPr>
          <w:rFonts w:ascii="Arial" w:hAnsi="Arial" w:cs="Arial"/>
          <w:sz w:val="24"/>
          <w:szCs w:val="24"/>
        </w:rPr>
      </w:pPr>
      <w:r w:rsidRPr="00F00C6B">
        <w:rPr>
          <w:rFonts w:ascii="Arial" w:hAnsi="Arial" w:cs="Arial"/>
          <w:b/>
          <w:sz w:val="24"/>
          <w:szCs w:val="24"/>
        </w:rPr>
        <w:t xml:space="preserve">§1. </w:t>
      </w:r>
      <w:r w:rsidRPr="00F00C6B">
        <w:rPr>
          <w:rFonts w:ascii="Arial" w:hAnsi="Arial" w:cs="Arial"/>
          <w:sz w:val="24"/>
          <w:szCs w:val="24"/>
        </w:rPr>
        <w:t xml:space="preserve">1. </w:t>
      </w:r>
      <w:r w:rsidR="003A5EBC" w:rsidRPr="00F00C6B">
        <w:rPr>
          <w:rFonts w:ascii="Arial" w:hAnsi="Arial" w:cs="Arial"/>
          <w:sz w:val="24"/>
          <w:szCs w:val="24"/>
        </w:rPr>
        <w:t>Ogłasza się konkurs ofert na udzielanie mieszkańcom Włocławka gwarantowanych świadczeń zdrowotnych z zakresu terapii uzależnienia i współuzależnienia od alkoholu i innyc</w:t>
      </w:r>
      <w:r w:rsidR="00F00C6B">
        <w:rPr>
          <w:rFonts w:ascii="Arial" w:hAnsi="Arial" w:cs="Arial"/>
          <w:sz w:val="24"/>
          <w:szCs w:val="24"/>
        </w:rPr>
        <w:t xml:space="preserve">h </w:t>
      </w:r>
      <w:r w:rsidR="003A5EBC" w:rsidRPr="00F00C6B">
        <w:rPr>
          <w:rFonts w:ascii="Arial" w:hAnsi="Arial" w:cs="Arial"/>
          <w:sz w:val="24"/>
          <w:szCs w:val="24"/>
        </w:rPr>
        <w:t>substancji psychoaktywnych.</w:t>
      </w:r>
    </w:p>
    <w:p w:rsidR="003A5EBC" w:rsidRPr="00F00C6B" w:rsidRDefault="003A5EBC" w:rsidP="00F00C6B">
      <w:pPr>
        <w:tabs>
          <w:tab w:val="left" w:pos="851"/>
        </w:tabs>
        <w:ind w:left="851" w:hanging="284"/>
        <w:rPr>
          <w:rFonts w:ascii="Arial" w:hAnsi="Arial" w:cs="Arial"/>
          <w:sz w:val="24"/>
          <w:szCs w:val="24"/>
        </w:rPr>
      </w:pPr>
      <w:r w:rsidRPr="00F00C6B">
        <w:rPr>
          <w:rFonts w:ascii="Arial" w:hAnsi="Arial" w:cs="Arial"/>
          <w:sz w:val="24"/>
          <w:szCs w:val="24"/>
        </w:rPr>
        <w:t>2.</w:t>
      </w:r>
      <w:r w:rsidRPr="00F00C6B">
        <w:rPr>
          <w:rFonts w:ascii="Arial" w:hAnsi="Arial" w:cs="Arial"/>
          <w:sz w:val="24"/>
          <w:szCs w:val="24"/>
        </w:rPr>
        <w:tab/>
        <w:t>Treść ogłoszenia o konkursie, o którym mowa w ust. 1, stanowi załącznik nr 1 do niniejszego zarządzenia.</w:t>
      </w:r>
    </w:p>
    <w:p w:rsidR="003A5EBC" w:rsidRPr="00F00C6B" w:rsidRDefault="003A5EBC" w:rsidP="00F00C6B">
      <w:pPr>
        <w:tabs>
          <w:tab w:val="left" w:pos="851"/>
        </w:tabs>
        <w:ind w:left="851" w:hanging="284"/>
        <w:rPr>
          <w:rFonts w:ascii="Arial" w:hAnsi="Arial" w:cs="Arial"/>
          <w:sz w:val="24"/>
          <w:szCs w:val="24"/>
        </w:rPr>
      </w:pPr>
      <w:r w:rsidRPr="00F00C6B">
        <w:rPr>
          <w:rFonts w:ascii="Arial" w:hAnsi="Arial" w:cs="Arial"/>
          <w:sz w:val="24"/>
          <w:szCs w:val="24"/>
        </w:rPr>
        <w:t>3.</w:t>
      </w:r>
      <w:r w:rsidRPr="00F00C6B">
        <w:rPr>
          <w:rFonts w:ascii="Arial" w:hAnsi="Arial" w:cs="Arial"/>
          <w:sz w:val="24"/>
          <w:szCs w:val="24"/>
        </w:rPr>
        <w:tab/>
        <w:t xml:space="preserve">Wzór formularza ofertowego stanowi załącznik nr 2 do niniejszego zarządzenia. </w:t>
      </w:r>
    </w:p>
    <w:p w:rsidR="003A5EBC" w:rsidRPr="00F00C6B" w:rsidRDefault="003A5EBC" w:rsidP="00F00C6B">
      <w:pPr>
        <w:tabs>
          <w:tab w:val="left" w:pos="851"/>
        </w:tabs>
        <w:ind w:left="851" w:hanging="284"/>
        <w:rPr>
          <w:rFonts w:ascii="Arial" w:hAnsi="Arial" w:cs="Arial"/>
          <w:sz w:val="24"/>
          <w:szCs w:val="24"/>
        </w:rPr>
      </w:pPr>
      <w:r w:rsidRPr="00F00C6B">
        <w:rPr>
          <w:rFonts w:ascii="Arial" w:hAnsi="Arial" w:cs="Arial"/>
          <w:sz w:val="24"/>
          <w:szCs w:val="24"/>
        </w:rPr>
        <w:t>4.</w:t>
      </w:r>
      <w:r w:rsidRPr="00F00C6B">
        <w:rPr>
          <w:rFonts w:ascii="Arial" w:hAnsi="Arial" w:cs="Arial"/>
          <w:sz w:val="24"/>
          <w:szCs w:val="24"/>
        </w:rPr>
        <w:tab/>
        <w:t xml:space="preserve">Ramowy projekt umowy stanowi załącznik nr 3 do niniejszego zarządzenia. </w:t>
      </w:r>
    </w:p>
    <w:p w:rsidR="003A5EBC" w:rsidRPr="00F00C6B" w:rsidRDefault="003A5EBC" w:rsidP="00F00C6B">
      <w:pPr>
        <w:tabs>
          <w:tab w:val="left" w:pos="851"/>
        </w:tabs>
        <w:spacing w:after="120"/>
        <w:ind w:left="851" w:hanging="284"/>
        <w:rPr>
          <w:rFonts w:ascii="Arial" w:hAnsi="Arial" w:cs="Arial"/>
          <w:sz w:val="24"/>
          <w:szCs w:val="24"/>
        </w:rPr>
      </w:pPr>
      <w:r w:rsidRPr="00F00C6B">
        <w:rPr>
          <w:rFonts w:ascii="Arial" w:hAnsi="Arial" w:cs="Arial"/>
          <w:sz w:val="24"/>
          <w:szCs w:val="24"/>
        </w:rPr>
        <w:t>5.</w:t>
      </w:r>
      <w:r w:rsidRPr="00F00C6B">
        <w:rPr>
          <w:rFonts w:ascii="Arial" w:hAnsi="Arial" w:cs="Arial"/>
          <w:sz w:val="24"/>
          <w:szCs w:val="24"/>
        </w:rPr>
        <w:tab/>
        <w:t>Wzór kwestionariusza sprawozdawczego miesięcznego i kwestionariusza sprawozdawczego końcowego z realizacji zadań stanowi załącznik nr 4 do niniejszego zarządzenia.</w:t>
      </w:r>
    </w:p>
    <w:p w:rsidR="003A5EBC" w:rsidRPr="00F00C6B" w:rsidRDefault="003A5EBC" w:rsidP="00F00C6B">
      <w:pPr>
        <w:tabs>
          <w:tab w:val="left" w:pos="567"/>
        </w:tabs>
        <w:ind w:left="851" w:hanging="851"/>
        <w:rPr>
          <w:rFonts w:ascii="Arial" w:hAnsi="Arial" w:cs="Arial"/>
          <w:sz w:val="24"/>
          <w:szCs w:val="24"/>
        </w:rPr>
      </w:pPr>
      <w:r w:rsidRPr="00F00C6B">
        <w:rPr>
          <w:rFonts w:ascii="Arial" w:hAnsi="Arial" w:cs="Arial"/>
          <w:b/>
          <w:sz w:val="24"/>
          <w:szCs w:val="24"/>
        </w:rPr>
        <w:t>§ 2.</w:t>
      </w:r>
      <w:r w:rsidRPr="00F00C6B">
        <w:rPr>
          <w:rFonts w:ascii="Arial" w:hAnsi="Arial" w:cs="Arial"/>
          <w:b/>
          <w:sz w:val="24"/>
          <w:szCs w:val="24"/>
        </w:rPr>
        <w:tab/>
      </w:r>
      <w:r w:rsidRPr="00F00C6B">
        <w:rPr>
          <w:rFonts w:ascii="Arial" w:hAnsi="Arial" w:cs="Arial"/>
          <w:b/>
          <w:sz w:val="24"/>
          <w:szCs w:val="24"/>
        </w:rPr>
        <w:tab/>
      </w:r>
      <w:r w:rsidRPr="00F00C6B">
        <w:rPr>
          <w:rFonts w:ascii="Arial" w:hAnsi="Arial" w:cs="Arial"/>
          <w:sz w:val="24"/>
          <w:szCs w:val="24"/>
        </w:rPr>
        <w:t>Ogłoszenie publikuje się poprzez zamieszczenie:</w:t>
      </w:r>
    </w:p>
    <w:p w:rsidR="003A5EBC" w:rsidRPr="00F00C6B" w:rsidRDefault="003A5EBC" w:rsidP="00F00C6B">
      <w:pPr>
        <w:widowControl/>
        <w:numPr>
          <w:ilvl w:val="0"/>
          <w:numId w:val="16"/>
        </w:numPr>
        <w:suppressAutoHyphens w:val="0"/>
        <w:ind w:left="1134" w:hanging="283"/>
        <w:rPr>
          <w:rFonts w:ascii="Arial" w:hAnsi="Arial" w:cs="Arial"/>
          <w:sz w:val="24"/>
          <w:szCs w:val="24"/>
        </w:rPr>
      </w:pPr>
      <w:r w:rsidRPr="00F00C6B">
        <w:rPr>
          <w:rFonts w:ascii="Arial" w:hAnsi="Arial" w:cs="Arial"/>
          <w:sz w:val="24"/>
          <w:szCs w:val="24"/>
        </w:rPr>
        <w:t>w Biuletynie Informacji Publicznej Urzędu Miasta Włocławek,</w:t>
      </w:r>
    </w:p>
    <w:p w:rsidR="00C91AA4" w:rsidRPr="00F00C6B" w:rsidRDefault="003A5EBC" w:rsidP="00F00C6B">
      <w:pPr>
        <w:widowControl/>
        <w:numPr>
          <w:ilvl w:val="0"/>
          <w:numId w:val="16"/>
        </w:numPr>
        <w:suppressAutoHyphens w:val="0"/>
        <w:ind w:left="1135" w:hanging="284"/>
        <w:rPr>
          <w:rFonts w:ascii="Arial" w:hAnsi="Arial" w:cs="Arial"/>
          <w:sz w:val="24"/>
          <w:szCs w:val="24"/>
        </w:rPr>
      </w:pPr>
      <w:r w:rsidRPr="00F00C6B">
        <w:rPr>
          <w:rFonts w:ascii="Arial" w:hAnsi="Arial" w:cs="Arial"/>
          <w:sz w:val="24"/>
          <w:szCs w:val="24"/>
        </w:rPr>
        <w:t>na tablicy ogłoszeń Urzędu Miasta Włocławek,</w:t>
      </w:r>
    </w:p>
    <w:p w:rsidR="007F05FC" w:rsidRPr="00F00C6B" w:rsidRDefault="007F05FC" w:rsidP="00F00C6B">
      <w:pPr>
        <w:widowControl/>
        <w:numPr>
          <w:ilvl w:val="0"/>
          <w:numId w:val="16"/>
        </w:numPr>
        <w:suppressAutoHyphens w:val="0"/>
        <w:ind w:left="1135" w:hanging="284"/>
        <w:rPr>
          <w:rFonts w:ascii="Arial" w:hAnsi="Arial" w:cs="Arial"/>
          <w:sz w:val="24"/>
          <w:szCs w:val="24"/>
        </w:rPr>
      </w:pPr>
      <w:r w:rsidRPr="00F00C6B">
        <w:rPr>
          <w:rFonts w:ascii="Arial" w:hAnsi="Arial" w:cs="Arial"/>
          <w:sz w:val="24"/>
          <w:szCs w:val="24"/>
        </w:rPr>
        <w:t xml:space="preserve">na stronie internetowej Urzędu Miasta Włocławek – </w:t>
      </w:r>
      <w:r w:rsidR="0052166F" w:rsidRPr="00F00C6B">
        <w:rPr>
          <w:rFonts w:ascii="Arial" w:hAnsi="Arial" w:cs="Arial"/>
          <w:sz w:val="24"/>
          <w:szCs w:val="24"/>
        </w:rPr>
        <w:t>www.</w:t>
      </w:r>
      <w:r w:rsidRPr="00F00C6B">
        <w:rPr>
          <w:rFonts w:ascii="Arial" w:hAnsi="Arial" w:cs="Arial"/>
          <w:sz w:val="24"/>
          <w:szCs w:val="24"/>
        </w:rPr>
        <w:t xml:space="preserve">wloclawek.pl </w:t>
      </w:r>
    </w:p>
    <w:p w:rsidR="003A5EBC" w:rsidRPr="00F00C6B" w:rsidRDefault="003A5EBC" w:rsidP="00F00C6B">
      <w:pPr>
        <w:tabs>
          <w:tab w:val="left" w:pos="567"/>
        </w:tabs>
        <w:spacing w:before="240"/>
        <w:ind w:left="851" w:hanging="851"/>
        <w:rPr>
          <w:rFonts w:ascii="Arial" w:hAnsi="Arial" w:cs="Arial"/>
          <w:sz w:val="24"/>
          <w:szCs w:val="24"/>
        </w:rPr>
      </w:pPr>
      <w:r w:rsidRPr="00F00C6B">
        <w:rPr>
          <w:rFonts w:ascii="Arial" w:hAnsi="Arial" w:cs="Arial"/>
          <w:b/>
          <w:sz w:val="24"/>
          <w:szCs w:val="24"/>
        </w:rPr>
        <w:t>§ 3.</w:t>
      </w:r>
      <w:r w:rsidRPr="00F00C6B">
        <w:rPr>
          <w:rFonts w:ascii="Arial" w:hAnsi="Arial" w:cs="Arial"/>
          <w:b/>
          <w:sz w:val="24"/>
          <w:szCs w:val="24"/>
        </w:rPr>
        <w:tab/>
      </w:r>
      <w:r w:rsidRPr="00F00C6B">
        <w:rPr>
          <w:rFonts w:ascii="Arial" w:hAnsi="Arial" w:cs="Arial"/>
          <w:sz w:val="24"/>
          <w:szCs w:val="24"/>
        </w:rPr>
        <w:t xml:space="preserve">1. </w:t>
      </w:r>
      <w:r w:rsidRPr="00F00C6B">
        <w:rPr>
          <w:rFonts w:ascii="Arial" w:hAnsi="Arial" w:cs="Arial"/>
          <w:sz w:val="24"/>
          <w:szCs w:val="24"/>
        </w:rPr>
        <w:tab/>
        <w:t>W celu przeprowadzenia konkursu, o którym mowa w § 1, powołuje się Komisję Konkursową, zwaną dalej Komisją, w składzie :</w:t>
      </w:r>
    </w:p>
    <w:p w:rsidR="003A5EBC" w:rsidRPr="00F00C6B" w:rsidRDefault="003A5EBC" w:rsidP="00F00C6B">
      <w:pPr>
        <w:widowControl/>
        <w:numPr>
          <w:ilvl w:val="1"/>
          <w:numId w:val="17"/>
        </w:numPr>
        <w:tabs>
          <w:tab w:val="clear" w:pos="794"/>
          <w:tab w:val="left" w:pos="1134"/>
          <w:tab w:val="left" w:pos="2977"/>
        </w:tabs>
        <w:ind w:left="1134" w:hanging="283"/>
        <w:rPr>
          <w:rFonts w:ascii="Arial" w:hAnsi="Arial" w:cs="Arial"/>
          <w:sz w:val="24"/>
          <w:szCs w:val="24"/>
        </w:rPr>
      </w:pPr>
      <w:r w:rsidRPr="00F00C6B">
        <w:rPr>
          <w:rFonts w:ascii="Arial" w:hAnsi="Arial" w:cs="Arial"/>
          <w:sz w:val="24"/>
          <w:szCs w:val="24"/>
        </w:rPr>
        <w:t>Przewodnicząca Komisji</w:t>
      </w:r>
      <w:r w:rsidR="00D9387B" w:rsidRPr="00F00C6B">
        <w:rPr>
          <w:rFonts w:ascii="Arial" w:hAnsi="Arial" w:cs="Arial"/>
          <w:sz w:val="24"/>
          <w:szCs w:val="24"/>
        </w:rPr>
        <w:t xml:space="preserve"> </w:t>
      </w:r>
      <w:r w:rsidRPr="00F00C6B">
        <w:rPr>
          <w:rFonts w:ascii="Arial" w:hAnsi="Arial" w:cs="Arial"/>
          <w:sz w:val="24"/>
          <w:szCs w:val="24"/>
        </w:rPr>
        <w:t xml:space="preserve">– </w:t>
      </w:r>
      <w:r w:rsidR="006903D1" w:rsidRPr="00F00C6B">
        <w:rPr>
          <w:rFonts w:ascii="Arial" w:hAnsi="Arial" w:cs="Arial"/>
          <w:sz w:val="24"/>
          <w:szCs w:val="24"/>
        </w:rPr>
        <w:t>Domicela Kopaczewska</w:t>
      </w:r>
      <w:r w:rsidRPr="00F00C6B">
        <w:rPr>
          <w:rFonts w:ascii="Arial" w:hAnsi="Arial" w:cs="Arial"/>
          <w:sz w:val="24"/>
          <w:szCs w:val="24"/>
        </w:rPr>
        <w:t>, Z-ca Prezydenta Miasta Włocławek,</w:t>
      </w:r>
    </w:p>
    <w:p w:rsidR="003A5EBC" w:rsidRPr="00F00C6B" w:rsidRDefault="003A5EBC" w:rsidP="00F00C6B">
      <w:pPr>
        <w:widowControl/>
        <w:numPr>
          <w:ilvl w:val="1"/>
          <w:numId w:val="17"/>
        </w:numPr>
        <w:tabs>
          <w:tab w:val="clear" w:pos="794"/>
          <w:tab w:val="left" w:pos="1134"/>
          <w:tab w:val="left" w:pos="2977"/>
        </w:tabs>
        <w:ind w:left="1134" w:hanging="283"/>
        <w:rPr>
          <w:rFonts w:ascii="Arial" w:hAnsi="Arial" w:cs="Arial"/>
          <w:sz w:val="24"/>
          <w:szCs w:val="24"/>
        </w:rPr>
      </w:pPr>
      <w:r w:rsidRPr="00F00C6B">
        <w:rPr>
          <w:rFonts w:ascii="Arial" w:hAnsi="Arial" w:cs="Arial"/>
          <w:sz w:val="24"/>
          <w:szCs w:val="24"/>
        </w:rPr>
        <w:lastRenderedPageBreak/>
        <w:t>Z-ca Przewodn</w:t>
      </w:r>
      <w:r w:rsidR="006903D1" w:rsidRPr="00F00C6B">
        <w:rPr>
          <w:rFonts w:ascii="Arial" w:hAnsi="Arial" w:cs="Arial"/>
          <w:sz w:val="24"/>
          <w:szCs w:val="24"/>
        </w:rPr>
        <w:t>iczącej Komisji – Elżbieta Dynarska</w:t>
      </w:r>
      <w:r w:rsidRPr="00F00C6B">
        <w:rPr>
          <w:rFonts w:ascii="Arial" w:hAnsi="Arial" w:cs="Arial"/>
          <w:sz w:val="24"/>
          <w:szCs w:val="24"/>
        </w:rPr>
        <w:t xml:space="preserve">, Dyrektor Wydziału Polityki Społecznej i Zdrowia Publicznego </w:t>
      </w:r>
      <w:r w:rsidRPr="00F00C6B">
        <w:rPr>
          <w:rFonts w:ascii="Arial" w:hAnsi="Arial" w:cs="Arial"/>
          <w:sz w:val="24"/>
        </w:rPr>
        <w:t xml:space="preserve">Urzędu Miasta Włocławek, </w:t>
      </w:r>
    </w:p>
    <w:p w:rsidR="003A5EBC" w:rsidRPr="00F00C6B" w:rsidRDefault="003A5EBC" w:rsidP="00F00C6B">
      <w:pPr>
        <w:widowControl/>
        <w:numPr>
          <w:ilvl w:val="1"/>
          <w:numId w:val="17"/>
        </w:numPr>
        <w:tabs>
          <w:tab w:val="clear" w:pos="794"/>
          <w:tab w:val="left" w:pos="1134"/>
          <w:tab w:val="left" w:pos="2977"/>
        </w:tabs>
        <w:ind w:left="1134" w:hanging="283"/>
        <w:rPr>
          <w:rFonts w:ascii="Arial" w:hAnsi="Arial" w:cs="Arial"/>
          <w:sz w:val="24"/>
          <w:szCs w:val="24"/>
        </w:rPr>
      </w:pPr>
      <w:r w:rsidRPr="00F00C6B">
        <w:rPr>
          <w:rFonts w:ascii="Arial" w:hAnsi="Arial" w:cs="Arial"/>
          <w:sz w:val="24"/>
          <w:szCs w:val="24"/>
        </w:rPr>
        <w:t>Cz</w:t>
      </w:r>
      <w:r w:rsidR="006903D1" w:rsidRPr="00F00C6B">
        <w:rPr>
          <w:rFonts w:ascii="Arial" w:hAnsi="Arial" w:cs="Arial"/>
          <w:sz w:val="24"/>
          <w:szCs w:val="24"/>
        </w:rPr>
        <w:t>łonek Komisji –</w:t>
      </w:r>
      <w:r w:rsidR="00D9387B" w:rsidRPr="00F00C6B">
        <w:rPr>
          <w:rFonts w:ascii="Arial" w:hAnsi="Arial" w:cs="Arial"/>
          <w:sz w:val="24"/>
          <w:szCs w:val="24"/>
        </w:rPr>
        <w:t xml:space="preserve"> </w:t>
      </w:r>
      <w:r w:rsidR="00587490" w:rsidRPr="00F00C6B">
        <w:rPr>
          <w:rFonts w:ascii="Arial" w:hAnsi="Arial" w:cs="Arial"/>
          <w:sz w:val="24"/>
          <w:szCs w:val="24"/>
        </w:rPr>
        <w:t xml:space="preserve">Joanna Kowalewska Główny Specjalista </w:t>
      </w:r>
      <w:r w:rsidRPr="00F00C6B">
        <w:rPr>
          <w:rFonts w:ascii="Arial" w:hAnsi="Arial" w:cs="Arial"/>
          <w:sz w:val="24"/>
          <w:szCs w:val="24"/>
        </w:rPr>
        <w:t xml:space="preserve">w Wydziale Polityki Społecznej i Zdrowia Publicznego </w:t>
      </w:r>
      <w:r w:rsidRPr="00F00C6B">
        <w:rPr>
          <w:rFonts w:ascii="Arial" w:hAnsi="Arial" w:cs="Arial"/>
          <w:sz w:val="24"/>
        </w:rPr>
        <w:t xml:space="preserve">Urzędu Miasta Włocławek, </w:t>
      </w:r>
    </w:p>
    <w:p w:rsidR="003A5EBC" w:rsidRPr="00F00C6B" w:rsidRDefault="003A5EBC" w:rsidP="00F00C6B">
      <w:pPr>
        <w:widowControl/>
        <w:numPr>
          <w:ilvl w:val="1"/>
          <w:numId w:val="17"/>
        </w:numPr>
        <w:tabs>
          <w:tab w:val="clear" w:pos="794"/>
          <w:tab w:val="left" w:pos="1134"/>
          <w:tab w:val="left" w:pos="2977"/>
        </w:tabs>
        <w:ind w:left="1134" w:hanging="283"/>
        <w:rPr>
          <w:rFonts w:ascii="Arial" w:hAnsi="Arial" w:cs="Arial"/>
          <w:sz w:val="24"/>
          <w:szCs w:val="24"/>
        </w:rPr>
      </w:pPr>
      <w:r w:rsidRPr="00F00C6B">
        <w:rPr>
          <w:rFonts w:ascii="Arial" w:hAnsi="Arial" w:cs="Arial"/>
          <w:sz w:val="24"/>
          <w:szCs w:val="24"/>
        </w:rPr>
        <w:t>Członek Komisji</w:t>
      </w:r>
      <w:r w:rsidR="00D9387B" w:rsidRPr="00F00C6B">
        <w:rPr>
          <w:rFonts w:ascii="Arial" w:hAnsi="Arial" w:cs="Arial"/>
          <w:sz w:val="24"/>
          <w:szCs w:val="24"/>
        </w:rPr>
        <w:t xml:space="preserve"> </w:t>
      </w:r>
      <w:r w:rsidR="00F73066" w:rsidRPr="00F00C6B">
        <w:rPr>
          <w:rFonts w:ascii="Arial" w:hAnsi="Arial" w:cs="Arial"/>
          <w:sz w:val="24"/>
          <w:szCs w:val="24"/>
        </w:rPr>
        <w:t>–</w:t>
      </w:r>
      <w:r w:rsidR="00EE7C10" w:rsidRPr="00F00C6B">
        <w:rPr>
          <w:rFonts w:ascii="Arial" w:hAnsi="Arial" w:cs="Arial"/>
          <w:sz w:val="24"/>
          <w:szCs w:val="24"/>
        </w:rPr>
        <w:t xml:space="preserve"> </w:t>
      </w:r>
      <w:r w:rsidR="00587490" w:rsidRPr="00F00C6B">
        <w:rPr>
          <w:rFonts w:ascii="Arial" w:hAnsi="Arial" w:cs="Arial"/>
          <w:sz w:val="24"/>
          <w:szCs w:val="24"/>
        </w:rPr>
        <w:t xml:space="preserve">Alina </w:t>
      </w:r>
      <w:proofErr w:type="spellStart"/>
      <w:r w:rsidR="00587490" w:rsidRPr="00F00C6B">
        <w:rPr>
          <w:rFonts w:ascii="Arial" w:hAnsi="Arial" w:cs="Arial"/>
          <w:sz w:val="24"/>
          <w:szCs w:val="24"/>
        </w:rPr>
        <w:t>Ansilewska</w:t>
      </w:r>
      <w:proofErr w:type="spellEnd"/>
      <w:r w:rsidR="00F73066" w:rsidRPr="00F00C6B">
        <w:rPr>
          <w:rFonts w:ascii="Arial" w:hAnsi="Arial" w:cs="Arial"/>
          <w:sz w:val="24"/>
          <w:szCs w:val="24"/>
        </w:rPr>
        <w:t>,</w:t>
      </w:r>
      <w:r w:rsidR="00587490" w:rsidRPr="00F00C6B">
        <w:rPr>
          <w:rFonts w:ascii="Arial" w:hAnsi="Arial" w:cs="Arial"/>
          <w:sz w:val="24"/>
          <w:szCs w:val="24"/>
        </w:rPr>
        <w:t xml:space="preserve"> </w:t>
      </w:r>
      <w:r w:rsidR="00F73066" w:rsidRPr="00F00C6B">
        <w:rPr>
          <w:rFonts w:ascii="Arial" w:hAnsi="Arial" w:cs="Arial"/>
          <w:sz w:val="24"/>
          <w:szCs w:val="24"/>
        </w:rPr>
        <w:t xml:space="preserve">starszy inspektor </w:t>
      </w:r>
      <w:r w:rsidRPr="00F00C6B">
        <w:rPr>
          <w:rFonts w:ascii="Arial" w:hAnsi="Arial" w:cs="Arial"/>
          <w:sz w:val="24"/>
          <w:szCs w:val="24"/>
        </w:rPr>
        <w:t>w Wydziale Polityki Społecznej i Zdrowia Publicznego Urzędu Miasta Włocławek,</w:t>
      </w:r>
    </w:p>
    <w:p w:rsidR="003A5EBC" w:rsidRPr="00F00C6B" w:rsidRDefault="003A5EBC" w:rsidP="00F00C6B">
      <w:pPr>
        <w:widowControl/>
        <w:numPr>
          <w:ilvl w:val="1"/>
          <w:numId w:val="17"/>
        </w:numPr>
        <w:tabs>
          <w:tab w:val="clear" w:pos="794"/>
          <w:tab w:val="num" w:pos="1134"/>
          <w:tab w:val="left" w:pos="2977"/>
        </w:tabs>
        <w:ind w:left="1134" w:hanging="283"/>
        <w:rPr>
          <w:rFonts w:ascii="Arial" w:hAnsi="Arial" w:cs="Arial"/>
          <w:sz w:val="24"/>
          <w:szCs w:val="24"/>
        </w:rPr>
      </w:pPr>
      <w:r w:rsidRPr="00F00C6B">
        <w:rPr>
          <w:rFonts w:ascii="Arial" w:hAnsi="Arial" w:cs="Arial"/>
          <w:sz w:val="24"/>
          <w:szCs w:val="24"/>
        </w:rPr>
        <w:t>Sekretarz Komisji</w:t>
      </w:r>
      <w:r w:rsidR="00D9387B" w:rsidRPr="00F00C6B">
        <w:rPr>
          <w:rFonts w:ascii="Arial" w:hAnsi="Arial" w:cs="Arial"/>
          <w:sz w:val="24"/>
          <w:szCs w:val="24"/>
        </w:rPr>
        <w:t xml:space="preserve"> </w:t>
      </w:r>
      <w:r w:rsidRPr="00F00C6B">
        <w:rPr>
          <w:rFonts w:ascii="Arial" w:hAnsi="Arial" w:cs="Arial"/>
          <w:sz w:val="24"/>
          <w:szCs w:val="24"/>
        </w:rPr>
        <w:t xml:space="preserve">– </w:t>
      </w:r>
      <w:r w:rsidR="000726D4" w:rsidRPr="00F00C6B">
        <w:rPr>
          <w:rFonts w:ascii="Arial" w:hAnsi="Arial" w:cs="Arial"/>
          <w:sz w:val="24"/>
          <w:szCs w:val="24"/>
        </w:rPr>
        <w:t>Marta Molewska</w:t>
      </w:r>
      <w:r w:rsidRPr="00F00C6B">
        <w:rPr>
          <w:rFonts w:ascii="Arial" w:hAnsi="Arial" w:cs="Arial"/>
          <w:sz w:val="24"/>
          <w:szCs w:val="24"/>
        </w:rPr>
        <w:t xml:space="preserve">, </w:t>
      </w:r>
      <w:r w:rsidR="00F73066" w:rsidRPr="00F00C6B">
        <w:rPr>
          <w:rFonts w:ascii="Arial" w:hAnsi="Arial" w:cs="Arial"/>
          <w:sz w:val="24"/>
          <w:szCs w:val="24"/>
        </w:rPr>
        <w:t>starszy inspektor</w:t>
      </w:r>
      <w:r w:rsidRPr="00F00C6B">
        <w:rPr>
          <w:rFonts w:ascii="Arial" w:hAnsi="Arial" w:cs="Arial"/>
          <w:sz w:val="24"/>
          <w:szCs w:val="24"/>
        </w:rPr>
        <w:t xml:space="preserve"> w </w:t>
      </w:r>
      <w:r w:rsidR="006903D1" w:rsidRPr="00F00C6B">
        <w:rPr>
          <w:rFonts w:ascii="Arial" w:hAnsi="Arial" w:cs="Arial"/>
          <w:sz w:val="24"/>
          <w:szCs w:val="24"/>
        </w:rPr>
        <w:t>Wydziale Polityki Społecznej i </w:t>
      </w:r>
      <w:r w:rsidRPr="00F00C6B">
        <w:rPr>
          <w:rFonts w:ascii="Arial" w:hAnsi="Arial" w:cs="Arial"/>
          <w:sz w:val="24"/>
          <w:szCs w:val="24"/>
        </w:rPr>
        <w:t xml:space="preserve">Zdrowia Publicznego </w:t>
      </w:r>
      <w:r w:rsidRPr="00F00C6B">
        <w:rPr>
          <w:rFonts w:ascii="Arial" w:hAnsi="Arial" w:cs="Arial"/>
          <w:sz w:val="24"/>
        </w:rPr>
        <w:t>Urzędu Miasta Włocławek.</w:t>
      </w:r>
    </w:p>
    <w:p w:rsidR="003A5EBC" w:rsidRPr="00F00C6B" w:rsidRDefault="003A5EBC" w:rsidP="00F00C6B">
      <w:pPr>
        <w:tabs>
          <w:tab w:val="left" w:pos="1134"/>
          <w:tab w:val="left" w:pos="2977"/>
        </w:tabs>
        <w:rPr>
          <w:rFonts w:ascii="Arial" w:hAnsi="Arial" w:cs="Arial"/>
          <w:sz w:val="24"/>
          <w:szCs w:val="24"/>
        </w:rPr>
      </w:pPr>
      <w:r w:rsidRPr="00F00C6B">
        <w:rPr>
          <w:rFonts w:ascii="Arial" w:hAnsi="Arial" w:cs="Arial"/>
          <w:sz w:val="24"/>
          <w:szCs w:val="24"/>
        </w:rPr>
        <w:t>2. Członek Komisji Konkursowej podlega wyłączeniu od udziału w Komisji, gdy oferentem jest:</w:t>
      </w:r>
    </w:p>
    <w:p w:rsidR="003A5EBC" w:rsidRPr="00F00C6B" w:rsidRDefault="003A5EBC" w:rsidP="00F00C6B">
      <w:pPr>
        <w:widowControl/>
        <w:numPr>
          <w:ilvl w:val="0"/>
          <w:numId w:val="18"/>
        </w:numPr>
        <w:tabs>
          <w:tab w:val="left" w:pos="1134"/>
        </w:tabs>
        <w:ind w:left="1134" w:hanging="284"/>
        <w:rPr>
          <w:rFonts w:ascii="Arial" w:hAnsi="Arial" w:cs="Arial"/>
          <w:sz w:val="24"/>
          <w:szCs w:val="24"/>
        </w:rPr>
      </w:pPr>
      <w:r w:rsidRPr="00F00C6B">
        <w:rPr>
          <w:rFonts w:ascii="Arial" w:hAnsi="Arial" w:cs="Arial"/>
          <w:sz w:val="24"/>
          <w:szCs w:val="24"/>
        </w:rPr>
        <w:t>jego małżonek oraz krewny i powinowaty do drugiego stopnia,</w:t>
      </w:r>
    </w:p>
    <w:p w:rsidR="003A5EBC" w:rsidRPr="00F00C6B" w:rsidRDefault="003A5EBC" w:rsidP="00F00C6B">
      <w:pPr>
        <w:widowControl/>
        <w:numPr>
          <w:ilvl w:val="0"/>
          <w:numId w:val="18"/>
        </w:numPr>
        <w:tabs>
          <w:tab w:val="left" w:pos="1134"/>
        </w:tabs>
        <w:ind w:left="1134" w:hanging="284"/>
        <w:rPr>
          <w:rFonts w:ascii="Arial" w:hAnsi="Arial" w:cs="Arial"/>
          <w:sz w:val="24"/>
          <w:szCs w:val="24"/>
        </w:rPr>
      </w:pPr>
      <w:r w:rsidRPr="00F00C6B">
        <w:rPr>
          <w:rFonts w:ascii="Arial" w:hAnsi="Arial" w:cs="Arial"/>
          <w:sz w:val="24"/>
          <w:szCs w:val="24"/>
        </w:rPr>
        <w:t>osoba związana z nim z tytułu przysposobienia, opieki lub kurateli,</w:t>
      </w:r>
    </w:p>
    <w:p w:rsidR="003A5EBC" w:rsidRPr="00F00C6B" w:rsidRDefault="003A5EBC" w:rsidP="00F00C6B">
      <w:pPr>
        <w:widowControl/>
        <w:numPr>
          <w:ilvl w:val="0"/>
          <w:numId w:val="18"/>
        </w:numPr>
        <w:tabs>
          <w:tab w:val="left" w:pos="1134"/>
        </w:tabs>
        <w:ind w:left="1134" w:hanging="284"/>
        <w:rPr>
          <w:rFonts w:ascii="Arial" w:hAnsi="Arial" w:cs="Arial"/>
          <w:sz w:val="24"/>
          <w:szCs w:val="24"/>
        </w:rPr>
      </w:pPr>
      <w:r w:rsidRPr="00F00C6B">
        <w:rPr>
          <w:rFonts w:ascii="Arial" w:hAnsi="Arial" w:cs="Arial"/>
          <w:sz w:val="24"/>
          <w:szCs w:val="24"/>
        </w:rPr>
        <w:t>osoba pozostająca wobec niego w stosunku nadrzędności służbowej,</w:t>
      </w:r>
    </w:p>
    <w:p w:rsidR="003A5EBC" w:rsidRPr="00F00C6B" w:rsidRDefault="003A5EBC" w:rsidP="00F00C6B">
      <w:pPr>
        <w:widowControl/>
        <w:numPr>
          <w:ilvl w:val="0"/>
          <w:numId w:val="18"/>
        </w:numPr>
        <w:tabs>
          <w:tab w:val="left" w:pos="1134"/>
        </w:tabs>
        <w:ind w:left="1134" w:hanging="284"/>
        <w:rPr>
          <w:rFonts w:ascii="Arial" w:hAnsi="Arial" w:cs="Arial"/>
          <w:sz w:val="24"/>
          <w:szCs w:val="24"/>
        </w:rPr>
      </w:pPr>
      <w:r w:rsidRPr="00F00C6B">
        <w:rPr>
          <w:rFonts w:ascii="Arial" w:hAnsi="Arial" w:cs="Arial"/>
          <w:sz w:val="24"/>
          <w:szCs w:val="24"/>
        </w:rPr>
        <w:t>osoba, której małżonek, krewny lub powinowaty do drugiego stopnia albo osoba związana z nią z tytułu przysposobienia, opieki lub kurateli pozostaje wobec niego w stosunku nadrzędności służbowej.</w:t>
      </w:r>
    </w:p>
    <w:p w:rsidR="003A5EBC" w:rsidRPr="00F00C6B" w:rsidRDefault="003A5EBC" w:rsidP="00F00C6B">
      <w:pPr>
        <w:ind w:left="851" w:hanging="284"/>
        <w:rPr>
          <w:rFonts w:ascii="Arial" w:hAnsi="Arial" w:cs="Arial"/>
          <w:sz w:val="24"/>
          <w:szCs w:val="24"/>
        </w:rPr>
      </w:pPr>
      <w:r w:rsidRPr="00F00C6B">
        <w:rPr>
          <w:rFonts w:ascii="Arial" w:hAnsi="Arial" w:cs="Arial"/>
          <w:sz w:val="24"/>
          <w:szCs w:val="24"/>
        </w:rPr>
        <w:t>3. W sytuacji, o której mowa w ust. 2 dokonuje się wyłączenia i powołuje się nowego członka Komisji Konkursowej.</w:t>
      </w:r>
    </w:p>
    <w:p w:rsidR="003A5EBC" w:rsidRPr="00F00C6B" w:rsidRDefault="003A5EBC" w:rsidP="00F00C6B">
      <w:pPr>
        <w:ind w:left="851" w:hanging="284"/>
        <w:rPr>
          <w:rFonts w:ascii="Arial" w:hAnsi="Arial" w:cs="Arial"/>
          <w:sz w:val="24"/>
          <w:szCs w:val="24"/>
        </w:rPr>
      </w:pPr>
      <w:r w:rsidRPr="00F00C6B">
        <w:rPr>
          <w:rFonts w:ascii="Arial" w:hAnsi="Arial" w:cs="Arial"/>
          <w:sz w:val="24"/>
          <w:szCs w:val="24"/>
        </w:rPr>
        <w:t xml:space="preserve">4. Prace Komisji są ważne przy udziale co najmniej 3 członków Komisji. </w:t>
      </w:r>
    </w:p>
    <w:p w:rsidR="003A5EBC" w:rsidRPr="00F00C6B" w:rsidRDefault="003A5EBC" w:rsidP="00F00C6B">
      <w:pPr>
        <w:pStyle w:val="Tekstpodstawowywcity"/>
        <w:spacing w:before="120"/>
        <w:ind w:left="851" w:hanging="851"/>
        <w:rPr>
          <w:rFonts w:ascii="Arial" w:hAnsi="Arial" w:cs="Arial"/>
          <w:sz w:val="24"/>
          <w:szCs w:val="24"/>
        </w:rPr>
      </w:pPr>
      <w:r w:rsidRPr="00F00C6B">
        <w:rPr>
          <w:rFonts w:ascii="Arial" w:hAnsi="Arial" w:cs="Arial"/>
          <w:b/>
          <w:sz w:val="24"/>
          <w:szCs w:val="24"/>
        </w:rPr>
        <w:t>§ 4.</w:t>
      </w:r>
      <w:r w:rsidRPr="00F00C6B">
        <w:rPr>
          <w:rFonts w:ascii="Arial" w:hAnsi="Arial" w:cs="Arial"/>
          <w:b/>
          <w:sz w:val="24"/>
          <w:szCs w:val="24"/>
        </w:rPr>
        <w:tab/>
      </w:r>
      <w:r w:rsidRPr="00F00C6B">
        <w:rPr>
          <w:rFonts w:ascii="Arial" w:hAnsi="Arial" w:cs="Arial"/>
          <w:sz w:val="24"/>
          <w:szCs w:val="24"/>
        </w:rPr>
        <w:t>Wykonanie zarządzenia powierza się Dyrektorowi Wydziału Polityki Społecznej i Zdrowia Publicznego Urzędu Miasta Włocławek.</w:t>
      </w:r>
    </w:p>
    <w:p w:rsidR="003A5EBC" w:rsidRPr="00F00C6B" w:rsidRDefault="003A5EBC" w:rsidP="00F00C6B">
      <w:pPr>
        <w:pStyle w:val="Tekstpodstawowywcity"/>
        <w:ind w:left="851" w:hanging="851"/>
        <w:rPr>
          <w:rFonts w:ascii="Arial" w:hAnsi="Arial" w:cs="Arial"/>
          <w:sz w:val="24"/>
          <w:szCs w:val="24"/>
        </w:rPr>
      </w:pPr>
      <w:r w:rsidRPr="00F00C6B">
        <w:rPr>
          <w:rFonts w:ascii="Arial" w:hAnsi="Arial" w:cs="Arial"/>
          <w:b/>
          <w:sz w:val="24"/>
          <w:szCs w:val="24"/>
        </w:rPr>
        <w:t>§ 5.</w:t>
      </w:r>
      <w:r w:rsidRPr="00F00C6B">
        <w:rPr>
          <w:rFonts w:ascii="Arial" w:hAnsi="Arial" w:cs="Arial"/>
          <w:b/>
          <w:sz w:val="24"/>
          <w:szCs w:val="24"/>
        </w:rPr>
        <w:tab/>
      </w:r>
      <w:r w:rsidRPr="00F00C6B">
        <w:rPr>
          <w:rFonts w:ascii="Arial" w:hAnsi="Arial" w:cs="Arial"/>
          <w:sz w:val="24"/>
          <w:szCs w:val="24"/>
        </w:rPr>
        <w:t>Nadzór nad wykonaniem zarządzenia powierza się</w:t>
      </w:r>
      <w:r w:rsidR="006903D1" w:rsidRPr="00F00C6B">
        <w:rPr>
          <w:rFonts w:ascii="Arial" w:hAnsi="Arial" w:cs="Arial"/>
          <w:sz w:val="24"/>
          <w:szCs w:val="24"/>
        </w:rPr>
        <w:t xml:space="preserve"> właściwemu w zakresie nadzoru</w:t>
      </w:r>
      <w:r w:rsidRPr="00F00C6B">
        <w:rPr>
          <w:rFonts w:ascii="Arial" w:hAnsi="Arial" w:cs="Arial"/>
          <w:sz w:val="24"/>
          <w:szCs w:val="24"/>
        </w:rPr>
        <w:t xml:space="preserve"> Zastępc</w:t>
      </w:r>
      <w:r w:rsidR="006903D1" w:rsidRPr="00F00C6B">
        <w:rPr>
          <w:rFonts w:ascii="Arial" w:hAnsi="Arial" w:cs="Arial"/>
          <w:sz w:val="24"/>
          <w:szCs w:val="24"/>
        </w:rPr>
        <w:t>y Prezydenta Miasta Włocławek.</w:t>
      </w:r>
    </w:p>
    <w:p w:rsidR="003A5EBC" w:rsidRPr="00F00C6B" w:rsidRDefault="003A5EBC" w:rsidP="00F00C6B">
      <w:pPr>
        <w:spacing w:before="120"/>
        <w:ind w:left="851" w:hanging="851"/>
        <w:rPr>
          <w:rFonts w:ascii="Arial" w:hAnsi="Arial" w:cs="Arial"/>
          <w:sz w:val="24"/>
          <w:szCs w:val="24"/>
        </w:rPr>
      </w:pPr>
      <w:r w:rsidRPr="00F00C6B">
        <w:rPr>
          <w:rFonts w:ascii="Arial" w:hAnsi="Arial" w:cs="Arial"/>
          <w:b/>
          <w:sz w:val="24"/>
          <w:szCs w:val="24"/>
        </w:rPr>
        <w:t>§ 6.</w:t>
      </w:r>
      <w:r w:rsidRPr="00F00C6B">
        <w:rPr>
          <w:rFonts w:ascii="Arial" w:hAnsi="Arial" w:cs="Arial"/>
          <w:b/>
          <w:sz w:val="24"/>
          <w:szCs w:val="24"/>
        </w:rPr>
        <w:tab/>
      </w:r>
      <w:r w:rsidRPr="00F00C6B">
        <w:rPr>
          <w:rFonts w:ascii="Arial" w:hAnsi="Arial" w:cs="Arial"/>
          <w:sz w:val="24"/>
          <w:szCs w:val="24"/>
        </w:rPr>
        <w:t>Zarządzenie wchodzi w życie z dniem podpisania.</w:t>
      </w:r>
    </w:p>
    <w:p w:rsidR="003A5EBC" w:rsidRPr="00F00C6B" w:rsidRDefault="003A5EBC" w:rsidP="00F00C6B">
      <w:pPr>
        <w:spacing w:before="120" w:after="120"/>
        <w:ind w:left="851" w:hanging="851"/>
        <w:rPr>
          <w:rFonts w:ascii="Arial" w:hAnsi="Arial" w:cs="Arial"/>
          <w:sz w:val="24"/>
          <w:szCs w:val="24"/>
        </w:rPr>
      </w:pPr>
      <w:r w:rsidRPr="00F00C6B">
        <w:rPr>
          <w:rFonts w:ascii="Arial" w:hAnsi="Arial" w:cs="Arial"/>
          <w:b/>
          <w:sz w:val="24"/>
          <w:szCs w:val="24"/>
        </w:rPr>
        <w:t>§ 7.</w:t>
      </w:r>
      <w:r w:rsidRPr="00F00C6B">
        <w:rPr>
          <w:rFonts w:ascii="Arial" w:hAnsi="Arial" w:cs="Arial"/>
          <w:b/>
          <w:sz w:val="24"/>
          <w:szCs w:val="24"/>
        </w:rPr>
        <w:tab/>
      </w:r>
      <w:r w:rsidRPr="00F00C6B">
        <w:rPr>
          <w:rFonts w:ascii="Arial" w:hAnsi="Arial" w:cs="Arial"/>
          <w:sz w:val="24"/>
          <w:szCs w:val="24"/>
        </w:rPr>
        <w:t>Zarządzenie podlega podaniu do publicznej wiadomości poprzez ogłoszenie w Biuletynie Informacji Publicznej Urzędu Miasta Włocławek.</w:t>
      </w:r>
    </w:p>
    <w:p w:rsidR="003A5EBC" w:rsidRPr="00F00C6B" w:rsidRDefault="003A5EBC" w:rsidP="00F00C6B">
      <w:pPr>
        <w:rPr>
          <w:rFonts w:ascii="Arial" w:hAnsi="Arial" w:cs="Arial"/>
          <w:b/>
          <w:sz w:val="24"/>
          <w:szCs w:val="24"/>
        </w:rPr>
      </w:pPr>
      <w:r w:rsidRPr="00F00C6B">
        <w:rPr>
          <w:rFonts w:ascii="Arial" w:hAnsi="Arial" w:cs="Arial"/>
          <w:b/>
          <w:color w:val="FF0000"/>
          <w:szCs w:val="24"/>
        </w:rPr>
        <w:br w:type="page"/>
      </w:r>
      <w:r w:rsidRPr="00F00C6B">
        <w:rPr>
          <w:rFonts w:ascii="Arial" w:hAnsi="Arial" w:cs="Arial"/>
          <w:b/>
          <w:sz w:val="24"/>
          <w:szCs w:val="24"/>
        </w:rPr>
        <w:lastRenderedPageBreak/>
        <w:t>UZASADNIENIE</w:t>
      </w:r>
    </w:p>
    <w:p w:rsidR="003A5EBC" w:rsidRPr="00F00C6B" w:rsidRDefault="003A5EBC" w:rsidP="00F00C6B">
      <w:pPr>
        <w:rPr>
          <w:rFonts w:ascii="Arial" w:hAnsi="Arial" w:cs="Arial"/>
          <w:color w:val="FF0000"/>
          <w:sz w:val="24"/>
          <w:szCs w:val="24"/>
        </w:rPr>
      </w:pPr>
    </w:p>
    <w:p w:rsidR="003A5EBC" w:rsidRPr="00F00C6B" w:rsidRDefault="003A5EBC" w:rsidP="00F00C6B">
      <w:pPr>
        <w:ind w:firstLine="708"/>
        <w:rPr>
          <w:rFonts w:ascii="Arial" w:hAnsi="Arial" w:cs="Arial"/>
          <w:sz w:val="24"/>
          <w:szCs w:val="24"/>
        </w:rPr>
      </w:pPr>
      <w:r w:rsidRPr="00F00C6B">
        <w:rPr>
          <w:rFonts w:ascii="Arial" w:hAnsi="Arial" w:cs="Arial"/>
          <w:sz w:val="24"/>
          <w:szCs w:val="24"/>
        </w:rPr>
        <w:t>Prowadzenie działań związanych z profilaktyką i rozwiązywaniem problemów alkoholowych oraz integracją społeczną osób uzależnionych od alkoholu, a także przeciwdziałaniem narkomanii należy do zadań własnyc</w:t>
      </w:r>
      <w:r w:rsidR="00822BB4" w:rsidRPr="00F00C6B">
        <w:rPr>
          <w:rFonts w:ascii="Arial" w:hAnsi="Arial" w:cs="Arial"/>
          <w:sz w:val="24"/>
          <w:szCs w:val="24"/>
        </w:rPr>
        <w:t xml:space="preserve">h gminy. </w:t>
      </w:r>
      <w:r w:rsidR="0080392A" w:rsidRPr="00F00C6B">
        <w:rPr>
          <w:rFonts w:ascii="Arial" w:hAnsi="Arial" w:cs="Arial"/>
          <w:sz w:val="24"/>
          <w:szCs w:val="24"/>
        </w:rPr>
        <w:t xml:space="preserve">Zgodnie z </w:t>
      </w:r>
      <w:r w:rsidR="00D9387B" w:rsidRPr="00F00C6B">
        <w:rPr>
          <w:rFonts w:ascii="Arial" w:hAnsi="Arial" w:cs="Arial"/>
          <w:sz w:val="24"/>
          <w:szCs w:val="24"/>
        </w:rPr>
        <w:t>Rekomendacjami do realizowania i finasowania gminnych programów profilaktyki i rozwiązywania problemów alkoholowych praz przeciwdziałania narkomanii na 2023 rok wydanych przez Krajowe Centrum Przeciwdziałania Uzależnieniom z</w:t>
      </w:r>
      <w:r w:rsidRPr="00F00C6B">
        <w:rPr>
          <w:rFonts w:ascii="Arial" w:hAnsi="Arial" w:cs="Arial"/>
          <w:sz w:val="24"/>
          <w:szCs w:val="24"/>
        </w:rPr>
        <w:t>adania te</w:t>
      </w:r>
      <w:r w:rsidR="00822BB4" w:rsidRPr="00F00C6B">
        <w:rPr>
          <w:rFonts w:ascii="Arial" w:hAnsi="Arial" w:cs="Arial"/>
          <w:sz w:val="24"/>
          <w:szCs w:val="24"/>
        </w:rPr>
        <w:t xml:space="preserve">, w </w:t>
      </w:r>
      <w:r w:rsidR="00D9387B" w:rsidRPr="00F00C6B">
        <w:rPr>
          <w:rFonts w:ascii="Arial" w:hAnsi="Arial" w:cs="Arial"/>
          <w:sz w:val="24"/>
          <w:szCs w:val="24"/>
        </w:rPr>
        <w:t>o</w:t>
      </w:r>
      <w:r w:rsidRPr="00F00C6B">
        <w:rPr>
          <w:rFonts w:ascii="Arial" w:hAnsi="Arial" w:cs="Arial"/>
          <w:sz w:val="24"/>
          <w:szCs w:val="24"/>
        </w:rPr>
        <w:t>bejmują zwiększanie dostępności pomocy terapeutycznej i rehabilitacyjnej dla osób uzależnionych od alkoholu i innych środków psychoaktywnych.</w:t>
      </w:r>
    </w:p>
    <w:p w:rsidR="003A5EBC" w:rsidRPr="00F00C6B" w:rsidRDefault="003A5EBC" w:rsidP="00F00C6B">
      <w:pPr>
        <w:autoSpaceDE w:val="0"/>
        <w:autoSpaceDN w:val="0"/>
        <w:adjustRightInd w:val="0"/>
        <w:ind w:firstLine="708"/>
        <w:rPr>
          <w:rFonts w:ascii="Arial" w:hAnsi="Arial" w:cs="Arial"/>
          <w:sz w:val="24"/>
          <w:szCs w:val="24"/>
        </w:rPr>
      </w:pPr>
      <w:r w:rsidRPr="00F00C6B">
        <w:rPr>
          <w:rFonts w:ascii="Arial" w:hAnsi="Arial" w:cs="Arial"/>
          <w:sz w:val="24"/>
          <w:szCs w:val="24"/>
        </w:rPr>
        <w:t>Na mocy artykułu 21 ust. 1 ustawy o wychowaniu w trzeźwości i przeciwdziałaniu alkoholizmowi</w:t>
      </w:r>
      <w:r w:rsidR="00822BB4" w:rsidRPr="00F00C6B">
        <w:rPr>
          <w:rFonts w:ascii="Arial" w:hAnsi="Arial" w:cs="Arial"/>
          <w:sz w:val="24"/>
          <w:szCs w:val="24"/>
        </w:rPr>
        <w:t>,</w:t>
      </w:r>
      <w:r w:rsidRPr="00F00C6B">
        <w:rPr>
          <w:rFonts w:ascii="Arial" w:hAnsi="Arial" w:cs="Arial"/>
          <w:sz w:val="24"/>
          <w:szCs w:val="24"/>
        </w:rPr>
        <w:t xml:space="preserve"> leczenie osób uzależnionych od alkoholu odbywa się w zakładach lecznictwa odwykowego i jest bezpłatne. Skuteczność leczenia odwykowego zależy w dużym stopniu od nieprzerwanego zaangażowania pacjentów w trwające nawet do 24 miesięcy programy terapeutyczne. Płatnik publiczny (NFZ) finansuje zazwyczaj tylko podstawowy program psychoterapii uzależnienia lub tylko część świadczeń w ramach programu podstawowego.</w:t>
      </w:r>
      <w:r w:rsidRPr="00F00C6B">
        <w:rPr>
          <w:rFonts w:ascii="Arial" w:hAnsi="Arial" w:cs="Arial"/>
          <w:color w:val="FF0000"/>
          <w:sz w:val="24"/>
          <w:szCs w:val="24"/>
        </w:rPr>
        <w:t xml:space="preserve"> </w:t>
      </w:r>
      <w:r w:rsidR="00D9387B" w:rsidRPr="00F00C6B">
        <w:rPr>
          <w:rFonts w:ascii="Arial" w:hAnsi="Arial" w:cs="Arial"/>
          <w:sz w:val="24"/>
          <w:szCs w:val="24"/>
        </w:rPr>
        <w:t>Z</w:t>
      </w:r>
      <w:r w:rsidRPr="00F00C6B">
        <w:rPr>
          <w:rFonts w:ascii="Arial" w:hAnsi="Arial" w:cs="Arial"/>
          <w:sz w:val="24"/>
          <w:szCs w:val="24"/>
        </w:rPr>
        <w:t>alecane jest dofina</w:t>
      </w:r>
      <w:r w:rsidR="00342DD5" w:rsidRPr="00F00C6B">
        <w:rPr>
          <w:rFonts w:ascii="Arial" w:hAnsi="Arial" w:cs="Arial"/>
          <w:sz w:val="24"/>
          <w:szCs w:val="24"/>
        </w:rPr>
        <w:t xml:space="preserve">nsowanie świadczeń zdrowotnych </w:t>
      </w:r>
      <w:r w:rsidRPr="00F00C6B">
        <w:rPr>
          <w:rFonts w:ascii="Arial" w:hAnsi="Arial" w:cs="Arial"/>
          <w:sz w:val="24"/>
          <w:szCs w:val="24"/>
        </w:rPr>
        <w:t>w pogłębionych programach terapii uzależnienia, aby pacjenci otrzymali pełną ofertę leczenia. Takie świadczenia zdrowotne</w:t>
      </w:r>
      <w:r w:rsidR="00822BB4" w:rsidRPr="00F00C6B">
        <w:rPr>
          <w:rFonts w:ascii="Arial" w:hAnsi="Arial" w:cs="Arial"/>
          <w:sz w:val="24"/>
          <w:szCs w:val="24"/>
        </w:rPr>
        <w:t>,</w:t>
      </w:r>
      <w:r w:rsidRPr="00F00C6B">
        <w:rPr>
          <w:rFonts w:ascii="Arial" w:hAnsi="Arial" w:cs="Arial"/>
          <w:sz w:val="24"/>
          <w:szCs w:val="24"/>
        </w:rPr>
        <w:t xml:space="preserve"> po ukończeniu programu podstawowego</w:t>
      </w:r>
      <w:r w:rsidR="00822BB4" w:rsidRPr="00F00C6B">
        <w:rPr>
          <w:rFonts w:ascii="Arial" w:hAnsi="Arial" w:cs="Arial"/>
          <w:sz w:val="24"/>
          <w:szCs w:val="24"/>
        </w:rPr>
        <w:t>,</w:t>
      </w:r>
      <w:r w:rsidRPr="00F00C6B">
        <w:rPr>
          <w:rFonts w:ascii="Arial" w:hAnsi="Arial" w:cs="Arial"/>
          <w:sz w:val="24"/>
          <w:szCs w:val="24"/>
        </w:rPr>
        <w:t xml:space="preserve"> mają na celu m.in. naukę zapobiegania nawrotom czynnego uzależnienia, naukę radzenia sobie z emocjami, relacjami, zadaniami życiowymi itp.</w:t>
      </w:r>
    </w:p>
    <w:p w:rsidR="003A5EBC" w:rsidRPr="00F00C6B" w:rsidRDefault="003A5EBC" w:rsidP="00F00C6B">
      <w:pPr>
        <w:autoSpaceDE w:val="0"/>
        <w:autoSpaceDN w:val="0"/>
        <w:adjustRightInd w:val="0"/>
        <w:ind w:firstLine="708"/>
        <w:rPr>
          <w:rFonts w:ascii="Arial" w:hAnsi="Arial" w:cs="Arial"/>
          <w:sz w:val="24"/>
          <w:szCs w:val="24"/>
        </w:rPr>
      </w:pPr>
      <w:r w:rsidRPr="00F00C6B">
        <w:rPr>
          <w:rFonts w:ascii="Arial" w:hAnsi="Arial" w:cs="Arial"/>
          <w:sz w:val="24"/>
          <w:szCs w:val="24"/>
        </w:rPr>
        <w:t>Dostępność i wysoka jakość profesjonalnej terapii uzależnień warunkuje skuteczność wszystkich innych działań podejmowanych na rzecz o</w:t>
      </w:r>
      <w:r w:rsidR="00822BB4" w:rsidRPr="00F00C6B">
        <w:rPr>
          <w:rFonts w:ascii="Arial" w:hAnsi="Arial" w:cs="Arial"/>
          <w:sz w:val="24"/>
          <w:szCs w:val="24"/>
        </w:rPr>
        <w:t>sób uzależnionych od alkoholu i </w:t>
      </w:r>
      <w:r w:rsidRPr="00F00C6B">
        <w:rPr>
          <w:rFonts w:ascii="Arial" w:hAnsi="Arial" w:cs="Arial"/>
          <w:sz w:val="24"/>
          <w:szCs w:val="24"/>
        </w:rPr>
        <w:t>innych środków psychoaktywnych oraz członków ich rodzin.</w:t>
      </w:r>
    </w:p>
    <w:p w:rsidR="003853BE" w:rsidRPr="00F00C6B" w:rsidRDefault="003A5EBC" w:rsidP="00F00C6B">
      <w:pPr>
        <w:autoSpaceDE w:val="0"/>
        <w:autoSpaceDN w:val="0"/>
        <w:adjustRightInd w:val="0"/>
        <w:ind w:firstLine="708"/>
        <w:rPr>
          <w:rFonts w:ascii="Arial" w:hAnsi="Arial" w:cs="Arial"/>
          <w:sz w:val="24"/>
          <w:szCs w:val="24"/>
        </w:rPr>
      </w:pPr>
      <w:r w:rsidRPr="00F00C6B">
        <w:rPr>
          <w:rFonts w:ascii="Arial" w:hAnsi="Arial" w:cs="Arial"/>
          <w:sz w:val="24"/>
          <w:szCs w:val="24"/>
        </w:rPr>
        <w:t>W myśl obowiązujących przepisów, podmioty wykonujące działalność leczniczą mogą uzyskać środki finansowe na realizację zadań z zakresu profilaktyki i terapii uzależnień w oparciu o umowę zawartą m.in. z jednostką samorządu terytorialnego. Forma konkursu ofert zapewnia możliwość obiektywnego wyboru realizatorów takich świadczeń oraz umożliwia wybór najkorzystniejszych warunków ich udzielania</w:t>
      </w:r>
      <w:r w:rsidR="003853BE" w:rsidRPr="00F00C6B">
        <w:rPr>
          <w:rFonts w:ascii="Arial" w:hAnsi="Arial" w:cs="Arial"/>
          <w:sz w:val="24"/>
          <w:szCs w:val="24"/>
        </w:rPr>
        <w:t>.</w:t>
      </w:r>
      <w:r w:rsidRPr="00F00C6B">
        <w:rPr>
          <w:rFonts w:ascii="Arial" w:hAnsi="Arial" w:cs="Arial"/>
          <w:sz w:val="24"/>
          <w:szCs w:val="24"/>
        </w:rPr>
        <w:t xml:space="preserve"> </w:t>
      </w:r>
    </w:p>
    <w:p w:rsidR="003A5EBC" w:rsidRDefault="003A5EBC" w:rsidP="00F00C6B">
      <w:pPr>
        <w:ind w:firstLine="708"/>
        <w:rPr>
          <w:rFonts w:ascii="Arial" w:hAnsi="Arial" w:cs="Arial"/>
          <w:sz w:val="24"/>
          <w:szCs w:val="24"/>
        </w:rPr>
      </w:pPr>
      <w:r w:rsidRPr="00F00C6B">
        <w:rPr>
          <w:rFonts w:ascii="Arial" w:hAnsi="Arial" w:cs="Arial"/>
          <w:sz w:val="24"/>
          <w:szCs w:val="24"/>
        </w:rPr>
        <w:t>Rozstrzygnięcia konkursu dokona Prezydent Miasta Włocławek na podstawie protokołu sporządzonego przez Komisję Konkursową powołaną w celu wyboru najkorzystniejszej oferty.</w:t>
      </w:r>
    </w:p>
    <w:p w:rsidR="00CB6EC2" w:rsidRDefault="00CB6EC2" w:rsidP="00CB6EC2">
      <w:pPr>
        <w:rPr>
          <w:rFonts w:ascii="Arial" w:hAnsi="Arial" w:cs="Arial"/>
          <w:sz w:val="24"/>
          <w:szCs w:val="24"/>
        </w:rPr>
      </w:pPr>
    </w:p>
    <w:p w:rsidR="00CB6EC2" w:rsidRDefault="00CB6EC2">
      <w:pPr>
        <w:widowControl/>
        <w:suppressAutoHyphens w:val="0"/>
        <w:rPr>
          <w:rFonts w:ascii="Arial Narrow" w:hAnsi="Arial Narrow" w:cs="Arial"/>
          <w:sz w:val="24"/>
          <w:szCs w:val="24"/>
        </w:rPr>
      </w:pPr>
      <w:r>
        <w:rPr>
          <w:rFonts w:ascii="Arial Narrow" w:hAnsi="Arial Narrow" w:cs="Arial"/>
        </w:rPr>
        <w:br w:type="page"/>
      </w:r>
    </w:p>
    <w:p w:rsidR="00CB6EC2" w:rsidRPr="00CB6EC2" w:rsidRDefault="00CB6EC2" w:rsidP="00CB6EC2">
      <w:pPr>
        <w:pStyle w:val="Nagwek7"/>
        <w:spacing w:before="0" w:after="0"/>
        <w:ind w:left="5664"/>
        <w:rPr>
          <w:rFonts w:ascii="Arial" w:hAnsi="Arial" w:cs="Arial"/>
        </w:rPr>
      </w:pPr>
      <w:r w:rsidRPr="00CB6EC2">
        <w:rPr>
          <w:rFonts w:ascii="Arial" w:hAnsi="Arial" w:cs="Arial"/>
        </w:rPr>
        <w:lastRenderedPageBreak/>
        <w:t>załącznik nr 1</w:t>
      </w:r>
    </w:p>
    <w:p w:rsidR="00CB6EC2" w:rsidRPr="00CB6EC2" w:rsidRDefault="00CB6EC2" w:rsidP="00CB6EC2">
      <w:pPr>
        <w:pStyle w:val="Nagwek7"/>
        <w:spacing w:before="0" w:after="0"/>
        <w:ind w:left="5664"/>
        <w:rPr>
          <w:rFonts w:ascii="Arial" w:hAnsi="Arial" w:cs="Arial"/>
        </w:rPr>
      </w:pPr>
      <w:r w:rsidRPr="00CB6EC2">
        <w:rPr>
          <w:rFonts w:ascii="Arial" w:hAnsi="Arial" w:cs="Arial"/>
        </w:rPr>
        <w:t xml:space="preserve">do Zarządzenia Nr </w:t>
      </w:r>
      <w:r>
        <w:rPr>
          <w:rFonts w:ascii="Arial" w:hAnsi="Arial" w:cs="Arial"/>
        </w:rPr>
        <w:t>192/2023</w:t>
      </w:r>
    </w:p>
    <w:p w:rsidR="00CB6EC2" w:rsidRDefault="00CB6EC2" w:rsidP="00CB6EC2">
      <w:pPr>
        <w:pStyle w:val="Nagwek7"/>
        <w:spacing w:before="0" w:after="0"/>
        <w:ind w:left="5664"/>
        <w:rPr>
          <w:rFonts w:ascii="Arial" w:hAnsi="Arial" w:cs="Arial"/>
        </w:rPr>
      </w:pPr>
      <w:r w:rsidRPr="00CB6EC2">
        <w:rPr>
          <w:rFonts w:ascii="Arial" w:hAnsi="Arial" w:cs="Arial"/>
        </w:rPr>
        <w:t>Prezydenta Miasta Włocławek</w:t>
      </w:r>
    </w:p>
    <w:p w:rsidR="00CB6EC2" w:rsidRPr="00CB6EC2" w:rsidRDefault="00CB6EC2" w:rsidP="00CB6EC2">
      <w:pPr>
        <w:pStyle w:val="Nagwek7"/>
        <w:spacing w:before="0" w:after="0"/>
        <w:ind w:left="5664"/>
        <w:rPr>
          <w:rFonts w:ascii="Arial" w:hAnsi="Arial" w:cs="Arial"/>
        </w:rPr>
      </w:pPr>
      <w:r w:rsidRPr="00CB6EC2">
        <w:rPr>
          <w:rFonts w:ascii="Arial" w:hAnsi="Arial" w:cs="Arial"/>
        </w:rPr>
        <w:t xml:space="preserve">z dnia </w:t>
      </w:r>
      <w:r>
        <w:rPr>
          <w:rFonts w:ascii="Arial" w:hAnsi="Arial" w:cs="Arial"/>
        </w:rPr>
        <w:t>2 maja 2023 r.</w:t>
      </w:r>
    </w:p>
    <w:p w:rsidR="00CB6EC2" w:rsidRPr="00CB6EC2" w:rsidRDefault="00CB6EC2" w:rsidP="00CB6EC2">
      <w:pPr>
        <w:pStyle w:val="Nagwek8"/>
        <w:spacing w:before="480" w:after="480"/>
        <w:jc w:val="left"/>
        <w:rPr>
          <w:rFonts w:ascii="Arial" w:hAnsi="Arial" w:cs="Arial"/>
          <w:szCs w:val="24"/>
          <w:u w:val="none"/>
        </w:rPr>
      </w:pPr>
      <w:r w:rsidRPr="00CB6EC2">
        <w:rPr>
          <w:rFonts w:ascii="Arial" w:hAnsi="Arial" w:cs="Arial"/>
          <w:szCs w:val="24"/>
          <w:u w:val="none"/>
        </w:rPr>
        <w:t>OGŁOSZENIE</w:t>
      </w:r>
    </w:p>
    <w:p w:rsidR="00CB6EC2" w:rsidRPr="00CB6EC2" w:rsidRDefault="00CB6EC2" w:rsidP="00CB6EC2">
      <w:pPr>
        <w:pStyle w:val="Tekstpodstawowy"/>
        <w:rPr>
          <w:rFonts w:ascii="Arial" w:hAnsi="Arial" w:cs="Arial"/>
          <w:szCs w:val="24"/>
        </w:rPr>
      </w:pPr>
      <w:r w:rsidRPr="00CB6EC2">
        <w:rPr>
          <w:rFonts w:ascii="Arial" w:hAnsi="Arial" w:cs="Arial"/>
          <w:szCs w:val="24"/>
        </w:rPr>
        <w:t>Na podstawie art. 7 ust. 1 pkt 5, art. 30 ust.1 i ust. 2 pkt. 2 ustawy z dnia 8 marca 1990 r. o samorządzie gminnym (Dz. U. z 2023 r. poz. 40, oraz poz. 572), art. 4 ust. 1 pkt. 2, w związku z art. 92 ust. 1 pkt 2 i ust. 2 ustawy z dnia 5 czerwca 1998 r. o samorządzie powiatowym (Dz. U. z 2022 r. poz. 1526, oraz poz. 572), art. 4¹ ust 1 pkt 1 ustawy z dnia 26 października 1982 r. o wychowaniu w trzeźwości i przeciwdziałaniu alkoholizmowi (Dz. U. z 2023 r. poz. 165, oraz poz. 240), art. 5 ust. 1 oraz art. 10 ust. 1 pkt 1 ustawy z dnia 29 lipca 2005 r. o przeciwdziałaniu narkomanii (Dz. U. z 2023 r. poz. 172),</w:t>
      </w:r>
      <w:r w:rsidRPr="00CB6EC2">
        <w:rPr>
          <w:rFonts w:ascii="Arial" w:hAnsi="Arial" w:cs="Arial"/>
          <w:color w:val="FF0000"/>
          <w:szCs w:val="24"/>
        </w:rPr>
        <w:t xml:space="preserve"> </w:t>
      </w:r>
      <w:r w:rsidRPr="00CB6EC2">
        <w:rPr>
          <w:rFonts w:ascii="Arial" w:hAnsi="Arial" w:cs="Arial"/>
          <w:szCs w:val="24"/>
        </w:rPr>
        <w:t>art. 114 ust. 1 pkt 5 i art. 115 ust. 1 pkt 1 ustawy z dnia 15 kwietnia 2011 r. o działalności leczniczej (Dz. U. z 2022 poz. 633, poz. 655, poz. 974, poz. 1079, poz. 2280 i poz. 2770), art. 9a i art. 9b ust. 1 i 2 ustawy z dnia 27 sierpnia 2004 r. o świadczeniach opieki zdrowotnej finansowanych ze środków publicznych (Dz. U. z 2022 poz. 2140, poz. 2561, poz. 2674 i poz. 2770), oraz w związku z uchwałą Nr LVII/178/2022 Rady Miasta Włocławek z dnia 28 grudnia 2022 r. w sprawie uchwalenia Miejskiego Programu Profilaktyki i Rozwiązywania Problemów Alkoholowych oraz Przeciwdziałania Narkomanii na 2023 rok.</w:t>
      </w:r>
    </w:p>
    <w:p w:rsidR="00CB6EC2" w:rsidRPr="00CB6EC2" w:rsidRDefault="00CB6EC2" w:rsidP="00CB6EC2">
      <w:pPr>
        <w:spacing w:before="480" w:after="480"/>
        <w:rPr>
          <w:rFonts w:ascii="Arial" w:hAnsi="Arial" w:cs="Arial"/>
          <w:b/>
          <w:sz w:val="24"/>
          <w:szCs w:val="24"/>
        </w:rPr>
      </w:pPr>
      <w:r w:rsidRPr="00CB6EC2">
        <w:rPr>
          <w:rFonts w:ascii="Arial" w:hAnsi="Arial" w:cs="Arial"/>
          <w:b/>
          <w:sz w:val="24"/>
          <w:szCs w:val="24"/>
        </w:rPr>
        <w:t>Prezydent Miasta Włocławek</w:t>
      </w:r>
    </w:p>
    <w:p w:rsidR="00CB6EC2" w:rsidRPr="00CB6EC2" w:rsidRDefault="00CB6EC2" w:rsidP="00CB6EC2">
      <w:pPr>
        <w:rPr>
          <w:rFonts w:ascii="Arial" w:hAnsi="Arial" w:cs="Arial"/>
          <w:b/>
          <w:sz w:val="24"/>
          <w:szCs w:val="24"/>
        </w:rPr>
      </w:pPr>
      <w:r w:rsidRPr="00CB6EC2">
        <w:rPr>
          <w:rFonts w:ascii="Arial" w:hAnsi="Arial" w:cs="Arial"/>
          <w:b/>
          <w:sz w:val="24"/>
          <w:szCs w:val="24"/>
        </w:rPr>
        <w:t xml:space="preserve">ogłasza konkurs i zaprasza do składania ofert na </w:t>
      </w:r>
      <w:r w:rsidRPr="00CB6EC2">
        <w:rPr>
          <w:rFonts w:ascii="Arial" w:hAnsi="Arial" w:cs="Arial"/>
          <w:b/>
          <w:bCs/>
          <w:sz w:val="24"/>
          <w:szCs w:val="24"/>
        </w:rPr>
        <w:t xml:space="preserve">udzielanie mieszkańcom Włocławka </w:t>
      </w:r>
      <w:r w:rsidRPr="00CB6EC2">
        <w:rPr>
          <w:rFonts w:ascii="Arial" w:hAnsi="Arial" w:cs="Arial"/>
          <w:b/>
          <w:sz w:val="24"/>
          <w:szCs w:val="24"/>
        </w:rPr>
        <w:t>gwarantowanych świadczeń zdrowotnych z zakresu terapii uzależnienia i współuzależnienia od alkoholu i innych substancji psychoaktywnych</w:t>
      </w:r>
    </w:p>
    <w:p w:rsidR="00CB6EC2" w:rsidRPr="00CB6EC2" w:rsidRDefault="00CB6EC2" w:rsidP="00CB6EC2">
      <w:pPr>
        <w:rPr>
          <w:rFonts w:ascii="Arial" w:hAnsi="Arial" w:cs="Arial"/>
          <w:b/>
          <w:bCs/>
          <w:color w:val="FF0000"/>
          <w:sz w:val="24"/>
          <w:szCs w:val="24"/>
        </w:rPr>
      </w:pPr>
    </w:p>
    <w:p w:rsidR="00CB6EC2" w:rsidRPr="00CB6EC2" w:rsidRDefault="00CB6EC2" w:rsidP="00CB6EC2">
      <w:pPr>
        <w:pStyle w:val="Tekstpodstawowy"/>
        <w:widowControl/>
        <w:numPr>
          <w:ilvl w:val="0"/>
          <w:numId w:val="13"/>
        </w:numPr>
        <w:ind w:left="284" w:hanging="284"/>
        <w:rPr>
          <w:rFonts w:ascii="Arial" w:hAnsi="Arial" w:cs="Arial"/>
          <w:b/>
          <w:szCs w:val="24"/>
        </w:rPr>
      </w:pPr>
      <w:r w:rsidRPr="00CB6EC2">
        <w:rPr>
          <w:rFonts w:ascii="Arial" w:hAnsi="Arial" w:cs="Arial"/>
          <w:b/>
          <w:szCs w:val="24"/>
        </w:rPr>
        <w:t xml:space="preserve">Przedmiot konkursu: </w:t>
      </w:r>
    </w:p>
    <w:p w:rsidR="00CB6EC2" w:rsidRPr="00CB6EC2" w:rsidRDefault="00CB6EC2" w:rsidP="00CB6EC2">
      <w:pPr>
        <w:pStyle w:val="Tekstpodstawowy"/>
        <w:widowControl/>
        <w:ind w:left="284" w:hanging="284"/>
        <w:rPr>
          <w:rFonts w:ascii="Arial" w:hAnsi="Arial" w:cs="Arial"/>
          <w:szCs w:val="24"/>
        </w:rPr>
      </w:pPr>
      <w:r w:rsidRPr="00CB6EC2">
        <w:rPr>
          <w:rFonts w:ascii="Arial" w:hAnsi="Arial" w:cs="Arial"/>
          <w:b/>
          <w:szCs w:val="24"/>
        </w:rPr>
        <w:t>1</w:t>
      </w:r>
      <w:r w:rsidRPr="00CB6EC2">
        <w:rPr>
          <w:rFonts w:ascii="Arial" w:hAnsi="Arial" w:cs="Arial"/>
          <w:szCs w:val="24"/>
        </w:rPr>
        <w:t>. Udzielanie mieszkańcom Włocławka gwarantowanych świadczeń zdrowotnych z zakresu terapii uzależnienia  i współuzależnienia od alkoholu i innych substancji psychoaktywnych: psychoterapii indywidualnej, psychoterapii grupowej, porad terapeutycznych, psychoterapii rodzinnej stanowiących uzupełnienie programu podstawowego, ponadpodstawowego i pogłębionego finansowanego przez NFZ w ramach następujących zadań:</w:t>
      </w:r>
    </w:p>
    <w:p w:rsidR="00CB6EC2" w:rsidRPr="00CB6EC2" w:rsidRDefault="00CB6EC2" w:rsidP="00CB6EC2">
      <w:pPr>
        <w:pStyle w:val="Tekstpodstawowy"/>
        <w:widowControl/>
        <w:numPr>
          <w:ilvl w:val="0"/>
          <w:numId w:val="10"/>
        </w:numPr>
        <w:rPr>
          <w:rStyle w:val="TekstpodstawowyZnak"/>
          <w:rFonts w:ascii="Arial" w:hAnsi="Arial" w:cs="Arial"/>
          <w:szCs w:val="24"/>
        </w:rPr>
      </w:pPr>
      <w:r w:rsidRPr="00CB6EC2">
        <w:rPr>
          <w:rStyle w:val="TekstpodstawowyZnak"/>
          <w:rFonts w:ascii="Arial" w:hAnsi="Arial" w:cs="Arial"/>
          <w:b/>
          <w:szCs w:val="24"/>
        </w:rPr>
        <w:t>Zadanie nr 1</w:t>
      </w:r>
      <w:r w:rsidRPr="00CB6EC2">
        <w:rPr>
          <w:rStyle w:val="TekstpodstawowyZnak"/>
          <w:rFonts w:ascii="Arial" w:hAnsi="Arial" w:cs="Arial"/>
          <w:szCs w:val="24"/>
        </w:rPr>
        <w:t xml:space="preserve"> –świadczenia psychoterapii dla osób uzależnionych od alkoholu (tzw. </w:t>
      </w:r>
      <w:proofErr w:type="spellStart"/>
      <w:r w:rsidRPr="00CB6EC2">
        <w:rPr>
          <w:rStyle w:val="TekstpodstawowyZnak"/>
          <w:rFonts w:ascii="Arial" w:hAnsi="Arial" w:cs="Arial"/>
          <w:szCs w:val="24"/>
        </w:rPr>
        <w:t>after</w:t>
      </w:r>
      <w:proofErr w:type="spellEnd"/>
      <w:r w:rsidRPr="00CB6EC2">
        <w:rPr>
          <w:rStyle w:val="TekstpodstawowyZnak"/>
          <w:rFonts w:ascii="Arial" w:hAnsi="Arial" w:cs="Arial"/>
          <w:szCs w:val="24"/>
        </w:rPr>
        <w:t xml:space="preserve"> </w:t>
      </w:r>
      <w:proofErr w:type="spellStart"/>
      <w:r w:rsidRPr="00CB6EC2">
        <w:rPr>
          <w:rStyle w:val="TekstpodstawowyZnak"/>
          <w:rFonts w:ascii="Arial" w:hAnsi="Arial" w:cs="Arial"/>
          <w:szCs w:val="24"/>
        </w:rPr>
        <w:t>care</w:t>
      </w:r>
      <w:proofErr w:type="spellEnd"/>
      <w:r w:rsidRPr="00CB6EC2">
        <w:rPr>
          <w:rStyle w:val="TekstpodstawowyZnak"/>
          <w:rFonts w:ascii="Arial" w:hAnsi="Arial" w:cs="Arial"/>
          <w:szCs w:val="24"/>
        </w:rPr>
        <w:t xml:space="preserve">) dla pacjentów, którzy ukończyli podstawowy program terapii w systemie ambulatoryjnym lub stacjonarnym – planowane środki finansowe na realizację zadania: </w:t>
      </w:r>
      <w:r w:rsidRPr="00CB6EC2">
        <w:rPr>
          <w:rStyle w:val="TekstpodstawowyZnak"/>
          <w:rFonts w:ascii="Arial" w:hAnsi="Arial" w:cs="Arial"/>
          <w:b/>
          <w:bCs/>
          <w:szCs w:val="24"/>
        </w:rPr>
        <w:t>49 400,00 zł;</w:t>
      </w:r>
      <w:r w:rsidRPr="00CB6EC2">
        <w:rPr>
          <w:rStyle w:val="TekstpodstawowyZnak"/>
          <w:rFonts w:ascii="Arial" w:hAnsi="Arial" w:cs="Arial"/>
          <w:szCs w:val="24"/>
        </w:rPr>
        <w:t xml:space="preserve"> </w:t>
      </w:r>
    </w:p>
    <w:p w:rsidR="00CB6EC2" w:rsidRPr="00CB6EC2" w:rsidRDefault="00CB6EC2" w:rsidP="00CB6EC2">
      <w:pPr>
        <w:pStyle w:val="Tekstpodstawowy"/>
        <w:widowControl/>
        <w:numPr>
          <w:ilvl w:val="0"/>
          <w:numId w:val="10"/>
        </w:numPr>
        <w:rPr>
          <w:rStyle w:val="TekstpodstawowyZnak"/>
          <w:rFonts w:ascii="Arial" w:hAnsi="Arial" w:cs="Arial"/>
          <w:szCs w:val="24"/>
        </w:rPr>
      </w:pPr>
      <w:r w:rsidRPr="00CB6EC2">
        <w:rPr>
          <w:rStyle w:val="TekstpodstawowyZnak"/>
          <w:rFonts w:ascii="Arial" w:hAnsi="Arial" w:cs="Arial"/>
          <w:b/>
          <w:szCs w:val="24"/>
        </w:rPr>
        <w:t>Zadanie nr 2</w:t>
      </w:r>
      <w:r w:rsidRPr="00CB6EC2">
        <w:rPr>
          <w:rStyle w:val="TekstpodstawowyZnak"/>
          <w:rFonts w:ascii="Arial" w:hAnsi="Arial" w:cs="Arial"/>
          <w:szCs w:val="24"/>
        </w:rPr>
        <w:t xml:space="preserve"> –</w:t>
      </w:r>
      <w:bookmarkStart w:id="7" w:name="_Hlk33182910"/>
      <w:r w:rsidRPr="00CB6EC2">
        <w:rPr>
          <w:rStyle w:val="TekstpodstawowyZnak"/>
          <w:rFonts w:ascii="Arial" w:hAnsi="Arial" w:cs="Arial"/>
          <w:szCs w:val="24"/>
        </w:rPr>
        <w:t>świadczenia pogłębionej terapii dla osób uzależnionych</w:t>
      </w:r>
      <w:bookmarkEnd w:id="7"/>
      <w:r w:rsidRPr="00CB6EC2">
        <w:rPr>
          <w:rStyle w:val="TekstpodstawowyZnak"/>
          <w:rFonts w:ascii="Arial" w:hAnsi="Arial" w:cs="Arial"/>
          <w:szCs w:val="24"/>
        </w:rPr>
        <w:t xml:space="preserve"> – planowane środki finansowe na realizację zadania: </w:t>
      </w:r>
      <w:r w:rsidRPr="00CB6EC2">
        <w:rPr>
          <w:rStyle w:val="TekstpodstawowyZnak"/>
          <w:rFonts w:ascii="Arial" w:hAnsi="Arial" w:cs="Arial"/>
          <w:b/>
          <w:bCs/>
          <w:szCs w:val="24"/>
        </w:rPr>
        <w:t>20 000,00 zł;</w:t>
      </w:r>
    </w:p>
    <w:p w:rsidR="00CB6EC2" w:rsidRPr="00CB6EC2" w:rsidRDefault="00CB6EC2" w:rsidP="00CB6EC2">
      <w:pPr>
        <w:pStyle w:val="Tekstpodstawowy"/>
        <w:widowControl/>
        <w:numPr>
          <w:ilvl w:val="0"/>
          <w:numId w:val="10"/>
        </w:numPr>
        <w:ind w:hanging="473"/>
        <w:rPr>
          <w:rFonts w:ascii="Arial" w:hAnsi="Arial" w:cs="Arial"/>
          <w:szCs w:val="24"/>
        </w:rPr>
      </w:pPr>
      <w:r w:rsidRPr="00CB6EC2">
        <w:rPr>
          <w:rStyle w:val="TekstpodstawowyZnak"/>
          <w:rFonts w:ascii="Arial" w:hAnsi="Arial" w:cs="Arial"/>
          <w:b/>
          <w:szCs w:val="24"/>
        </w:rPr>
        <w:t>Zadanie nr 3</w:t>
      </w:r>
      <w:r w:rsidRPr="00CB6EC2">
        <w:rPr>
          <w:rStyle w:val="TekstpodstawowyZnak"/>
          <w:rFonts w:ascii="Arial" w:hAnsi="Arial" w:cs="Arial"/>
          <w:szCs w:val="24"/>
        </w:rPr>
        <w:t xml:space="preserve">–świadczenia psychoterapii dla osób współuzależnionych – planowane środki finansowe na realizację zadania: </w:t>
      </w:r>
      <w:r w:rsidRPr="00CB6EC2">
        <w:rPr>
          <w:rStyle w:val="TekstpodstawowyZnak"/>
          <w:rFonts w:ascii="Arial" w:hAnsi="Arial" w:cs="Arial"/>
          <w:b/>
          <w:bCs/>
          <w:szCs w:val="24"/>
        </w:rPr>
        <w:t>20 000,00 zł.</w:t>
      </w:r>
    </w:p>
    <w:p w:rsidR="00CB6EC2" w:rsidRPr="00CB6EC2" w:rsidRDefault="00CB6EC2" w:rsidP="00CB6EC2">
      <w:pPr>
        <w:pStyle w:val="Tekstpodstawowy"/>
        <w:widowControl/>
        <w:ind w:left="284" w:hanging="284"/>
        <w:rPr>
          <w:rFonts w:ascii="Arial" w:hAnsi="Arial" w:cs="Arial"/>
          <w:szCs w:val="24"/>
        </w:rPr>
      </w:pPr>
      <w:r w:rsidRPr="00CB6EC2">
        <w:rPr>
          <w:rFonts w:ascii="Arial" w:hAnsi="Arial" w:cs="Arial"/>
          <w:b/>
          <w:szCs w:val="24"/>
        </w:rPr>
        <w:lastRenderedPageBreak/>
        <w:t>2</w:t>
      </w:r>
      <w:r w:rsidRPr="00CB6EC2">
        <w:rPr>
          <w:rFonts w:ascii="Arial" w:hAnsi="Arial" w:cs="Arial"/>
          <w:szCs w:val="24"/>
        </w:rPr>
        <w:t xml:space="preserve">.  Dopuszcza się przesunięcie środków finansowych pomiędzy zadaniami wymienionymi w pkt. I </w:t>
      </w:r>
      <w:proofErr w:type="spellStart"/>
      <w:r w:rsidRPr="00CB6EC2">
        <w:rPr>
          <w:rFonts w:ascii="Arial" w:hAnsi="Arial" w:cs="Arial"/>
          <w:szCs w:val="24"/>
        </w:rPr>
        <w:t>ppkt</w:t>
      </w:r>
      <w:proofErr w:type="spellEnd"/>
      <w:r w:rsidRPr="00CB6EC2">
        <w:rPr>
          <w:rFonts w:ascii="Arial" w:hAnsi="Arial" w:cs="Arial"/>
          <w:szCs w:val="24"/>
        </w:rPr>
        <w:t xml:space="preserve">. 1, przy jednoczesnym zastrzeżeniu, że łączna wysokość środków publicznych planowanych na realizację świadczeń w ramach ww. zadań wynosi </w:t>
      </w:r>
      <w:r w:rsidRPr="00CB6EC2">
        <w:rPr>
          <w:rFonts w:ascii="Arial" w:hAnsi="Arial" w:cs="Arial"/>
          <w:b/>
          <w:szCs w:val="24"/>
        </w:rPr>
        <w:t>89 400,00</w:t>
      </w:r>
      <w:r w:rsidRPr="00CB6EC2">
        <w:rPr>
          <w:rFonts w:ascii="Arial" w:hAnsi="Arial" w:cs="Arial"/>
          <w:szCs w:val="24"/>
        </w:rPr>
        <w:t xml:space="preserve"> zł (słownie: osiemdziesiąt dziewięć tysięcy czterysta zł 0/100).</w:t>
      </w:r>
    </w:p>
    <w:p w:rsidR="00CB6EC2" w:rsidRPr="00CB6EC2" w:rsidRDefault="00CB6EC2" w:rsidP="00CB6EC2">
      <w:pPr>
        <w:pStyle w:val="Tekstpodstawowy"/>
        <w:widowControl/>
        <w:ind w:left="284" w:hanging="284"/>
        <w:rPr>
          <w:rFonts w:ascii="Arial" w:hAnsi="Arial" w:cs="Arial"/>
          <w:szCs w:val="24"/>
        </w:rPr>
      </w:pPr>
      <w:r w:rsidRPr="00CB6EC2">
        <w:rPr>
          <w:rFonts w:ascii="Arial" w:hAnsi="Arial" w:cs="Arial"/>
          <w:b/>
          <w:szCs w:val="24"/>
        </w:rPr>
        <w:t>3</w:t>
      </w:r>
      <w:r w:rsidRPr="00CB6EC2">
        <w:rPr>
          <w:rFonts w:ascii="Arial" w:hAnsi="Arial" w:cs="Arial"/>
          <w:szCs w:val="24"/>
        </w:rPr>
        <w:t xml:space="preserve">. Łączna wysokość środków wymieniona w pkt. I </w:t>
      </w:r>
      <w:proofErr w:type="spellStart"/>
      <w:r w:rsidRPr="00CB6EC2">
        <w:rPr>
          <w:rFonts w:ascii="Arial" w:hAnsi="Arial" w:cs="Arial"/>
          <w:szCs w:val="24"/>
        </w:rPr>
        <w:t>ppkt</w:t>
      </w:r>
      <w:proofErr w:type="spellEnd"/>
      <w:r w:rsidRPr="00CB6EC2">
        <w:rPr>
          <w:rFonts w:ascii="Arial" w:hAnsi="Arial" w:cs="Arial"/>
          <w:szCs w:val="24"/>
        </w:rPr>
        <w:t xml:space="preserve">. 2 oraz kwoty zaplanowane na realizację poszczególnych zadań wymienionych w pkt. I </w:t>
      </w:r>
      <w:proofErr w:type="spellStart"/>
      <w:r w:rsidRPr="00CB6EC2">
        <w:rPr>
          <w:rFonts w:ascii="Arial" w:hAnsi="Arial" w:cs="Arial"/>
          <w:szCs w:val="24"/>
        </w:rPr>
        <w:t>ppkt</w:t>
      </w:r>
      <w:proofErr w:type="spellEnd"/>
      <w:r w:rsidRPr="00CB6EC2">
        <w:rPr>
          <w:rFonts w:ascii="Arial" w:hAnsi="Arial" w:cs="Arial"/>
          <w:szCs w:val="24"/>
        </w:rPr>
        <w:t>. 1 mogą ulec zmianie do czasu rozstrzygnięcia konkursu, w szczególności w przypadku zaistnienia konieczności zmniejszenia budżetu Gminy Miasto Włocławek z przyczyn trudnych do przewidzenia w dniu ogłaszania konkursu ofert.</w:t>
      </w:r>
    </w:p>
    <w:p w:rsidR="00CB6EC2" w:rsidRPr="00CB6EC2" w:rsidRDefault="00CB6EC2" w:rsidP="00CB6EC2">
      <w:pPr>
        <w:pStyle w:val="Tekstpodstawowy"/>
        <w:widowControl/>
        <w:tabs>
          <w:tab w:val="left" w:pos="284"/>
        </w:tabs>
        <w:ind w:left="284" w:hanging="284"/>
        <w:rPr>
          <w:rFonts w:ascii="Arial" w:hAnsi="Arial" w:cs="Arial"/>
          <w:szCs w:val="24"/>
        </w:rPr>
      </w:pPr>
      <w:r w:rsidRPr="00CB6EC2">
        <w:rPr>
          <w:rFonts w:ascii="Arial" w:hAnsi="Arial" w:cs="Arial"/>
          <w:b/>
          <w:szCs w:val="24"/>
        </w:rPr>
        <w:t>4</w:t>
      </w:r>
      <w:r w:rsidRPr="00CB6EC2">
        <w:rPr>
          <w:rFonts w:ascii="Arial" w:hAnsi="Arial" w:cs="Arial"/>
          <w:szCs w:val="24"/>
        </w:rPr>
        <w:t>. Oferta złożona w ramach niniejszego konkursu może obejmować wszystkie lub wybrane zadania wymienione w pkt. 1.</w:t>
      </w:r>
    </w:p>
    <w:p w:rsidR="00CB6EC2" w:rsidRPr="00CB6EC2" w:rsidRDefault="00CB6EC2" w:rsidP="00CB6EC2">
      <w:pPr>
        <w:pStyle w:val="Tekstpodstawowy"/>
        <w:widowControl/>
        <w:ind w:left="284" w:hanging="284"/>
        <w:rPr>
          <w:rFonts w:ascii="Arial" w:hAnsi="Arial" w:cs="Arial"/>
          <w:szCs w:val="24"/>
        </w:rPr>
      </w:pPr>
      <w:r w:rsidRPr="00CB6EC2">
        <w:rPr>
          <w:rFonts w:ascii="Arial" w:hAnsi="Arial" w:cs="Arial"/>
          <w:b/>
          <w:szCs w:val="24"/>
        </w:rPr>
        <w:t>5</w:t>
      </w:r>
      <w:r w:rsidRPr="00CB6EC2">
        <w:rPr>
          <w:rFonts w:ascii="Arial" w:hAnsi="Arial" w:cs="Arial"/>
          <w:szCs w:val="24"/>
        </w:rPr>
        <w:t>. W ramach niniejszego konkursu może zostać wybrana więcej niż jedna oferta na realizację danego zadania.</w:t>
      </w:r>
    </w:p>
    <w:p w:rsidR="00CB6EC2" w:rsidRPr="00CB6EC2" w:rsidRDefault="00CB6EC2" w:rsidP="00CB6EC2">
      <w:pPr>
        <w:pStyle w:val="Tekstpodstawowy"/>
        <w:widowControl/>
        <w:ind w:left="284" w:hanging="284"/>
        <w:rPr>
          <w:rFonts w:ascii="Arial" w:hAnsi="Arial" w:cs="Arial"/>
          <w:szCs w:val="24"/>
        </w:rPr>
      </w:pPr>
      <w:r w:rsidRPr="00CB6EC2">
        <w:rPr>
          <w:rFonts w:ascii="Arial" w:hAnsi="Arial" w:cs="Arial"/>
          <w:b/>
          <w:szCs w:val="24"/>
        </w:rPr>
        <w:t>6</w:t>
      </w:r>
      <w:r w:rsidRPr="00CB6EC2">
        <w:rPr>
          <w:rFonts w:ascii="Arial" w:hAnsi="Arial" w:cs="Arial"/>
          <w:szCs w:val="24"/>
        </w:rPr>
        <w:t xml:space="preserve">. Realizacja zadań wymienionych w pkt. I </w:t>
      </w:r>
      <w:proofErr w:type="spellStart"/>
      <w:r w:rsidRPr="00CB6EC2">
        <w:rPr>
          <w:rFonts w:ascii="Arial" w:hAnsi="Arial" w:cs="Arial"/>
          <w:szCs w:val="24"/>
        </w:rPr>
        <w:t>ppkt</w:t>
      </w:r>
      <w:proofErr w:type="spellEnd"/>
      <w:r w:rsidRPr="00CB6EC2">
        <w:rPr>
          <w:rFonts w:ascii="Arial" w:hAnsi="Arial" w:cs="Arial"/>
          <w:szCs w:val="24"/>
        </w:rPr>
        <w:t>. 1 powinna być zgodna z założeniami określonymi w pkt. II niniejszego ogłoszenia.</w:t>
      </w:r>
    </w:p>
    <w:p w:rsidR="00CB6EC2" w:rsidRPr="00CB6EC2" w:rsidRDefault="00CB6EC2" w:rsidP="00CB6EC2">
      <w:pPr>
        <w:pStyle w:val="Tekstpodstawowy"/>
        <w:widowControl/>
        <w:rPr>
          <w:rFonts w:ascii="Arial" w:hAnsi="Arial" w:cs="Arial"/>
          <w:color w:val="FF0000"/>
          <w:szCs w:val="24"/>
        </w:rPr>
      </w:pPr>
    </w:p>
    <w:p w:rsidR="00CB6EC2" w:rsidRPr="00CB6EC2" w:rsidRDefault="00CB6EC2" w:rsidP="00CB6EC2">
      <w:pPr>
        <w:pStyle w:val="Tekstpodstawowy"/>
        <w:widowControl/>
        <w:rPr>
          <w:rFonts w:ascii="Arial" w:hAnsi="Arial" w:cs="Arial"/>
          <w:b/>
          <w:szCs w:val="24"/>
        </w:rPr>
      </w:pPr>
      <w:r w:rsidRPr="00CB6EC2">
        <w:rPr>
          <w:rFonts w:ascii="Arial" w:hAnsi="Arial" w:cs="Arial"/>
          <w:b/>
          <w:szCs w:val="24"/>
        </w:rPr>
        <w:t>II. Szczegółowe informacje dotyczące przedmiotu konkursu:</w:t>
      </w:r>
    </w:p>
    <w:p w:rsidR="00CB6EC2" w:rsidRPr="00CB6EC2" w:rsidRDefault="00CB6EC2" w:rsidP="00CB6EC2">
      <w:pPr>
        <w:pStyle w:val="Tekstpodstawowy"/>
        <w:numPr>
          <w:ilvl w:val="0"/>
          <w:numId w:val="11"/>
        </w:numPr>
        <w:tabs>
          <w:tab w:val="clear" w:pos="397"/>
          <w:tab w:val="num" w:pos="284"/>
        </w:tabs>
        <w:ind w:left="0" w:firstLine="0"/>
        <w:rPr>
          <w:rFonts w:ascii="Arial" w:hAnsi="Arial" w:cs="Arial"/>
          <w:b/>
          <w:szCs w:val="24"/>
        </w:rPr>
      </w:pPr>
      <w:r w:rsidRPr="00CB6EC2">
        <w:rPr>
          <w:rFonts w:ascii="Arial" w:hAnsi="Arial" w:cs="Arial"/>
          <w:b/>
          <w:szCs w:val="24"/>
        </w:rPr>
        <w:t>Cele planowanych do realizacji zadań:</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Zwiększenie liczby osób korzystających z profesjonalnej pomocy terapeutycznej w zakresie leczenia uzależnienia i współuzależnienia</w:t>
      </w:r>
      <w:r w:rsidRPr="00CB6EC2">
        <w:rPr>
          <w:rFonts w:ascii="Arial" w:hAnsi="Arial" w:cs="Arial"/>
          <w:i/>
          <w:szCs w:val="24"/>
        </w:rPr>
        <w:t>.</w:t>
      </w:r>
      <w:r w:rsidRPr="00CB6EC2">
        <w:rPr>
          <w:rFonts w:ascii="Arial" w:hAnsi="Arial" w:cs="Arial"/>
          <w:i/>
          <w:szCs w:val="24"/>
          <w:u w:val="single"/>
        </w:rPr>
        <w:t xml:space="preserve"> </w:t>
      </w:r>
      <w:r w:rsidRPr="00CB6EC2">
        <w:rPr>
          <w:rFonts w:ascii="Arial" w:hAnsi="Arial" w:cs="Arial"/>
          <w:i/>
          <w:szCs w:val="24"/>
        </w:rPr>
        <w:t xml:space="preserve"> </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Zwiększenie dostępności profesjonalnych działań pomocowych osobom uzależnionym od substancji psychoaktywnych i ich rodzinom oraz osobom zagrożonym uzależnieniem.</w:t>
      </w:r>
    </w:p>
    <w:p w:rsidR="00CB6EC2" w:rsidRPr="00CB6EC2" w:rsidRDefault="00CB6EC2" w:rsidP="00CB6EC2">
      <w:pPr>
        <w:pStyle w:val="Tekstpodstawowy"/>
        <w:numPr>
          <w:ilvl w:val="0"/>
          <w:numId w:val="11"/>
        </w:numPr>
        <w:tabs>
          <w:tab w:val="clear" w:pos="397"/>
          <w:tab w:val="num" w:pos="284"/>
        </w:tabs>
        <w:ind w:left="0" w:firstLine="0"/>
        <w:rPr>
          <w:rFonts w:ascii="Arial" w:hAnsi="Arial" w:cs="Arial"/>
          <w:b/>
          <w:szCs w:val="24"/>
        </w:rPr>
      </w:pPr>
      <w:r w:rsidRPr="00CB6EC2">
        <w:rPr>
          <w:rFonts w:ascii="Arial" w:hAnsi="Arial" w:cs="Arial"/>
          <w:b/>
          <w:szCs w:val="24"/>
        </w:rPr>
        <w:t>Adresaci zadań:</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Osoby dorosłe z zespołem uzależnienia od alkoholu.</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 xml:space="preserve">Osoby dorosłe uzależnione od  innych substancji psychoaktywnych. </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Członkowie rodzin osób uzależnionych od alkoholu i od innych substancji psychoaktywnych.</w:t>
      </w:r>
    </w:p>
    <w:p w:rsidR="00CB6EC2" w:rsidRPr="00CB6EC2" w:rsidRDefault="00CB6EC2" w:rsidP="00CB6EC2">
      <w:pPr>
        <w:pStyle w:val="Tekstpodstawowy"/>
        <w:numPr>
          <w:ilvl w:val="0"/>
          <w:numId w:val="11"/>
        </w:numPr>
        <w:tabs>
          <w:tab w:val="clear" w:pos="397"/>
          <w:tab w:val="num" w:pos="284"/>
        </w:tabs>
        <w:ind w:left="0" w:firstLine="0"/>
        <w:rPr>
          <w:rFonts w:ascii="Arial" w:hAnsi="Arial" w:cs="Arial"/>
          <w:b/>
          <w:szCs w:val="24"/>
        </w:rPr>
      </w:pPr>
      <w:r w:rsidRPr="00CB6EC2">
        <w:rPr>
          <w:rFonts w:ascii="Arial" w:hAnsi="Arial" w:cs="Arial"/>
          <w:b/>
          <w:szCs w:val="24"/>
        </w:rPr>
        <w:t xml:space="preserve">Działania podmiotu w ramach zadań: </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Wyznaczenie koordynatora odpowiedzialnego za prawidłową i rzetelną realizację zadań i udzielanie świadczeń zdrowotnych.</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Rozpropagowanie i nagłośnienie informacji dotyczących realizowanych zadań. Forma działań jest dowolna i powinna mieć na celu uzyskanie jak najszerszego uczestnictwa w poszczególnych zadaniach.</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Udzielanie świadczeń zdrowotnych zgodnie z harmonogramem.</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Przygotowanie sprawozdań i rozliczeń finansowych z realizacji zadań.</w:t>
      </w:r>
    </w:p>
    <w:p w:rsidR="00CB6EC2" w:rsidRPr="00CB6EC2" w:rsidRDefault="00CB6EC2" w:rsidP="00CB6EC2">
      <w:pPr>
        <w:pStyle w:val="Tekstpodstawowy"/>
        <w:numPr>
          <w:ilvl w:val="0"/>
          <w:numId w:val="11"/>
        </w:numPr>
        <w:tabs>
          <w:tab w:val="clear" w:pos="397"/>
          <w:tab w:val="num" w:pos="284"/>
        </w:tabs>
        <w:ind w:left="284" w:hanging="284"/>
        <w:rPr>
          <w:rFonts w:ascii="Arial" w:hAnsi="Arial" w:cs="Arial"/>
          <w:b/>
          <w:szCs w:val="24"/>
        </w:rPr>
      </w:pPr>
      <w:r w:rsidRPr="00CB6EC2">
        <w:rPr>
          <w:rFonts w:ascii="Arial" w:hAnsi="Arial" w:cs="Arial"/>
          <w:b/>
          <w:szCs w:val="24"/>
        </w:rPr>
        <w:t xml:space="preserve">Rodzaje świadczeń – założenia przyjęte w celu ujednolicenia nazewnictwa stosowanego </w:t>
      </w:r>
      <w:r w:rsidRPr="00CB6EC2">
        <w:rPr>
          <w:rFonts w:ascii="Arial" w:hAnsi="Arial" w:cs="Arial"/>
          <w:b/>
          <w:szCs w:val="24"/>
        </w:rPr>
        <w:br/>
        <w:t>w ofertach:</w:t>
      </w:r>
    </w:p>
    <w:p w:rsidR="00CB6EC2" w:rsidRPr="00CB6EC2" w:rsidRDefault="00CB6EC2" w:rsidP="00CB6EC2">
      <w:pPr>
        <w:pStyle w:val="Tekstpodstawowy"/>
        <w:numPr>
          <w:ilvl w:val="1"/>
          <w:numId w:val="11"/>
        </w:numPr>
        <w:tabs>
          <w:tab w:val="clear" w:pos="792"/>
          <w:tab w:val="left" w:pos="851"/>
        </w:tabs>
        <w:ind w:left="851" w:hanging="567"/>
        <w:rPr>
          <w:rFonts w:ascii="Arial" w:hAnsi="Arial" w:cs="Arial"/>
          <w:szCs w:val="24"/>
        </w:rPr>
      </w:pPr>
      <w:r w:rsidRPr="00CB6EC2">
        <w:rPr>
          <w:rFonts w:ascii="Arial" w:hAnsi="Arial" w:cs="Arial"/>
          <w:b/>
          <w:szCs w:val="24"/>
        </w:rPr>
        <w:t xml:space="preserve">Sesja psychoterapii indywidualnej </w:t>
      </w:r>
      <w:r w:rsidRPr="00CB6EC2">
        <w:rPr>
          <w:rFonts w:ascii="Arial" w:hAnsi="Arial" w:cs="Arial"/>
          <w:szCs w:val="24"/>
        </w:rPr>
        <w:t>– sesja z jednym pacjentem stanowiąca element indywidualnego planu leczenia, nastawiona na przepracowanie podstawowych problemów i trudności- prowadzona wg określonej metody.</w:t>
      </w:r>
    </w:p>
    <w:p w:rsidR="00CB6EC2" w:rsidRPr="00CB6EC2" w:rsidRDefault="00CB6EC2" w:rsidP="00CB6EC2">
      <w:pPr>
        <w:pStyle w:val="Tekstpodstawowy"/>
        <w:numPr>
          <w:ilvl w:val="1"/>
          <w:numId w:val="11"/>
        </w:numPr>
        <w:tabs>
          <w:tab w:val="clear" w:pos="792"/>
          <w:tab w:val="left" w:pos="851"/>
        </w:tabs>
        <w:ind w:left="851" w:hanging="567"/>
        <w:rPr>
          <w:rFonts w:ascii="Arial" w:hAnsi="Arial" w:cs="Arial"/>
          <w:szCs w:val="24"/>
        </w:rPr>
      </w:pPr>
      <w:r w:rsidRPr="00CB6EC2">
        <w:rPr>
          <w:rFonts w:ascii="Arial" w:hAnsi="Arial" w:cs="Arial"/>
          <w:b/>
          <w:szCs w:val="24"/>
        </w:rPr>
        <w:t xml:space="preserve">Sesja psychoterapii grupowej </w:t>
      </w:r>
      <w:r w:rsidRPr="00CB6EC2">
        <w:rPr>
          <w:rFonts w:ascii="Arial" w:hAnsi="Arial" w:cs="Arial"/>
          <w:szCs w:val="24"/>
        </w:rPr>
        <w:t>– sesja z grupą od 6 do 12 pacjentów, stanowiąca element ustalonego  planu leczenia, prowadzona wg określonej metody.</w:t>
      </w:r>
    </w:p>
    <w:p w:rsidR="00CB6EC2" w:rsidRPr="00CB6EC2" w:rsidRDefault="00CB6EC2" w:rsidP="00CB6EC2">
      <w:pPr>
        <w:pStyle w:val="Tekstpodstawowy"/>
        <w:numPr>
          <w:ilvl w:val="1"/>
          <w:numId w:val="11"/>
        </w:numPr>
        <w:tabs>
          <w:tab w:val="clear" w:pos="792"/>
          <w:tab w:val="left" w:pos="851"/>
        </w:tabs>
        <w:ind w:left="851" w:hanging="567"/>
        <w:rPr>
          <w:rFonts w:ascii="Arial" w:hAnsi="Arial" w:cs="Arial"/>
          <w:szCs w:val="24"/>
        </w:rPr>
      </w:pPr>
      <w:r w:rsidRPr="00CB6EC2">
        <w:rPr>
          <w:rFonts w:ascii="Arial" w:hAnsi="Arial" w:cs="Arial"/>
          <w:b/>
          <w:szCs w:val="24"/>
        </w:rPr>
        <w:t>Grupa rozwoju osobistego</w:t>
      </w:r>
      <w:r w:rsidRPr="00CB6EC2">
        <w:rPr>
          <w:rFonts w:ascii="Arial" w:hAnsi="Arial" w:cs="Arial"/>
          <w:szCs w:val="24"/>
        </w:rPr>
        <w:t>- realizowana w grupach do 25 osób stanowiąca element ustalonego planu leczenia, prowadzona wg określonej metody.</w:t>
      </w:r>
    </w:p>
    <w:p w:rsidR="00CB6EC2" w:rsidRPr="00CB6EC2" w:rsidRDefault="00CB6EC2" w:rsidP="00CB6EC2">
      <w:pPr>
        <w:pStyle w:val="Tekstpodstawowy"/>
        <w:numPr>
          <w:ilvl w:val="1"/>
          <w:numId w:val="11"/>
        </w:numPr>
        <w:tabs>
          <w:tab w:val="clear" w:pos="792"/>
          <w:tab w:val="left" w:pos="851"/>
        </w:tabs>
        <w:ind w:left="851" w:hanging="567"/>
        <w:rPr>
          <w:rFonts w:ascii="Arial" w:hAnsi="Arial" w:cs="Arial"/>
          <w:bCs/>
          <w:szCs w:val="24"/>
        </w:rPr>
      </w:pPr>
      <w:r w:rsidRPr="00CB6EC2">
        <w:rPr>
          <w:rFonts w:ascii="Arial" w:hAnsi="Arial" w:cs="Arial"/>
          <w:b/>
          <w:szCs w:val="24"/>
        </w:rPr>
        <w:t xml:space="preserve">Indywidualna rozmowa motywująca - </w:t>
      </w:r>
      <w:r w:rsidRPr="00CB6EC2">
        <w:rPr>
          <w:rFonts w:ascii="Arial" w:hAnsi="Arial" w:cs="Arial"/>
          <w:bCs/>
          <w:szCs w:val="24"/>
        </w:rPr>
        <w:t xml:space="preserve">rozmowa doradcza mająca na celu pomóc pacjentowi znaleźć motywację do pozytywnej zmiany zachowania. </w:t>
      </w:r>
    </w:p>
    <w:p w:rsidR="00CB6EC2" w:rsidRPr="00CB6EC2" w:rsidRDefault="00CB6EC2" w:rsidP="00CB6EC2">
      <w:pPr>
        <w:numPr>
          <w:ilvl w:val="1"/>
          <w:numId w:val="11"/>
        </w:numPr>
        <w:ind w:hanging="508"/>
        <w:rPr>
          <w:rFonts w:ascii="Arial" w:hAnsi="Arial" w:cs="Arial"/>
          <w:b/>
          <w:sz w:val="24"/>
          <w:szCs w:val="24"/>
        </w:rPr>
      </w:pPr>
      <w:r w:rsidRPr="00CB6EC2">
        <w:rPr>
          <w:rFonts w:ascii="Arial" w:hAnsi="Arial" w:cs="Arial"/>
          <w:b/>
          <w:sz w:val="24"/>
          <w:szCs w:val="24"/>
        </w:rPr>
        <w:lastRenderedPageBreak/>
        <w:t xml:space="preserve">Poradnictwo rodzinne- </w:t>
      </w:r>
      <w:r w:rsidRPr="00CB6EC2">
        <w:rPr>
          <w:rFonts w:ascii="Arial" w:hAnsi="Arial" w:cs="Arial"/>
          <w:sz w:val="24"/>
          <w:szCs w:val="24"/>
        </w:rPr>
        <w:t>sesja z rodziną (dotyczy osób współuzależnionych, niezależnie od liczby osób) stanowiąca element ustalonego planu leczenia prowadzona wg określonej metody.</w:t>
      </w:r>
    </w:p>
    <w:p w:rsidR="00CB6EC2" w:rsidRPr="00CB6EC2" w:rsidRDefault="00CB6EC2" w:rsidP="00CB6EC2">
      <w:pPr>
        <w:pStyle w:val="Tekstpodstawowy"/>
        <w:numPr>
          <w:ilvl w:val="0"/>
          <w:numId w:val="11"/>
        </w:numPr>
        <w:tabs>
          <w:tab w:val="clear" w:pos="397"/>
          <w:tab w:val="num" w:pos="284"/>
        </w:tabs>
        <w:ind w:left="0" w:firstLine="0"/>
        <w:rPr>
          <w:rFonts w:ascii="Arial" w:hAnsi="Arial" w:cs="Arial"/>
          <w:szCs w:val="24"/>
        </w:rPr>
      </w:pPr>
      <w:r w:rsidRPr="00CB6EC2">
        <w:rPr>
          <w:rFonts w:ascii="Arial" w:hAnsi="Arial" w:cs="Arial"/>
          <w:b/>
          <w:szCs w:val="24"/>
        </w:rPr>
        <w:t xml:space="preserve">Kwalifikacje wymagane od osób udzielających świadczeń zdrowotnych: </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dla terapeutów realizujących zadania z zakresu uzależnienia i współuzależnienia od alkoholu – zgodnie z §12 ust. 1 i 2 oraz § 14 ust. 4 Rozporządzenia Ministra Zdrowia z dnia 15 grudnia 2018 r. w sprawie funkcjonowania podmiotów leczniczych sprawujących opiekę nad uzależnionymi od alkoholu (Dz. U. z 2021 r., poz. 1862),</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dla terapeutów realizujących zadania z zakresu uzależnienia od innych środków psychoaktywnych – zgodnie z art. 26 ust. 2 i 3 ustawy z dnia 25 lipca 2005 r. o przeciwdziałaniu narkomanii (Dz. U. z 2023 r. poz. 172),</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lekarz psychiatra lub inny lekarz z uprawnieniami z zakresu uzależnień,</w:t>
      </w:r>
    </w:p>
    <w:p w:rsidR="00CB6EC2" w:rsidRPr="00CB6EC2" w:rsidRDefault="00CB6EC2" w:rsidP="00CB6EC2">
      <w:pPr>
        <w:pStyle w:val="Tekstpodstawowy"/>
        <w:numPr>
          <w:ilvl w:val="1"/>
          <w:numId w:val="11"/>
        </w:numPr>
        <w:ind w:hanging="508"/>
        <w:rPr>
          <w:rFonts w:ascii="Arial" w:hAnsi="Arial" w:cs="Arial"/>
          <w:szCs w:val="24"/>
        </w:rPr>
      </w:pPr>
      <w:r w:rsidRPr="00CB6EC2">
        <w:rPr>
          <w:rFonts w:ascii="Arial" w:hAnsi="Arial" w:cs="Arial"/>
          <w:szCs w:val="24"/>
        </w:rPr>
        <w:t>psycholog.</w:t>
      </w:r>
    </w:p>
    <w:p w:rsidR="00CB6EC2" w:rsidRPr="00CB6EC2" w:rsidRDefault="00CB6EC2" w:rsidP="00CB6EC2">
      <w:pPr>
        <w:pStyle w:val="Tekstpodstawowy"/>
        <w:ind w:left="426" w:hanging="426"/>
        <w:rPr>
          <w:rFonts w:ascii="Arial" w:hAnsi="Arial" w:cs="Arial"/>
          <w:szCs w:val="24"/>
        </w:rPr>
      </w:pPr>
      <w:r w:rsidRPr="00CB6EC2">
        <w:rPr>
          <w:rFonts w:ascii="Arial" w:hAnsi="Arial" w:cs="Arial"/>
          <w:szCs w:val="24"/>
        </w:rPr>
        <w:t xml:space="preserve">        Kwalifikacje dla osób, o których mowa w </w:t>
      </w:r>
      <w:proofErr w:type="spellStart"/>
      <w:r w:rsidRPr="00CB6EC2">
        <w:rPr>
          <w:rFonts w:ascii="Arial" w:hAnsi="Arial" w:cs="Arial"/>
          <w:szCs w:val="24"/>
        </w:rPr>
        <w:t>ppkt</w:t>
      </w:r>
      <w:proofErr w:type="spellEnd"/>
      <w:r w:rsidRPr="00CB6EC2">
        <w:rPr>
          <w:rFonts w:ascii="Arial" w:hAnsi="Arial" w:cs="Arial"/>
          <w:szCs w:val="24"/>
        </w:rPr>
        <w:t>. 1-4 winny być potwierdzone odpowiednimi dyplomami,   świadectwami i certyfikatami.</w:t>
      </w:r>
    </w:p>
    <w:p w:rsidR="00CB6EC2" w:rsidRPr="00CB6EC2" w:rsidRDefault="00CB6EC2" w:rsidP="00CB6EC2">
      <w:pPr>
        <w:pStyle w:val="Tekstpodstawowy"/>
        <w:numPr>
          <w:ilvl w:val="0"/>
          <w:numId w:val="11"/>
        </w:numPr>
        <w:tabs>
          <w:tab w:val="clear" w:pos="397"/>
        </w:tabs>
        <w:ind w:left="0" w:firstLine="0"/>
        <w:rPr>
          <w:rFonts w:ascii="Arial" w:hAnsi="Arial" w:cs="Arial"/>
          <w:szCs w:val="24"/>
        </w:rPr>
      </w:pPr>
      <w:r w:rsidRPr="00CB6EC2">
        <w:rPr>
          <w:rFonts w:ascii="Arial" w:hAnsi="Arial" w:cs="Arial"/>
          <w:b/>
          <w:szCs w:val="24"/>
        </w:rPr>
        <w:t xml:space="preserve">Obowiązujący taryfikator </w:t>
      </w:r>
      <w:r w:rsidRPr="00CB6EC2">
        <w:rPr>
          <w:rFonts w:ascii="Arial" w:hAnsi="Arial" w:cs="Arial"/>
          <w:szCs w:val="24"/>
        </w:rPr>
        <w:t>:</w:t>
      </w:r>
    </w:p>
    <w:p w:rsidR="00CB6EC2" w:rsidRPr="00CB6EC2" w:rsidRDefault="00CB6EC2" w:rsidP="00CB6EC2">
      <w:pPr>
        <w:pStyle w:val="Tekstpodstawowy"/>
        <w:ind w:left="397"/>
        <w:rPr>
          <w:rFonts w:ascii="Arial" w:hAnsi="Arial" w:cs="Arial"/>
          <w:color w:val="FF0000"/>
          <w:szCs w:val="24"/>
        </w:rPr>
      </w:pPr>
    </w:p>
    <w:tbl>
      <w:tblPr>
        <w:tblStyle w:val="Tabela-Elegancki"/>
        <w:tblW w:w="0" w:type="auto"/>
        <w:tblLook w:val="01E0" w:firstRow="1" w:lastRow="1" w:firstColumn="1" w:lastColumn="1" w:noHBand="0" w:noVBand="0"/>
      </w:tblPr>
      <w:tblGrid>
        <w:gridCol w:w="6077"/>
        <w:gridCol w:w="2949"/>
      </w:tblGrid>
      <w:tr w:rsidR="00CB6EC2" w:rsidRPr="00CB6EC2" w:rsidTr="00E9543E">
        <w:trPr>
          <w:cnfStyle w:val="100000000000" w:firstRow="1" w:lastRow="0" w:firstColumn="0" w:lastColumn="0" w:oddVBand="0" w:evenVBand="0" w:oddHBand="0" w:evenHBand="0" w:firstRowFirstColumn="0" w:firstRowLastColumn="0" w:lastRowFirstColumn="0" w:lastRowLastColumn="0"/>
        </w:trPr>
        <w:tc>
          <w:tcPr>
            <w:tcW w:w="6311" w:type="dxa"/>
          </w:tcPr>
          <w:p w:rsidR="00CB6EC2" w:rsidRPr="00CB6EC2" w:rsidRDefault="00CB6EC2" w:rsidP="00CB6EC2">
            <w:pPr>
              <w:pStyle w:val="Tekstpodstawowy"/>
              <w:rPr>
                <w:rFonts w:ascii="Arial" w:hAnsi="Arial" w:cs="Arial"/>
                <w:b/>
                <w:szCs w:val="24"/>
              </w:rPr>
            </w:pPr>
            <w:r w:rsidRPr="00CB6EC2">
              <w:rPr>
                <w:rFonts w:ascii="Arial" w:hAnsi="Arial" w:cs="Arial"/>
                <w:b/>
                <w:szCs w:val="24"/>
              </w:rPr>
              <w:t>RODZAJ ŚWIADCZENIA</w:t>
            </w:r>
          </w:p>
        </w:tc>
        <w:tc>
          <w:tcPr>
            <w:tcW w:w="2977" w:type="dxa"/>
          </w:tcPr>
          <w:p w:rsidR="00CB6EC2" w:rsidRPr="00CB6EC2" w:rsidRDefault="00CB6EC2" w:rsidP="00CB6EC2">
            <w:pPr>
              <w:pStyle w:val="Tekstpodstawowy"/>
              <w:rPr>
                <w:rFonts w:ascii="Arial" w:hAnsi="Arial" w:cs="Arial"/>
                <w:b/>
                <w:szCs w:val="24"/>
              </w:rPr>
            </w:pPr>
            <w:r w:rsidRPr="00CB6EC2">
              <w:rPr>
                <w:rFonts w:ascii="Arial" w:hAnsi="Arial" w:cs="Arial"/>
                <w:b/>
                <w:szCs w:val="24"/>
              </w:rPr>
              <w:t>LIMIT STAWKI*</w:t>
            </w:r>
          </w:p>
          <w:p w:rsidR="00CB6EC2" w:rsidRPr="00CB6EC2" w:rsidRDefault="00CB6EC2" w:rsidP="00E9543E">
            <w:pPr>
              <w:pStyle w:val="Tekstpodstawowy"/>
              <w:rPr>
                <w:rFonts w:ascii="Arial" w:hAnsi="Arial" w:cs="Arial"/>
                <w:b/>
                <w:szCs w:val="24"/>
              </w:rPr>
            </w:pPr>
            <w:r w:rsidRPr="00CB6EC2">
              <w:rPr>
                <w:rFonts w:ascii="Arial" w:hAnsi="Arial" w:cs="Arial"/>
                <w:b/>
                <w:szCs w:val="24"/>
              </w:rPr>
              <w:t>(wynagrodzenie brutto</w:t>
            </w:r>
            <w:r w:rsidR="00E9543E">
              <w:rPr>
                <w:rFonts w:ascii="Arial" w:hAnsi="Arial" w:cs="Arial"/>
                <w:b/>
                <w:szCs w:val="24"/>
              </w:rPr>
              <w:t xml:space="preserve"> </w:t>
            </w:r>
            <w:r w:rsidRPr="00CB6EC2">
              <w:rPr>
                <w:rFonts w:ascii="Arial" w:hAnsi="Arial" w:cs="Arial"/>
                <w:b/>
                <w:szCs w:val="24"/>
              </w:rPr>
              <w:t>za 1 godz. dydaktyczną)</w:t>
            </w:r>
          </w:p>
        </w:tc>
      </w:tr>
      <w:tr w:rsidR="00CB6EC2" w:rsidRPr="00CB6EC2" w:rsidTr="00E9543E">
        <w:trPr>
          <w:trHeight w:hRule="exact" w:val="340"/>
        </w:trPr>
        <w:tc>
          <w:tcPr>
            <w:tcW w:w="6311" w:type="dxa"/>
          </w:tcPr>
          <w:p w:rsidR="00CB6EC2" w:rsidRPr="00CB6EC2" w:rsidRDefault="00CB6EC2" w:rsidP="00CB6EC2">
            <w:pPr>
              <w:pStyle w:val="Tekstpodstawowy"/>
              <w:rPr>
                <w:rFonts w:ascii="Arial" w:hAnsi="Arial" w:cs="Arial"/>
                <w:szCs w:val="24"/>
              </w:rPr>
            </w:pPr>
            <w:r w:rsidRPr="00CB6EC2">
              <w:rPr>
                <w:rFonts w:ascii="Arial" w:hAnsi="Arial" w:cs="Arial"/>
                <w:szCs w:val="24"/>
              </w:rPr>
              <w:t xml:space="preserve">Sesja psychoterapii indywidualnej </w:t>
            </w:r>
          </w:p>
        </w:tc>
        <w:tc>
          <w:tcPr>
            <w:tcW w:w="2977" w:type="dxa"/>
          </w:tcPr>
          <w:p w:rsidR="00CB6EC2" w:rsidRPr="00CB6EC2" w:rsidRDefault="00CB6EC2" w:rsidP="00CB6EC2">
            <w:pPr>
              <w:pStyle w:val="Tekstpodstawowy"/>
              <w:rPr>
                <w:rFonts w:ascii="Arial" w:hAnsi="Arial" w:cs="Arial"/>
                <w:szCs w:val="24"/>
              </w:rPr>
            </w:pPr>
            <w:r w:rsidRPr="00CB6EC2">
              <w:rPr>
                <w:rFonts w:ascii="Arial" w:hAnsi="Arial" w:cs="Arial"/>
                <w:szCs w:val="24"/>
              </w:rPr>
              <w:t>do 150,00 zł</w:t>
            </w:r>
          </w:p>
        </w:tc>
      </w:tr>
      <w:tr w:rsidR="00CB6EC2" w:rsidRPr="00CB6EC2" w:rsidTr="00E9543E">
        <w:trPr>
          <w:trHeight w:hRule="exact" w:val="340"/>
        </w:trPr>
        <w:tc>
          <w:tcPr>
            <w:tcW w:w="6311" w:type="dxa"/>
          </w:tcPr>
          <w:p w:rsidR="00CB6EC2" w:rsidRPr="00CB6EC2" w:rsidRDefault="00CB6EC2" w:rsidP="00CB6EC2">
            <w:pPr>
              <w:pStyle w:val="Tekstpodstawowy"/>
              <w:rPr>
                <w:rFonts w:ascii="Arial" w:hAnsi="Arial" w:cs="Arial"/>
                <w:szCs w:val="24"/>
              </w:rPr>
            </w:pPr>
            <w:r w:rsidRPr="00CB6EC2">
              <w:rPr>
                <w:rFonts w:ascii="Arial" w:hAnsi="Arial" w:cs="Arial"/>
                <w:szCs w:val="24"/>
              </w:rPr>
              <w:t>Sesja psychoterapii grupowej</w:t>
            </w:r>
          </w:p>
        </w:tc>
        <w:tc>
          <w:tcPr>
            <w:tcW w:w="2977" w:type="dxa"/>
          </w:tcPr>
          <w:p w:rsidR="00CB6EC2" w:rsidRPr="00CB6EC2" w:rsidRDefault="00CB6EC2" w:rsidP="00CB6EC2">
            <w:pPr>
              <w:pStyle w:val="Tekstpodstawowy"/>
              <w:rPr>
                <w:rFonts w:ascii="Arial" w:hAnsi="Arial" w:cs="Arial"/>
                <w:szCs w:val="24"/>
              </w:rPr>
            </w:pPr>
            <w:r w:rsidRPr="00CB6EC2">
              <w:rPr>
                <w:rFonts w:ascii="Arial" w:hAnsi="Arial" w:cs="Arial"/>
                <w:szCs w:val="24"/>
              </w:rPr>
              <w:t xml:space="preserve">do 200,00 zł </w:t>
            </w:r>
          </w:p>
        </w:tc>
      </w:tr>
      <w:tr w:rsidR="00CB6EC2" w:rsidRPr="00CB6EC2" w:rsidTr="00E9543E">
        <w:trPr>
          <w:trHeight w:hRule="exact" w:val="340"/>
        </w:trPr>
        <w:tc>
          <w:tcPr>
            <w:tcW w:w="6311" w:type="dxa"/>
          </w:tcPr>
          <w:p w:rsidR="00CB6EC2" w:rsidRPr="00CB6EC2" w:rsidRDefault="00CB6EC2" w:rsidP="00CB6EC2">
            <w:pPr>
              <w:pStyle w:val="Tekstpodstawowy"/>
              <w:rPr>
                <w:rFonts w:ascii="Arial" w:hAnsi="Arial" w:cs="Arial"/>
                <w:szCs w:val="24"/>
              </w:rPr>
            </w:pPr>
            <w:r w:rsidRPr="00CB6EC2">
              <w:rPr>
                <w:rFonts w:ascii="Arial" w:hAnsi="Arial" w:cs="Arial"/>
                <w:szCs w:val="24"/>
              </w:rPr>
              <w:t>Grupa rozwoju osobistego</w:t>
            </w:r>
          </w:p>
        </w:tc>
        <w:tc>
          <w:tcPr>
            <w:tcW w:w="2977" w:type="dxa"/>
          </w:tcPr>
          <w:p w:rsidR="00CB6EC2" w:rsidRPr="00CB6EC2" w:rsidRDefault="00CB6EC2" w:rsidP="00CB6EC2">
            <w:pPr>
              <w:pStyle w:val="Tekstpodstawowy"/>
              <w:rPr>
                <w:rFonts w:ascii="Arial" w:hAnsi="Arial" w:cs="Arial"/>
                <w:szCs w:val="24"/>
              </w:rPr>
            </w:pPr>
            <w:r w:rsidRPr="00CB6EC2">
              <w:rPr>
                <w:rFonts w:ascii="Arial" w:hAnsi="Arial" w:cs="Arial"/>
                <w:szCs w:val="24"/>
              </w:rPr>
              <w:t>do 110,00 zł</w:t>
            </w:r>
          </w:p>
        </w:tc>
      </w:tr>
      <w:tr w:rsidR="00CB6EC2" w:rsidRPr="00CB6EC2" w:rsidTr="00E9543E">
        <w:trPr>
          <w:trHeight w:hRule="exact" w:val="340"/>
        </w:trPr>
        <w:tc>
          <w:tcPr>
            <w:tcW w:w="6311" w:type="dxa"/>
          </w:tcPr>
          <w:p w:rsidR="00CB6EC2" w:rsidRPr="00CB6EC2" w:rsidRDefault="00CB6EC2" w:rsidP="00CB6EC2">
            <w:pPr>
              <w:pStyle w:val="Tekstpodstawowy"/>
              <w:rPr>
                <w:rFonts w:ascii="Arial" w:hAnsi="Arial" w:cs="Arial"/>
                <w:szCs w:val="24"/>
              </w:rPr>
            </w:pPr>
            <w:r w:rsidRPr="00CB6EC2">
              <w:rPr>
                <w:rFonts w:ascii="Arial" w:hAnsi="Arial" w:cs="Arial"/>
                <w:szCs w:val="24"/>
              </w:rPr>
              <w:t>Indywidualna rozmowa motywująca</w:t>
            </w:r>
          </w:p>
        </w:tc>
        <w:tc>
          <w:tcPr>
            <w:tcW w:w="2977" w:type="dxa"/>
          </w:tcPr>
          <w:p w:rsidR="00CB6EC2" w:rsidRPr="00CB6EC2" w:rsidRDefault="00CB6EC2" w:rsidP="00CB6EC2">
            <w:pPr>
              <w:pStyle w:val="Tekstpodstawowy"/>
              <w:rPr>
                <w:rFonts w:ascii="Arial" w:hAnsi="Arial" w:cs="Arial"/>
                <w:szCs w:val="24"/>
              </w:rPr>
            </w:pPr>
            <w:r w:rsidRPr="00CB6EC2">
              <w:rPr>
                <w:rFonts w:ascii="Arial" w:hAnsi="Arial" w:cs="Arial"/>
                <w:szCs w:val="24"/>
              </w:rPr>
              <w:t>do 110,00 zł</w:t>
            </w:r>
          </w:p>
        </w:tc>
      </w:tr>
      <w:tr w:rsidR="00CB6EC2" w:rsidRPr="00CB6EC2" w:rsidTr="00E9543E">
        <w:trPr>
          <w:trHeight w:hRule="exact" w:val="340"/>
        </w:trPr>
        <w:tc>
          <w:tcPr>
            <w:tcW w:w="6311" w:type="dxa"/>
          </w:tcPr>
          <w:p w:rsidR="00CB6EC2" w:rsidRPr="00CB6EC2" w:rsidRDefault="00CB6EC2" w:rsidP="00CB6EC2">
            <w:pPr>
              <w:pStyle w:val="Tekstpodstawowy"/>
              <w:rPr>
                <w:rFonts w:ascii="Arial" w:hAnsi="Arial" w:cs="Arial"/>
                <w:szCs w:val="24"/>
              </w:rPr>
            </w:pPr>
            <w:r w:rsidRPr="00CB6EC2">
              <w:rPr>
                <w:rFonts w:ascii="Arial" w:hAnsi="Arial" w:cs="Arial"/>
                <w:szCs w:val="24"/>
              </w:rPr>
              <w:t xml:space="preserve">Poradnictwo rodzinne </w:t>
            </w:r>
          </w:p>
        </w:tc>
        <w:tc>
          <w:tcPr>
            <w:tcW w:w="2977" w:type="dxa"/>
          </w:tcPr>
          <w:p w:rsidR="00CB6EC2" w:rsidRPr="00CB6EC2" w:rsidRDefault="00CB6EC2" w:rsidP="00CB6EC2">
            <w:pPr>
              <w:pStyle w:val="Tekstpodstawowy"/>
              <w:rPr>
                <w:rFonts w:ascii="Arial" w:hAnsi="Arial" w:cs="Arial"/>
                <w:szCs w:val="24"/>
              </w:rPr>
            </w:pPr>
            <w:r w:rsidRPr="00CB6EC2">
              <w:rPr>
                <w:rFonts w:ascii="Arial" w:hAnsi="Arial" w:cs="Arial"/>
                <w:szCs w:val="24"/>
              </w:rPr>
              <w:t>do 100,00 zł</w:t>
            </w:r>
          </w:p>
        </w:tc>
      </w:tr>
    </w:tbl>
    <w:p w:rsidR="00CB6EC2" w:rsidRPr="00CB6EC2" w:rsidRDefault="00CB6EC2" w:rsidP="00CB6EC2">
      <w:pPr>
        <w:pStyle w:val="Tekstpodstawowy"/>
        <w:ind w:left="397"/>
        <w:rPr>
          <w:rFonts w:ascii="Arial" w:hAnsi="Arial" w:cs="Arial"/>
          <w:szCs w:val="24"/>
        </w:rPr>
      </w:pPr>
    </w:p>
    <w:p w:rsidR="00CB6EC2" w:rsidRPr="00CB6EC2" w:rsidRDefault="00CB6EC2" w:rsidP="00CB6EC2">
      <w:pPr>
        <w:pStyle w:val="Tekstpodstawowy"/>
        <w:ind w:left="397"/>
        <w:rPr>
          <w:rFonts w:ascii="Arial" w:hAnsi="Arial" w:cs="Arial"/>
          <w:color w:val="FF0000"/>
          <w:szCs w:val="24"/>
        </w:rPr>
      </w:pPr>
      <w:r w:rsidRPr="00CB6EC2">
        <w:rPr>
          <w:rFonts w:ascii="Arial" w:hAnsi="Arial" w:cs="Arial"/>
          <w:szCs w:val="24"/>
        </w:rPr>
        <w:t>*</w:t>
      </w:r>
      <w:r w:rsidRPr="00CB6EC2">
        <w:rPr>
          <w:rFonts w:ascii="Arial" w:hAnsi="Arial" w:cs="Arial"/>
          <w:i/>
          <w:szCs w:val="24"/>
        </w:rPr>
        <w:t>stawki ustalone na podstawie „Rekomendacji do realizowania i finansowania gminnych programów profilaktyki i rozwiązywania problemów alkoholowych oraz przeciwdziałania narkomanii w 2023 roku” opracowanych przez Krajowe Centrum Przeciwdziałania Uzależnieniom</w:t>
      </w:r>
    </w:p>
    <w:p w:rsidR="00CB6EC2" w:rsidRPr="00CB6EC2" w:rsidRDefault="00CB6EC2" w:rsidP="00CB6EC2">
      <w:pPr>
        <w:pStyle w:val="Tekstpodstawowy"/>
        <w:numPr>
          <w:ilvl w:val="0"/>
          <w:numId w:val="11"/>
        </w:numPr>
        <w:tabs>
          <w:tab w:val="clear" w:pos="397"/>
        </w:tabs>
        <w:ind w:left="0" w:firstLine="0"/>
        <w:rPr>
          <w:rFonts w:ascii="Arial" w:hAnsi="Arial" w:cs="Arial"/>
          <w:b/>
          <w:szCs w:val="24"/>
        </w:rPr>
      </w:pPr>
      <w:r w:rsidRPr="00CB6EC2">
        <w:rPr>
          <w:rFonts w:ascii="Arial" w:hAnsi="Arial" w:cs="Arial"/>
          <w:b/>
          <w:szCs w:val="24"/>
        </w:rPr>
        <w:t>Niezbędne wyposażenie i warunki udzielania świadczeń:</w:t>
      </w:r>
    </w:p>
    <w:p w:rsidR="00CB6EC2" w:rsidRPr="00CB6EC2" w:rsidRDefault="00CB6EC2" w:rsidP="00CB6EC2">
      <w:pPr>
        <w:pStyle w:val="Tekstpodstawowy"/>
        <w:numPr>
          <w:ilvl w:val="0"/>
          <w:numId w:val="19"/>
        </w:numPr>
        <w:ind w:left="709" w:hanging="283"/>
        <w:rPr>
          <w:rFonts w:ascii="Arial" w:hAnsi="Arial" w:cs="Arial"/>
          <w:szCs w:val="24"/>
        </w:rPr>
      </w:pPr>
      <w:r w:rsidRPr="00CB6EC2">
        <w:rPr>
          <w:rFonts w:ascii="Arial" w:hAnsi="Arial" w:cs="Arial"/>
          <w:szCs w:val="24"/>
        </w:rPr>
        <w:t xml:space="preserve">Pomieszczenia i wyposażenie winny odpowiadać standardom określonym w Rozporządzeniu Ministra Zdrowia z dnia 26 marca 2019 r. </w:t>
      </w:r>
      <w:r w:rsidRPr="00CB6EC2">
        <w:rPr>
          <w:rFonts w:ascii="Arial" w:hAnsi="Arial" w:cs="Arial"/>
          <w:bCs/>
          <w:szCs w:val="24"/>
        </w:rPr>
        <w:t>w sprawie szczegółowych wymagań, jakim powinny odpowiadać pomieszczenia i urządzenia podmiotu wykonującego działalność leczniczą</w:t>
      </w:r>
      <w:r w:rsidRPr="00CB6EC2">
        <w:rPr>
          <w:rFonts w:ascii="Arial" w:hAnsi="Arial" w:cs="Arial"/>
          <w:szCs w:val="24"/>
        </w:rPr>
        <w:t xml:space="preserve"> (Dz. U. z 2022 r. poz. 633 z </w:t>
      </w:r>
      <w:proofErr w:type="spellStart"/>
      <w:r w:rsidRPr="00CB6EC2">
        <w:rPr>
          <w:rFonts w:ascii="Arial" w:hAnsi="Arial" w:cs="Arial"/>
          <w:szCs w:val="24"/>
        </w:rPr>
        <w:t>późn</w:t>
      </w:r>
      <w:proofErr w:type="spellEnd"/>
      <w:r w:rsidRPr="00CB6EC2">
        <w:rPr>
          <w:rFonts w:ascii="Arial" w:hAnsi="Arial" w:cs="Arial"/>
          <w:szCs w:val="24"/>
        </w:rPr>
        <w:t xml:space="preserve">. zm.). </w:t>
      </w:r>
    </w:p>
    <w:p w:rsidR="00CB6EC2" w:rsidRPr="00CB6EC2" w:rsidRDefault="00CB6EC2" w:rsidP="00CB6EC2">
      <w:pPr>
        <w:pStyle w:val="Tekstpodstawowy"/>
        <w:numPr>
          <w:ilvl w:val="0"/>
          <w:numId w:val="19"/>
        </w:numPr>
        <w:ind w:left="709" w:hanging="283"/>
        <w:rPr>
          <w:rFonts w:ascii="Arial" w:hAnsi="Arial" w:cs="Arial"/>
          <w:szCs w:val="24"/>
        </w:rPr>
      </w:pPr>
      <w:bookmarkStart w:id="8" w:name="_Hlk124490179"/>
      <w:r w:rsidRPr="00CB6EC2">
        <w:rPr>
          <w:rFonts w:ascii="Arial" w:eastAsia="Calibri" w:hAnsi="Arial" w:cs="Arial"/>
          <w:szCs w:val="24"/>
          <w:lang w:eastAsia="en-US"/>
        </w:rPr>
        <w:t>W przypadku wystąpienia okoliczności niemożliwych do przewidzenia w dniu podpisywania umowy wynikających ze stanu zagrożenia epidemicznego lub stanu epidemii wprowadzonych oraz aktualizowanych przez Głównego Inspektora Sanitarnego w Polsce,</w:t>
      </w:r>
      <w:r w:rsidRPr="00CB6EC2">
        <w:rPr>
          <w:rFonts w:ascii="Arial" w:hAnsi="Arial" w:cs="Arial"/>
          <w:szCs w:val="24"/>
        </w:rPr>
        <w:t xml:space="preserve"> wprowadzenia </w:t>
      </w:r>
      <w:r w:rsidRPr="00CB6EC2">
        <w:rPr>
          <w:rFonts w:ascii="Arial" w:eastAsia="Calibri" w:hAnsi="Arial" w:cs="Arial"/>
          <w:szCs w:val="24"/>
          <w:lang w:eastAsia="en-US"/>
        </w:rPr>
        <w:t xml:space="preserve">wytycznych przeciwepidemicznych, bądź </w:t>
      </w:r>
      <w:r w:rsidRPr="00CB6EC2">
        <w:rPr>
          <w:rFonts w:ascii="Arial" w:hAnsi="Arial" w:cs="Arial"/>
          <w:szCs w:val="24"/>
        </w:rPr>
        <w:t>wprowadzonych rozporządzeń i zaleceń postępowania wydawanych przez Radę Ministrów, bądź Ministra Zdrowia należy zachować wszelkie aktualne wytyczne zawarte w powyższych dokumentach.</w:t>
      </w:r>
    </w:p>
    <w:bookmarkEnd w:id="8"/>
    <w:p w:rsidR="00CB6EC2" w:rsidRPr="00CB6EC2" w:rsidRDefault="00CB6EC2" w:rsidP="00CB6EC2">
      <w:pPr>
        <w:pStyle w:val="Tekstpodstawowy"/>
        <w:numPr>
          <w:ilvl w:val="0"/>
          <w:numId w:val="19"/>
        </w:numPr>
        <w:ind w:left="709" w:hanging="283"/>
        <w:rPr>
          <w:rFonts w:ascii="Arial" w:hAnsi="Arial" w:cs="Arial"/>
          <w:szCs w:val="24"/>
        </w:rPr>
      </w:pPr>
      <w:r w:rsidRPr="00CB6EC2">
        <w:rPr>
          <w:rFonts w:ascii="Arial" w:hAnsi="Arial" w:cs="Arial"/>
          <w:szCs w:val="24"/>
        </w:rPr>
        <w:t xml:space="preserve">Realizując zadanie publiczne Zleceniobiorca zobowiązany jest do zapewnienia dostępności architektonicznej, cyfrowej oraz informacyjno-komunikacyjnej, osobom ze szczególnymi potrzebami, w taki sposób, aby nie wykluczało z </w:t>
      </w:r>
      <w:r w:rsidRPr="00CB6EC2">
        <w:rPr>
          <w:rFonts w:ascii="Arial" w:hAnsi="Arial" w:cs="Arial"/>
          <w:szCs w:val="24"/>
        </w:rPr>
        <w:lastRenderedPageBreak/>
        <w:t xml:space="preserve">uczestnictwa w nim osób ze specjalnymi potrzebami co najmniej w zakresie określonym przez minimalne wymagania, o których mowa </w:t>
      </w:r>
      <w:r w:rsidRPr="00CB6EC2">
        <w:rPr>
          <w:rFonts w:ascii="Arial" w:hAnsi="Arial" w:cs="Arial"/>
          <w:szCs w:val="24"/>
        </w:rPr>
        <w:br/>
        <w:t>w art. 6 ustawy z dnia 19 lipca 2019 roku o zapewnieniu dostępności osobom ze szczególnymi potrzebami (Dz. U. z 2022 poz.2240).</w:t>
      </w:r>
    </w:p>
    <w:p w:rsidR="00CB6EC2" w:rsidRPr="00CB6EC2" w:rsidRDefault="00CB6EC2" w:rsidP="00CB6EC2">
      <w:pPr>
        <w:pStyle w:val="Tekstpodstawowy"/>
        <w:numPr>
          <w:ilvl w:val="0"/>
          <w:numId w:val="11"/>
        </w:numPr>
        <w:tabs>
          <w:tab w:val="clear" w:pos="397"/>
        </w:tabs>
        <w:ind w:left="0" w:firstLine="0"/>
        <w:rPr>
          <w:rFonts w:ascii="Arial" w:hAnsi="Arial" w:cs="Arial"/>
          <w:b/>
          <w:szCs w:val="24"/>
        </w:rPr>
      </w:pPr>
      <w:r w:rsidRPr="00CB6EC2">
        <w:rPr>
          <w:rFonts w:ascii="Arial" w:hAnsi="Arial" w:cs="Arial"/>
          <w:b/>
          <w:szCs w:val="24"/>
        </w:rPr>
        <w:t>Dokumentacja realizowanych zadań.</w:t>
      </w:r>
    </w:p>
    <w:p w:rsidR="00CB6EC2" w:rsidRPr="00CB6EC2" w:rsidRDefault="00CB6EC2" w:rsidP="00CB6EC2">
      <w:pPr>
        <w:pStyle w:val="Tekstpodstawowy"/>
        <w:numPr>
          <w:ilvl w:val="1"/>
          <w:numId w:val="11"/>
        </w:numPr>
        <w:rPr>
          <w:rFonts w:ascii="Arial" w:hAnsi="Arial" w:cs="Arial"/>
          <w:szCs w:val="24"/>
        </w:rPr>
      </w:pPr>
      <w:r w:rsidRPr="00CB6EC2">
        <w:rPr>
          <w:rFonts w:ascii="Arial" w:hAnsi="Arial" w:cs="Arial"/>
          <w:szCs w:val="24"/>
        </w:rPr>
        <w:t>Plan udzielania świadczeń w ramach poszczególnych zadań (harmonogram udzielania świadczeń zdrowotnych) powinien być sporządzony przez Świadczeniodawcę przed rozpoczęciem realizacji zadania, według wzoru  stanowiącego załącznik do ramowego projektu umowy.</w:t>
      </w:r>
    </w:p>
    <w:p w:rsidR="00CB6EC2" w:rsidRPr="00CB6EC2" w:rsidRDefault="00CB6EC2" w:rsidP="00CB6EC2">
      <w:pPr>
        <w:pStyle w:val="Tekstpodstawowy"/>
        <w:numPr>
          <w:ilvl w:val="1"/>
          <w:numId w:val="11"/>
        </w:numPr>
        <w:rPr>
          <w:rFonts w:ascii="Arial" w:hAnsi="Arial" w:cs="Arial"/>
          <w:szCs w:val="24"/>
        </w:rPr>
      </w:pPr>
      <w:r w:rsidRPr="00CB6EC2">
        <w:rPr>
          <w:rFonts w:ascii="Arial" w:hAnsi="Arial" w:cs="Arial"/>
          <w:szCs w:val="24"/>
        </w:rPr>
        <w:t xml:space="preserve">Dokumentacja medyczna zgodna z Rozporządzeniem Ministra Zdrowia z dnia 6 kwietnia 2020 r. w sprawie rodzajów, zakresu i wzorów dokumentacji medycznej oraz sposobu jej przetwarzania (Dz. U. z 2022 r. poz. 1304 z </w:t>
      </w:r>
      <w:proofErr w:type="spellStart"/>
      <w:r w:rsidRPr="00CB6EC2">
        <w:rPr>
          <w:rFonts w:ascii="Arial" w:hAnsi="Arial" w:cs="Arial"/>
          <w:szCs w:val="24"/>
        </w:rPr>
        <w:t>późn</w:t>
      </w:r>
      <w:proofErr w:type="spellEnd"/>
      <w:r w:rsidRPr="00CB6EC2">
        <w:rPr>
          <w:rFonts w:ascii="Arial" w:hAnsi="Arial" w:cs="Arial"/>
          <w:szCs w:val="24"/>
        </w:rPr>
        <w:t xml:space="preserve">. zm.). </w:t>
      </w:r>
    </w:p>
    <w:p w:rsidR="00CB6EC2" w:rsidRPr="00CB6EC2" w:rsidRDefault="00CB6EC2" w:rsidP="00CB6EC2">
      <w:pPr>
        <w:pStyle w:val="Tekstpodstawowy"/>
        <w:numPr>
          <w:ilvl w:val="1"/>
          <w:numId w:val="11"/>
        </w:numPr>
        <w:rPr>
          <w:rFonts w:ascii="Arial" w:hAnsi="Arial" w:cs="Arial"/>
          <w:szCs w:val="24"/>
        </w:rPr>
      </w:pPr>
      <w:r w:rsidRPr="00CB6EC2">
        <w:rPr>
          <w:rFonts w:ascii="Arial" w:hAnsi="Arial" w:cs="Arial"/>
          <w:szCs w:val="24"/>
        </w:rPr>
        <w:t>Kwestionariusz sprawozdania</w:t>
      </w:r>
      <w:r w:rsidRPr="00CB6EC2">
        <w:rPr>
          <w:rStyle w:val="Odwoanieprzypisudolnego"/>
          <w:rFonts w:ascii="Arial" w:hAnsi="Arial" w:cs="Arial"/>
          <w:szCs w:val="24"/>
        </w:rPr>
        <w:footnoteReference w:id="1"/>
      </w:r>
      <w:r w:rsidRPr="00CB6EC2">
        <w:rPr>
          <w:rFonts w:ascii="Arial" w:hAnsi="Arial" w:cs="Arial"/>
          <w:szCs w:val="24"/>
        </w:rPr>
        <w:t xml:space="preserve"> miesięcznego i kwestionariusz sprawozdania końcowego </w:t>
      </w:r>
      <w:r w:rsidRPr="00CB6EC2">
        <w:rPr>
          <w:rFonts w:ascii="Arial" w:hAnsi="Arial" w:cs="Arial"/>
          <w:szCs w:val="24"/>
        </w:rPr>
        <w:br/>
        <w:t>z realizacji zadań zawierający opis podjętych działań oraz informację o liczbie i rodzaju udzielonych świadczeń zdrowotnych.</w:t>
      </w:r>
    </w:p>
    <w:p w:rsidR="00CB6EC2" w:rsidRPr="00CB6EC2" w:rsidRDefault="00CB6EC2" w:rsidP="00CB6EC2">
      <w:pPr>
        <w:pStyle w:val="Tekstpodstawowy"/>
        <w:numPr>
          <w:ilvl w:val="0"/>
          <w:numId w:val="11"/>
        </w:numPr>
        <w:tabs>
          <w:tab w:val="clear" w:pos="397"/>
        </w:tabs>
        <w:ind w:left="0" w:firstLine="0"/>
        <w:rPr>
          <w:rFonts w:ascii="Arial" w:hAnsi="Arial" w:cs="Arial"/>
          <w:b/>
          <w:szCs w:val="24"/>
        </w:rPr>
      </w:pPr>
      <w:r w:rsidRPr="00CB6EC2">
        <w:rPr>
          <w:rFonts w:ascii="Arial" w:hAnsi="Arial" w:cs="Arial"/>
          <w:b/>
          <w:szCs w:val="24"/>
        </w:rPr>
        <w:t>Monitorowanie realizacji zadań:</w:t>
      </w:r>
    </w:p>
    <w:p w:rsidR="00CB6EC2" w:rsidRPr="00CB6EC2" w:rsidRDefault="00CB6EC2" w:rsidP="00CB6EC2">
      <w:pPr>
        <w:pStyle w:val="Tekstpodstawowy"/>
        <w:numPr>
          <w:ilvl w:val="0"/>
          <w:numId w:val="12"/>
        </w:numPr>
        <w:rPr>
          <w:rFonts w:ascii="Arial" w:hAnsi="Arial" w:cs="Arial"/>
          <w:szCs w:val="24"/>
        </w:rPr>
      </w:pPr>
      <w:r w:rsidRPr="00CB6EC2">
        <w:rPr>
          <w:rFonts w:ascii="Arial" w:hAnsi="Arial" w:cs="Arial"/>
          <w:szCs w:val="24"/>
        </w:rPr>
        <w:t>Liczba osób objętych świadczeniami terapeutycznymi,</w:t>
      </w:r>
    </w:p>
    <w:p w:rsidR="00CB6EC2" w:rsidRPr="00CB6EC2" w:rsidRDefault="00CB6EC2" w:rsidP="00CB6EC2">
      <w:pPr>
        <w:pStyle w:val="Tekstpodstawowy"/>
        <w:numPr>
          <w:ilvl w:val="0"/>
          <w:numId w:val="12"/>
        </w:numPr>
        <w:rPr>
          <w:rFonts w:ascii="Arial" w:hAnsi="Arial" w:cs="Arial"/>
          <w:szCs w:val="24"/>
        </w:rPr>
      </w:pPr>
      <w:r w:rsidRPr="00CB6EC2">
        <w:rPr>
          <w:rFonts w:ascii="Arial" w:hAnsi="Arial" w:cs="Arial"/>
          <w:szCs w:val="24"/>
        </w:rPr>
        <w:t>Liczba osób objętych świadczeniami wspomagającymi,</w:t>
      </w:r>
    </w:p>
    <w:p w:rsidR="00CB6EC2" w:rsidRPr="00CB6EC2" w:rsidRDefault="00CB6EC2" w:rsidP="00CB6EC2">
      <w:pPr>
        <w:pStyle w:val="Tekstpodstawowy"/>
        <w:numPr>
          <w:ilvl w:val="0"/>
          <w:numId w:val="12"/>
        </w:numPr>
        <w:rPr>
          <w:rFonts w:ascii="Arial" w:hAnsi="Arial" w:cs="Arial"/>
          <w:szCs w:val="24"/>
        </w:rPr>
      </w:pPr>
      <w:r w:rsidRPr="00CB6EC2">
        <w:rPr>
          <w:rFonts w:ascii="Arial" w:hAnsi="Arial" w:cs="Arial"/>
          <w:szCs w:val="24"/>
        </w:rPr>
        <w:t>Liczba godzin zrealizowanych świadczeń.</w:t>
      </w:r>
    </w:p>
    <w:p w:rsidR="00CB6EC2" w:rsidRPr="00CB6EC2" w:rsidRDefault="00CB6EC2" w:rsidP="00CB6EC2">
      <w:pPr>
        <w:pStyle w:val="Tekstpodstawowy"/>
        <w:widowControl/>
        <w:numPr>
          <w:ilvl w:val="0"/>
          <w:numId w:val="15"/>
        </w:numPr>
        <w:tabs>
          <w:tab w:val="left" w:pos="426"/>
        </w:tabs>
        <w:ind w:left="709" w:hanging="709"/>
        <w:rPr>
          <w:rFonts w:ascii="Arial" w:hAnsi="Arial" w:cs="Arial"/>
          <w:b/>
          <w:szCs w:val="24"/>
        </w:rPr>
      </w:pPr>
      <w:r w:rsidRPr="00CB6EC2">
        <w:rPr>
          <w:rFonts w:ascii="Arial" w:hAnsi="Arial" w:cs="Arial"/>
          <w:b/>
          <w:szCs w:val="24"/>
        </w:rPr>
        <w:t>Okres realizacji świadczeń:</w:t>
      </w:r>
    </w:p>
    <w:p w:rsidR="00CB6EC2" w:rsidRPr="00CB6EC2" w:rsidRDefault="00CB6EC2" w:rsidP="00CB6EC2">
      <w:pPr>
        <w:numPr>
          <w:ilvl w:val="0"/>
          <w:numId w:val="14"/>
        </w:numPr>
        <w:tabs>
          <w:tab w:val="left" w:pos="426"/>
        </w:tabs>
        <w:ind w:left="709" w:hanging="283"/>
        <w:rPr>
          <w:rFonts w:ascii="Arial" w:hAnsi="Arial" w:cs="Arial"/>
          <w:sz w:val="24"/>
          <w:szCs w:val="24"/>
        </w:rPr>
      </w:pPr>
      <w:r w:rsidRPr="00CB6EC2">
        <w:rPr>
          <w:rFonts w:ascii="Arial" w:hAnsi="Arial" w:cs="Arial"/>
          <w:bCs/>
          <w:sz w:val="24"/>
          <w:szCs w:val="24"/>
        </w:rPr>
        <w:t>Rozpoczęcie udzielania świadczeń zdrowotnych winno nastąpić w terminie 7 dni od dnia podpisania umowy i trwać</w:t>
      </w:r>
      <w:r w:rsidRPr="00CB6EC2">
        <w:rPr>
          <w:rFonts w:ascii="Arial" w:hAnsi="Arial" w:cs="Arial"/>
          <w:sz w:val="24"/>
          <w:szCs w:val="24"/>
        </w:rPr>
        <w:t xml:space="preserve"> nie krócej niż przez okres trzech miesięcy i nie dłużej niż do dnia 30 listopada 2023 r. </w:t>
      </w:r>
    </w:p>
    <w:p w:rsidR="00CB6EC2" w:rsidRPr="00CB6EC2" w:rsidRDefault="00CB6EC2" w:rsidP="00CB6EC2">
      <w:pPr>
        <w:numPr>
          <w:ilvl w:val="0"/>
          <w:numId w:val="14"/>
        </w:numPr>
        <w:tabs>
          <w:tab w:val="left" w:pos="426"/>
        </w:tabs>
        <w:ind w:left="709" w:hanging="283"/>
        <w:rPr>
          <w:rFonts w:ascii="Arial" w:hAnsi="Arial" w:cs="Arial"/>
          <w:sz w:val="24"/>
          <w:szCs w:val="24"/>
        </w:rPr>
      </w:pPr>
      <w:r w:rsidRPr="00CB6EC2">
        <w:rPr>
          <w:rFonts w:ascii="Arial" w:hAnsi="Arial" w:cs="Arial"/>
          <w:sz w:val="24"/>
          <w:szCs w:val="24"/>
        </w:rPr>
        <w:t>Szczegółowy termin realizacji zadania określi umowa zawarta pomiędzy Gminą Miasto Włocławek, a oferentem wybranym w toku postępowania konkursowego.</w:t>
      </w:r>
    </w:p>
    <w:p w:rsidR="00CB6EC2" w:rsidRPr="00CB6EC2" w:rsidRDefault="00CB6EC2" w:rsidP="00CB6EC2">
      <w:pPr>
        <w:pStyle w:val="Tekstpodstawowy"/>
        <w:widowControl/>
        <w:rPr>
          <w:rFonts w:ascii="Arial" w:hAnsi="Arial" w:cs="Arial"/>
          <w:color w:val="FF0000"/>
          <w:szCs w:val="24"/>
        </w:rPr>
      </w:pPr>
    </w:p>
    <w:p w:rsidR="00CB6EC2" w:rsidRPr="00CB6EC2" w:rsidRDefault="00CB6EC2" w:rsidP="00CB6EC2">
      <w:pPr>
        <w:pStyle w:val="Tekstpodstawowy"/>
        <w:widowControl/>
        <w:rPr>
          <w:rFonts w:ascii="Arial" w:hAnsi="Arial" w:cs="Arial"/>
          <w:b/>
          <w:szCs w:val="24"/>
        </w:rPr>
      </w:pPr>
      <w:r w:rsidRPr="00CB6EC2">
        <w:rPr>
          <w:rFonts w:ascii="Arial" w:hAnsi="Arial" w:cs="Arial"/>
          <w:b/>
          <w:szCs w:val="24"/>
        </w:rPr>
        <w:t>IV. Oferenci:</w:t>
      </w:r>
    </w:p>
    <w:p w:rsidR="00CB6EC2" w:rsidRPr="00CB6EC2" w:rsidRDefault="00CB6EC2" w:rsidP="00CB6EC2">
      <w:pPr>
        <w:pStyle w:val="Tekstpodstawowy"/>
        <w:widowControl/>
        <w:tabs>
          <w:tab w:val="left" w:pos="567"/>
        </w:tabs>
        <w:ind w:left="426" w:hanging="426"/>
        <w:rPr>
          <w:rFonts w:ascii="Arial" w:hAnsi="Arial" w:cs="Arial"/>
          <w:color w:val="FF0000"/>
          <w:szCs w:val="24"/>
        </w:rPr>
      </w:pPr>
      <w:r w:rsidRPr="00CB6EC2">
        <w:rPr>
          <w:rFonts w:ascii="Arial" w:hAnsi="Arial" w:cs="Arial"/>
          <w:szCs w:val="24"/>
        </w:rPr>
        <w:t xml:space="preserve">       W konkursie mogą wziąć udział podmioty określone w art. 4 ust. 1 </w:t>
      </w:r>
      <w:r w:rsidRPr="00CB6EC2">
        <w:rPr>
          <w:rFonts w:ascii="Arial" w:hAnsi="Arial" w:cs="Arial"/>
          <w:bCs/>
          <w:szCs w:val="24"/>
        </w:rPr>
        <w:t xml:space="preserve">ustawy z dnia 15 kwietnia 2011 r. o działalności leczniczej </w:t>
      </w:r>
      <w:r w:rsidRPr="00CB6EC2">
        <w:rPr>
          <w:rFonts w:ascii="Arial" w:hAnsi="Arial" w:cs="Arial"/>
          <w:szCs w:val="24"/>
        </w:rPr>
        <w:t xml:space="preserve">(Dz. U. z 2022 poz. 633 z </w:t>
      </w:r>
      <w:proofErr w:type="spellStart"/>
      <w:r w:rsidRPr="00CB6EC2">
        <w:rPr>
          <w:rFonts w:ascii="Arial" w:hAnsi="Arial" w:cs="Arial"/>
          <w:szCs w:val="24"/>
        </w:rPr>
        <w:t>późn</w:t>
      </w:r>
      <w:proofErr w:type="spellEnd"/>
      <w:r w:rsidRPr="00CB6EC2">
        <w:rPr>
          <w:rFonts w:ascii="Arial" w:hAnsi="Arial" w:cs="Arial"/>
          <w:szCs w:val="24"/>
        </w:rPr>
        <w:t>. zm.) udzielające świadczeń zdrowotnych z zakresu profilaktyki i terapii uzależnień  na podstawie umów podpisanych</w:t>
      </w:r>
      <w:r>
        <w:rPr>
          <w:rFonts w:ascii="Arial" w:hAnsi="Arial" w:cs="Arial"/>
          <w:szCs w:val="24"/>
        </w:rPr>
        <w:t xml:space="preserve"> </w:t>
      </w:r>
      <w:r w:rsidRPr="00CB6EC2">
        <w:rPr>
          <w:rFonts w:ascii="Arial" w:hAnsi="Arial" w:cs="Arial"/>
          <w:szCs w:val="24"/>
        </w:rPr>
        <w:t xml:space="preserve">z Narodowym Funduszem Zdrowia w zakresie terapii uzależnień, z wyłączeniem podmiotów, o których mowa w art.9 ust. 3 ustawy 27 sierpnia 2004 r. o świadczeniach opieki zdrowotnej finansowanych ze środków publicznych (Dz. U. z 2022 poz. 2561 z </w:t>
      </w:r>
      <w:proofErr w:type="spellStart"/>
      <w:r w:rsidRPr="00CB6EC2">
        <w:rPr>
          <w:rFonts w:ascii="Arial" w:hAnsi="Arial" w:cs="Arial"/>
          <w:szCs w:val="24"/>
        </w:rPr>
        <w:t>późn</w:t>
      </w:r>
      <w:proofErr w:type="spellEnd"/>
      <w:r w:rsidRPr="00CB6EC2">
        <w:rPr>
          <w:rFonts w:ascii="Arial" w:hAnsi="Arial" w:cs="Arial"/>
          <w:szCs w:val="24"/>
        </w:rPr>
        <w:t>. zm.).</w:t>
      </w:r>
    </w:p>
    <w:p w:rsidR="00CB6EC2" w:rsidRPr="00CB6EC2" w:rsidRDefault="00CB6EC2" w:rsidP="00CB6EC2">
      <w:pPr>
        <w:pStyle w:val="Tekstpodstawowy"/>
        <w:widowControl/>
        <w:rPr>
          <w:rFonts w:ascii="Arial" w:hAnsi="Arial" w:cs="Arial"/>
          <w:b/>
          <w:color w:val="FF0000"/>
          <w:szCs w:val="24"/>
        </w:rPr>
      </w:pPr>
    </w:p>
    <w:p w:rsidR="00CB6EC2" w:rsidRPr="00CB6EC2" w:rsidRDefault="00CB6EC2" w:rsidP="00CB6EC2">
      <w:pPr>
        <w:pStyle w:val="Tekstpodstawowy"/>
        <w:widowControl/>
        <w:rPr>
          <w:rFonts w:ascii="Arial" w:hAnsi="Arial" w:cs="Arial"/>
          <w:b/>
          <w:szCs w:val="24"/>
        </w:rPr>
      </w:pPr>
      <w:r w:rsidRPr="00CB6EC2">
        <w:rPr>
          <w:rFonts w:ascii="Arial" w:hAnsi="Arial" w:cs="Arial"/>
          <w:b/>
          <w:szCs w:val="24"/>
        </w:rPr>
        <w:t>V. Sposób przygotowania oferty:</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szCs w:val="24"/>
        </w:rPr>
        <w:t>Oferta</w:t>
      </w:r>
      <w:r w:rsidRPr="00CB6EC2">
        <w:rPr>
          <w:rStyle w:val="Odwoanieprzypisudolnego"/>
          <w:rFonts w:ascii="Arial" w:hAnsi="Arial" w:cs="Arial"/>
          <w:szCs w:val="24"/>
        </w:rPr>
        <w:footnoteReference w:id="2"/>
      </w:r>
      <w:r w:rsidRPr="00CB6EC2">
        <w:rPr>
          <w:rFonts w:ascii="Arial" w:hAnsi="Arial" w:cs="Arial"/>
          <w:szCs w:val="24"/>
        </w:rPr>
        <w:t xml:space="preserve"> powinna być sporządzona zgodnie z założeniami określonymi w pkt. III niniejszego ogłoszenia.</w:t>
      </w:r>
    </w:p>
    <w:p w:rsidR="00CB6EC2" w:rsidRPr="00CB6EC2" w:rsidRDefault="00CB6EC2" w:rsidP="00CB6EC2">
      <w:pPr>
        <w:pStyle w:val="Tekstpodstawowy3"/>
        <w:numPr>
          <w:ilvl w:val="0"/>
          <w:numId w:val="9"/>
        </w:numPr>
        <w:jc w:val="left"/>
        <w:rPr>
          <w:rFonts w:ascii="Arial" w:hAnsi="Arial" w:cs="Arial"/>
          <w:bCs/>
          <w:szCs w:val="24"/>
        </w:rPr>
      </w:pPr>
      <w:r w:rsidRPr="00CB6EC2">
        <w:rPr>
          <w:rFonts w:ascii="Arial" w:hAnsi="Arial" w:cs="Arial"/>
          <w:szCs w:val="24"/>
        </w:rPr>
        <w:t>Wraz z ofertą oferent składa wszystkie wymagane załączniki.</w:t>
      </w:r>
    </w:p>
    <w:p w:rsidR="00CB6EC2" w:rsidRPr="00CB6EC2" w:rsidRDefault="00CB6EC2" w:rsidP="00CB6EC2">
      <w:pPr>
        <w:pStyle w:val="Tekstpodstawowy3"/>
        <w:numPr>
          <w:ilvl w:val="0"/>
          <w:numId w:val="9"/>
        </w:numPr>
        <w:jc w:val="left"/>
        <w:rPr>
          <w:rFonts w:ascii="Arial" w:hAnsi="Arial" w:cs="Arial"/>
          <w:bCs/>
          <w:szCs w:val="24"/>
        </w:rPr>
      </w:pPr>
      <w:r w:rsidRPr="00CB6EC2">
        <w:rPr>
          <w:rFonts w:ascii="Arial" w:hAnsi="Arial" w:cs="Arial"/>
          <w:szCs w:val="24"/>
        </w:rPr>
        <w:t xml:space="preserve">Formularz oferty można </w:t>
      </w:r>
      <w:r w:rsidRPr="00CB6EC2">
        <w:rPr>
          <w:rFonts w:ascii="Arial" w:hAnsi="Arial" w:cs="Arial"/>
          <w:bCs/>
          <w:szCs w:val="24"/>
        </w:rPr>
        <w:t>pobrać z Biuletynu Informacji Publicznej Urzędu Miasta Włocławek.</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szCs w:val="24"/>
        </w:rPr>
        <w:t xml:space="preserve">Oferta winna być napisana w języku polskim w sposób przejrzysty i czytelny. </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szCs w:val="24"/>
        </w:rPr>
        <w:t xml:space="preserve">Wszystkie pola oferty muszą zostać wypełnione. </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szCs w:val="24"/>
        </w:rPr>
        <w:t>W miejscach, które nie odnoszą się do oferenta należy wpisać „nie dotyczy”.</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bCs/>
          <w:szCs w:val="24"/>
        </w:rPr>
        <w:lastRenderedPageBreak/>
        <w:t xml:space="preserve">Wzór oferty nie może zostać zmodyfikowany przez oferenta poprzez zmianę treści i usuwanie pól. </w:t>
      </w:r>
    </w:p>
    <w:p w:rsidR="00CB6EC2" w:rsidRPr="00CB6EC2" w:rsidRDefault="00CB6EC2" w:rsidP="00CB6EC2">
      <w:pPr>
        <w:pStyle w:val="Tekstpodstawowy3"/>
        <w:numPr>
          <w:ilvl w:val="0"/>
          <w:numId w:val="9"/>
        </w:numPr>
        <w:jc w:val="left"/>
        <w:rPr>
          <w:rFonts w:ascii="Arial" w:hAnsi="Arial" w:cs="Arial"/>
          <w:szCs w:val="24"/>
        </w:rPr>
      </w:pPr>
      <w:bookmarkStart w:id="9" w:name="_Hlk100662596"/>
      <w:r w:rsidRPr="00CB6EC2">
        <w:rPr>
          <w:rFonts w:ascii="Arial" w:hAnsi="Arial" w:cs="Arial"/>
          <w:szCs w:val="24"/>
        </w:rPr>
        <w:t>Oferta musi być podpisana czytelnie i opieczętowana pieczątką(-</w:t>
      </w:r>
      <w:proofErr w:type="spellStart"/>
      <w:r w:rsidRPr="00CB6EC2">
        <w:rPr>
          <w:rFonts w:ascii="Arial" w:hAnsi="Arial" w:cs="Arial"/>
          <w:szCs w:val="24"/>
        </w:rPr>
        <w:t>kami</w:t>
      </w:r>
      <w:proofErr w:type="spellEnd"/>
      <w:r w:rsidRPr="00CB6EC2">
        <w:rPr>
          <w:rFonts w:ascii="Arial" w:hAnsi="Arial" w:cs="Arial"/>
          <w:szCs w:val="24"/>
        </w:rPr>
        <w:t>) imienną(-</w:t>
      </w:r>
      <w:proofErr w:type="spellStart"/>
      <w:r w:rsidRPr="00CB6EC2">
        <w:rPr>
          <w:rFonts w:ascii="Arial" w:hAnsi="Arial" w:cs="Arial"/>
          <w:szCs w:val="24"/>
        </w:rPr>
        <w:t>ymi</w:t>
      </w:r>
      <w:proofErr w:type="spellEnd"/>
      <w:r w:rsidRPr="00CB6EC2">
        <w:rPr>
          <w:rFonts w:ascii="Arial" w:hAnsi="Arial" w:cs="Arial"/>
          <w:szCs w:val="24"/>
        </w:rPr>
        <w:t>) przez przedstawiciela(-li) oferenta upoważnionego(-</w:t>
      </w:r>
      <w:proofErr w:type="spellStart"/>
      <w:r w:rsidRPr="00CB6EC2">
        <w:rPr>
          <w:rFonts w:ascii="Arial" w:hAnsi="Arial" w:cs="Arial"/>
          <w:szCs w:val="24"/>
        </w:rPr>
        <w:t>ych</w:t>
      </w:r>
      <w:proofErr w:type="spellEnd"/>
      <w:r w:rsidRPr="00CB6EC2">
        <w:rPr>
          <w:rFonts w:ascii="Arial" w:hAnsi="Arial" w:cs="Arial"/>
          <w:szCs w:val="24"/>
        </w:rPr>
        <w:t xml:space="preserve">) do reprezentowania oferenta i składania oświadczeń woli w jego imieniu. </w:t>
      </w:r>
    </w:p>
    <w:bookmarkEnd w:id="9"/>
    <w:p w:rsidR="00CB6EC2" w:rsidRPr="00CB6EC2" w:rsidRDefault="00CB6EC2" w:rsidP="00CB6EC2">
      <w:pPr>
        <w:pStyle w:val="Nagwek8"/>
        <w:numPr>
          <w:ilvl w:val="0"/>
          <w:numId w:val="9"/>
        </w:numPr>
        <w:jc w:val="left"/>
        <w:rPr>
          <w:rFonts w:ascii="Arial" w:hAnsi="Arial" w:cs="Arial"/>
          <w:b w:val="0"/>
          <w:szCs w:val="24"/>
          <w:u w:val="none"/>
        </w:rPr>
      </w:pPr>
      <w:r w:rsidRPr="00CB6EC2">
        <w:rPr>
          <w:rFonts w:ascii="Arial" w:hAnsi="Arial" w:cs="Arial"/>
          <w:b w:val="0"/>
          <w:szCs w:val="24"/>
          <w:u w:val="none"/>
        </w:rPr>
        <w:t xml:space="preserve">Ofertę należy złożyć w zamkniętej kopercie opatrzonej nazwą i adresem podmiotu oraz informacją: </w:t>
      </w:r>
    </w:p>
    <w:p w:rsidR="00CB6EC2" w:rsidRPr="00CB6EC2" w:rsidRDefault="00CB6EC2" w:rsidP="00CB6EC2">
      <w:pPr>
        <w:rPr>
          <w:rFonts w:ascii="Arial" w:hAnsi="Arial" w:cs="Arial"/>
          <w:b/>
          <w:sz w:val="24"/>
          <w:szCs w:val="24"/>
        </w:rPr>
      </w:pPr>
      <w:r w:rsidRPr="00CB6EC2">
        <w:rPr>
          <w:rFonts w:ascii="Arial" w:hAnsi="Arial" w:cs="Arial"/>
          <w:b/>
          <w:sz w:val="24"/>
          <w:szCs w:val="24"/>
        </w:rPr>
        <w:t xml:space="preserve">„Oferta na konkurs ofert na </w:t>
      </w:r>
      <w:r w:rsidRPr="00CB6EC2">
        <w:rPr>
          <w:rFonts w:ascii="Arial" w:hAnsi="Arial" w:cs="Arial"/>
          <w:b/>
          <w:bCs/>
          <w:sz w:val="24"/>
          <w:szCs w:val="24"/>
        </w:rPr>
        <w:t xml:space="preserve">udzielanie mieszkańcom Włocławka </w:t>
      </w:r>
      <w:r w:rsidRPr="00CB6EC2">
        <w:rPr>
          <w:rFonts w:ascii="Arial" w:hAnsi="Arial" w:cs="Arial"/>
          <w:b/>
          <w:sz w:val="24"/>
          <w:szCs w:val="24"/>
        </w:rPr>
        <w:t>gwarantowanych świadczeń zdrowotnych z zakresu terapii uzależnienia i współuzależnienia od alkoholu i innych substancji psychoaktywnych”.</w:t>
      </w:r>
    </w:p>
    <w:p w:rsidR="00CB6EC2" w:rsidRPr="00CB6EC2" w:rsidRDefault="00CB6EC2" w:rsidP="00CB6EC2">
      <w:pPr>
        <w:pStyle w:val="Tekstpodstawowy3"/>
        <w:numPr>
          <w:ilvl w:val="0"/>
          <w:numId w:val="9"/>
        </w:numPr>
        <w:jc w:val="left"/>
        <w:rPr>
          <w:rFonts w:ascii="Arial" w:hAnsi="Arial" w:cs="Arial"/>
          <w:szCs w:val="24"/>
        </w:rPr>
      </w:pPr>
      <w:r w:rsidRPr="00CB6EC2">
        <w:rPr>
          <w:rFonts w:ascii="Arial" w:hAnsi="Arial" w:cs="Arial"/>
          <w:szCs w:val="24"/>
        </w:rPr>
        <w:t>Oferent ponosi wszelkie koszty związane z przygotowaniem i złożeniem oferty.</w:t>
      </w:r>
    </w:p>
    <w:p w:rsidR="00CB6EC2" w:rsidRPr="00CB6EC2" w:rsidRDefault="00CB6EC2" w:rsidP="00CB6EC2">
      <w:pPr>
        <w:pStyle w:val="Tekstpodstawowy3"/>
        <w:jc w:val="left"/>
        <w:rPr>
          <w:rFonts w:ascii="Arial" w:hAnsi="Arial" w:cs="Arial"/>
          <w:color w:val="FF0000"/>
          <w:szCs w:val="24"/>
        </w:rPr>
      </w:pPr>
    </w:p>
    <w:p w:rsidR="00CB6EC2" w:rsidRPr="00CB6EC2" w:rsidRDefault="00CB6EC2" w:rsidP="00CB6EC2">
      <w:pPr>
        <w:pStyle w:val="Tekstpodstawowy3"/>
        <w:jc w:val="left"/>
        <w:rPr>
          <w:rFonts w:ascii="Arial" w:hAnsi="Arial" w:cs="Arial"/>
          <w:b/>
          <w:szCs w:val="24"/>
        </w:rPr>
      </w:pPr>
      <w:r w:rsidRPr="00CB6EC2">
        <w:rPr>
          <w:rFonts w:ascii="Arial" w:hAnsi="Arial" w:cs="Arial"/>
          <w:b/>
          <w:szCs w:val="24"/>
        </w:rPr>
        <w:t>VI. Dokumenty i oświadczenia wymagane od oferentów.</w:t>
      </w:r>
    </w:p>
    <w:p w:rsidR="00CB6EC2" w:rsidRPr="00CB6EC2" w:rsidRDefault="00CB6EC2" w:rsidP="00CB6EC2">
      <w:pPr>
        <w:pStyle w:val="Tekstpodstawowy3"/>
        <w:numPr>
          <w:ilvl w:val="0"/>
          <w:numId w:val="5"/>
        </w:numPr>
        <w:jc w:val="left"/>
        <w:rPr>
          <w:rFonts w:ascii="Arial" w:hAnsi="Arial" w:cs="Arial"/>
          <w:b/>
          <w:bCs/>
          <w:szCs w:val="24"/>
        </w:rPr>
      </w:pPr>
      <w:r w:rsidRPr="00CB6EC2">
        <w:rPr>
          <w:rFonts w:ascii="Arial" w:hAnsi="Arial" w:cs="Arial"/>
          <w:b/>
          <w:szCs w:val="24"/>
        </w:rPr>
        <w:t>Dokumenty:</w:t>
      </w:r>
    </w:p>
    <w:p w:rsidR="00CB6EC2" w:rsidRPr="00CB6EC2" w:rsidRDefault="00CB6EC2" w:rsidP="00CB6EC2">
      <w:pPr>
        <w:pStyle w:val="Tekstpodstawowy3"/>
        <w:numPr>
          <w:ilvl w:val="0"/>
          <w:numId w:val="3"/>
        </w:numPr>
        <w:jc w:val="left"/>
        <w:rPr>
          <w:rFonts w:ascii="Arial" w:hAnsi="Arial" w:cs="Arial"/>
          <w:bCs/>
          <w:szCs w:val="24"/>
        </w:rPr>
      </w:pPr>
      <w:r w:rsidRPr="00CB6EC2">
        <w:rPr>
          <w:rFonts w:ascii="Arial" w:hAnsi="Arial" w:cs="Arial"/>
          <w:bCs/>
          <w:szCs w:val="24"/>
        </w:rPr>
        <w:t>Kopia statutu jednostki lub innego dokumentu potwierdzającego jego formę organizacyjną, (np. kopię umowy spółki).</w:t>
      </w:r>
    </w:p>
    <w:p w:rsidR="00CB6EC2" w:rsidRPr="00CB6EC2" w:rsidRDefault="00CB6EC2" w:rsidP="00CB6EC2">
      <w:pPr>
        <w:numPr>
          <w:ilvl w:val="0"/>
          <w:numId w:val="3"/>
        </w:numPr>
        <w:rPr>
          <w:rFonts w:ascii="Arial" w:hAnsi="Arial" w:cs="Arial"/>
          <w:bCs/>
          <w:sz w:val="24"/>
          <w:szCs w:val="24"/>
        </w:rPr>
      </w:pPr>
      <w:r w:rsidRPr="00CB6EC2">
        <w:rPr>
          <w:rFonts w:ascii="Arial" w:hAnsi="Arial" w:cs="Arial"/>
          <w:bCs/>
          <w:sz w:val="24"/>
          <w:szCs w:val="24"/>
        </w:rPr>
        <w:t>Upoważnienie do podpisania oferty, o ile nie wynika to z innych dokumentów załączonych przez oferenta,</w:t>
      </w:r>
    </w:p>
    <w:p w:rsidR="00CB6EC2" w:rsidRPr="00CB6EC2" w:rsidRDefault="00CB6EC2" w:rsidP="00CB6EC2">
      <w:pPr>
        <w:pStyle w:val="Tekstpodstawowy3"/>
        <w:numPr>
          <w:ilvl w:val="0"/>
          <w:numId w:val="3"/>
        </w:numPr>
        <w:jc w:val="left"/>
        <w:rPr>
          <w:rFonts w:ascii="Arial" w:hAnsi="Arial" w:cs="Arial"/>
          <w:bCs/>
          <w:szCs w:val="24"/>
        </w:rPr>
      </w:pPr>
      <w:r w:rsidRPr="00CB6EC2">
        <w:rPr>
          <w:rFonts w:ascii="Arial" w:hAnsi="Arial" w:cs="Arial"/>
          <w:bCs/>
          <w:szCs w:val="24"/>
        </w:rPr>
        <w:t>Kopia polisy ubezpieczenia odpowiedzialności cywilnej w zakresie niezbędnym do realizacji zadania.</w:t>
      </w:r>
    </w:p>
    <w:p w:rsidR="00CB6EC2" w:rsidRPr="00CB6EC2" w:rsidRDefault="00CB6EC2" w:rsidP="00CB6EC2">
      <w:pPr>
        <w:pStyle w:val="Tekstpodstawowy3"/>
        <w:numPr>
          <w:ilvl w:val="0"/>
          <w:numId w:val="3"/>
        </w:numPr>
        <w:jc w:val="left"/>
        <w:rPr>
          <w:rFonts w:ascii="Arial" w:hAnsi="Arial" w:cs="Arial"/>
          <w:bCs/>
          <w:szCs w:val="24"/>
        </w:rPr>
      </w:pPr>
      <w:r w:rsidRPr="00CB6EC2">
        <w:rPr>
          <w:rFonts w:ascii="Arial" w:hAnsi="Arial" w:cs="Arial"/>
          <w:bCs/>
          <w:szCs w:val="24"/>
        </w:rPr>
        <w:t>Kopie dokumentów potwierdzających kwalifikacje osób udzielających świadczeń zdrowotnych.</w:t>
      </w:r>
    </w:p>
    <w:p w:rsidR="00CB6EC2" w:rsidRPr="00CB6EC2" w:rsidRDefault="00CB6EC2" w:rsidP="00CB6EC2">
      <w:pPr>
        <w:pStyle w:val="Tekstpodstawowy3"/>
        <w:numPr>
          <w:ilvl w:val="0"/>
          <w:numId w:val="5"/>
        </w:numPr>
        <w:jc w:val="left"/>
        <w:rPr>
          <w:rFonts w:ascii="Arial" w:hAnsi="Arial" w:cs="Arial"/>
          <w:b/>
          <w:bCs/>
          <w:szCs w:val="24"/>
        </w:rPr>
      </w:pPr>
      <w:r w:rsidRPr="00CB6EC2">
        <w:rPr>
          <w:rFonts w:ascii="Arial" w:hAnsi="Arial" w:cs="Arial"/>
          <w:b/>
          <w:szCs w:val="24"/>
        </w:rPr>
        <w:t>Oświadczenia oferenta:</w:t>
      </w:r>
    </w:p>
    <w:p w:rsidR="00CB6EC2" w:rsidRPr="00CB6EC2" w:rsidRDefault="00CB6EC2" w:rsidP="00CB6EC2">
      <w:pPr>
        <w:pStyle w:val="Tekstpodstawowy3"/>
        <w:numPr>
          <w:ilvl w:val="0"/>
          <w:numId w:val="4"/>
        </w:numPr>
        <w:jc w:val="left"/>
        <w:rPr>
          <w:rFonts w:ascii="Arial" w:hAnsi="Arial" w:cs="Arial"/>
          <w:bCs/>
          <w:szCs w:val="24"/>
        </w:rPr>
      </w:pPr>
      <w:r w:rsidRPr="00CB6EC2">
        <w:rPr>
          <w:rFonts w:ascii="Arial" w:hAnsi="Arial" w:cs="Arial"/>
          <w:szCs w:val="24"/>
        </w:rPr>
        <w:t>o zapoznaniu się z treścią niniejszego ogłoszenia,</w:t>
      </w:r>
    </w:p>
    <w:p w:rsidR="00CB6EC2" w:rsidRPr="00CB6EC2" w:rsidRDefault="00CB6EC2" w:rsidP="00CB6EC2">
      <w:pPr>
        <w:pStyle w:val="Tekstpodstawowy3"/>
        <w:numPr>
          <w:ilvl w:val="0"/>
          <w:numId w:val="4"/>
        </w:numPr>
        <w:jc w:val="left"/>
        <w:rPr>
          <w:rFonts w:ascii="Arial" w:hAnsi="Arial" w:cs="Arial"/>
          <w:bCs/>
          <w:szCs w:val="24"/>
        </w:rPr>
      </w:pPr>
      <w:r w:rsidRPr="00CB6EC2">
        <w:rPr>
          <w:rFonts w:ascii="Arial" w:hAnsi="Arial" w:cs="Arial"/>
          <w:bCs/>
          <w:szCs w:val="24"/>
        </w:rPr>
        <w:t>o zapoznaniu się ze wzorem i zaakceptowaniu warunków umowy,</w:t>
      </w:r>
    </w:p>
    <w:p w:rsidR="00CB6EC2" w:rsidRPr="00CB6EC2" w:rsidRDefault="00CB6EC2" w:rsidP="00CB6EC2">
      <w:pPr>
        <w:pStyle w:val="Tekstpodstawowy3"/>
        <w:numPr>
          <w:ilvl w:val="0"/>
          <w:numId w:val="4"/>
        </w:numPr>
        <w:jc w:val="left"/>
        <w:rPr>
          <w:rFonts w:ascii="Arial" w:hAnsi="Arial" w:cs="Arial"/>
          <w:bCs/>
          <w:szCs w:val="24"/>
        </w:rPr>
      </w:pPr>
      <w:r w:rsidRPr="00CB6EC2">
        <w:rPr>
          <w:rFonts w:ascii="Arial" w:hAnsi="Arial" w:cs="Arial"/>
          <w:bCs/>
          <w:szCs w:val="24"/>
        </w:rPr>
        <w:t>o niezaleganiu z płatnościami podatków oraz składek ubezpieczenia społecznego i zdrowotnego,</w:t>
      </w:r>
    </w:p>
    <w:p w:rsidR="00CB6EC2" w:rsidRPr="00CB6EC2" w:rsidRDefault="00CB6EC2" w:rsidP="00CB6EC2">
      <w:pPr>
        <w:pStyle w:val="Tekstpodstawowy3"/>
        <w:numPr>
          <w:ilvl w:val="0"/>
          <w:numId w:val="4"/>
        </w:numPr>
        <w:jc w:val="left"/>
        <w:rPr>
          <w:rFonts w:ascii="Arial" w:hAnsi="Arial" w:cs="Arial"/>
          <w:bCs/>
          <w:szCs w:val="24"/>
        </w:rPr>
      </w:pPr>
      <w:r w:rsidRPr="00CB6EC2">
        <w:rPr>
          <w:rFonts w:ascii="Arial" w:hAnsi="Arial" w:cs="Arial"/>
          <w:bCs/>
          <w:szCs w:val="24"/>
        </w:rPr>
        <w:t xml:space="preserve">oświadczenie, że świadczenia wykonywane w ramach przedmiotu oferty nie będą przedstawiane w rozliczeniach z innymi podmiotami, </w:t>
      </w:r>
    </w:p>
    <w:p w:rsidR="00CB6EC2" w:rsidRPr="00CB6EC2" w:rsidRDefault="00CB6EC2" w:rsidP="00CB6EC2">
      <w:pPr>
        <w:pStyle w:val="Tekstpodstawowy3"/>
        <w:numPr>
          <w:ilvl w:val="0"/>
          <w:numId w:val="5"/>
        </w:numPr>
        <w:jc w:val="left"/>
        <w:rPr>
          <w:rFonts w:ascii="Arial" w:hAnsi="Arial" w:cs="Arial"/>
          <w:bCs/>
          <w:szCs w:val="24"/>
        </w:rPr>
      </w:pPr>
      <w:r w:rsidRPr="00CB6EC2">
        <w:rPr>
          <w:rFonts w:ascii="Arial" w:hAnsi="Arial" w:cs="Arial"/>
          <w:bCs/>
          <w:szCs w:val="24"/>
        </w:rPr>
        <w:t>Kserokopie dokumentów powinny być poświadczone za zgodność z oryginałem przez osobę(-by) upoważnioną(-</w:t>
      </w:r>
      <w:proofErr w:type="spellStart"/>
      <w:r w:rsidRPr="00CB6EC2">
        <w:rPr>
          <w:rFonts w:ascii="Arial" w:hAnsi="Arial" w:cs="Arial"/>
          <w:bCs/>
          <w:szCs w:val="24"/>
        </w:rPr>
        <w:t>ne</w:t>
      </w:r>
      <w:proofErr w:type="spellEnd"/>
      <w:r w:rsidRPr="00CB6EC2">
        <w:rPr>
          <w:rFonts w:ascii="Arial" w:hAnsi="Arial" w:cs="Arial"/>
          <w:bCs/>
          <w:szCs w:val="24"/>
        </w:rPr>
        <w:t>) do składania oświadczeń woli w imieniu oferenta.</w:t>
      </w:r>
    </w:p>
    <w:p w:rsidR="00CB6EC2" w:rsidRPr="00CB6EC2" w:rsidRDefault="00CB6EC2" w:rsidP="00CB6EC2">
      <w:pPr>
        <w:pStyle w:val="Tekstpodstawowy3"/>
        <w:jc w:val="left"/>
        <w:rPr>
          <w:rFonts w:ascii="Arial" w:hAnsi="Arial" w:cs="Arial"/>
          <w:b/>
          <w:color w:val="FF0000"/>
          <w:szCs w:val="24"/>
        </w:rPr>
      </w:pPr>
    </w:p>
    <w:p w:rsidR="00CB6EC2" w:rsidRPr="00CB6EC2" w:rsidRDefault="00CB6EC2" w:rsidP="00CB6EC2">
      <w:pPr>
        <w:pStyle w:val="Tekstpodstawowy3"/>
        <w:jc w:val="left"/>
        <w:rPr>
          <w:rFonts w:ascii="Arial" w:hAnsi="Arial" w:cs="Arial"/>
          <w:b/>
          <w:szCs w:val="24"/>
        </w:rPr>
      </w:pPr>
      <w:r w:rsidRPr="00CB6EC2">
        <w:rPr>
          <w:rFonts w:ascii="Arial" w:hAnsi="Arial" w:cs="Arial"/>
          <w:b/>
          <w:szCs w:val="24"/>
        </w:rPr>
        <w:t>VII. Tryb udzielania wyjaśnień w sprawach dotyczących konkursu.</w:t>
      </w:r>
    </w:p>
    <w:p w:rsidR="00CB6EC2" w:rsidRPr="00CB6EC2" w:rsidRDefault="00CB6EC2" w:rsidP="00CB6EC2">
      <w:pPr>
        <w:widowControl/>
        <w:tabs>
          <w:tab w:val="left" w:pos="1134"/>
          <w:tab w:val="left" w:pos="2977"/>
        </w:tabs>
        <w:ind w:left="426" w:hanging="426"/>
        <w:rPr>
          <w:rFonts w:ascii="Arial" w:hAnsi="Arial" w:cs="Arial"/>
          <w:sz w:val="24"/>
          <w:szCs w:val="24"/>
        </w:rPr>
      </w:pPr>
      <w:r w:rsidRPr="00CB6EC2">
        <w:rPr>
          <w:rStyle w:val="WW-Odsyaczdokomentarza"/>
          <w:rFonts w:ascii="Arial" w:hAnsi="Arial" w:cs="Arial"/>
          <w:sz w:val="24"/>
          <w:szCs w:val="24"/>
        </w:rPr>
        <w:t xml:space="preserve">       Informacje dotyczące konkursu ofert udzielane będą w </w:t>
      </w:r>
      <w:r w:rsidRPr="00CB6EC2">
        <w:rPr>
          <w:rFonts w:ascii="Arial" w:hAnsi="Arial" w:cs="Arial"/>
          <w:sz w:val="24"/>
          <w:szCs w:val="24"/>
        </w:rPr>
        <w:t>Wydziale Polityki Społecznej i  Zdrowia Publicznego Urzędu Miasta Włocławek</w:t>
      </w:r>
      <w:r w:rsidRPr="00CB6EC2">
        <w:rPr>
          <w:rStyle w:val="WW-Odsyaczdokomentarza"/>
          <w:rFonts w:ascii="Arial" w:hAnsi="Arial" w:cs="Arial"/>
          <w:sz w:val="24"/>
          <w:szCs w:val="24"/>
        </w:rPr>
        <w:t>, tel. /054/ 414 44 61 w godzinach od 7.30 do 14.00.</w:t>
      </w:r>
    </w:p>
    <w:p w:rsidR="00CB6EC2" w:rsidRPr="00CB6EC2" w:rsidRDefault="00CB6EC2" w:rsidP="00CB6EC2">
      <w:pPr>
        <w:pStyle w:val="Tekstpodstawowy3"/>
        <w:jc w:val="left"/>
        <w:rPr>
          <w:rFonts w:ascii="Arial" w:hAnsi="Arial" w:cs="Arial"/>
          <w:color w:val="FF0000"/>
          <w:szCs w:val="24"/>
        </w:rPr>
      </w:pPr>
    </w:p>
    <w:p w:rsidR="00CB6EC2" w:rsidRPr="00CB6EC2" w:rsidRDefault="00CB6EC2" w:rsidP="00CB6EC2">
      <w:pPr>
        <w:pStyle w:val="Tekstpodstawowy3"/>
        <w:jc w:val="left"/>
        <w:rPr>
          <w:rFonts w:ascii="Arial" w:hAnsi="Arial" w:cs="Arial"/>
          <w:b/>
          <w:bCs/>
          <w:szCs w:val="24"/>
        </w:rPr>
      </w:pPr>
      <w:r w:rsidRPr="00CB6EC2">
        <w:rPr>
          <w:rFonts w:ascii="Arial" w:hAnsi="Arial" w:cs="Arial"/>
          <w:b/>
          <w:bCs/>
          <w:szCs w:val="24"/>
        </w:rPr>
        <w:t>VIII. Miejsce i termin składania ofert.</w:t>
      </w:r>
    </w:p>
    <w:p w:rsidR="00CB6EC2" w:rsidRPr="00CB6EC2" w:rsidRDefault="00CB6EC2" w:rsidP="00CB6EC2">
      <w:pPr>
        <w:pStyle w:val="Tekstpodstawowy3"/>
        <w:numPr>
          <w:ilvl w:val="0"/>
          <w:numId w:val="8"/>
        </w:numPr>
        <w:jc w:val="left"/>
        <w:rPr>
          <w:rFonts w:ascii="Arial" w:hAnsi="Arial" w:cs="Arial"/>
          <w:b/>
          <w:bCs/>
          <w:szCs w:val="24"/>
        </w:rPr>
      </w:pPr>
      <w:r w:rsidRPr="00CB6EC2">
        <w:rPr>
          <w:rFonts w:ascii="Arial" w:hAnsi="Arial" w:cs="Arial"/>
          <w:b/>
          <w:bCs/>
          <w:szCs w:val="24"/>
        </w:rPr>
        <w:t>Ofertę należy składać w</w:t>
      </w:r>
      <w:r w:rsidRPr="00CB6EC2">
        <w:rPr>
          <w:rFonts w:ascii="Arial" w:hAnsi="Arial" w:cs="Arial"/>
          <w:b/>
          <w:szCs w:val="24"/>
        </w:rPr>
        <w:t xml:space="preserve"> </w:t>
      </w:r>
      <w:r w:rsidRPr="00CB6EC2">
        <w:rPr>
          <w:rFonts w:ascii="Arial" w:hAnsi="Arial" w:cs="Arial"/>
          <w:b/>
          <w:bCs/>
          <w:szCs w:val="24"/>
        </w:rPr>
        <w:t xml:space="preserve">Urzędzie Miasta Włocławek, Zielony Rynek 11/13, w godzinach urzędowania </w:t>
      </w:r>
      <w:r w:rsidRPr="00CB6EC2">
        <w:rPr>
          <w:rFonts w:ascii="Arial" w:hAnsi="Arial" w:cs="Arial"/>
          <w:b/>
          <w:szCs w:val="24"/>
        </w:rPr>
        <w:t xml:space="preserve">(poniedziałek, środa, czwartek w godz. 7.30-15.30, wtorek w godz. 7.30-17.00, piątek w godz. 7.30-14.00) </w:t>
      </w:r>
      <w:r w:rsidRPr="00CB6EC2">
        <w:rPr>
          <w:rFonts w:ascii="Arial" w:hAnsi="Arial" w:cs="Arial"/>
          <w:b/>
          <w:bCs/>
          <w:szCs w:val="24"/>
        </w:rPr>
        <w:t>lub nadesłać za pośrednictwem operatora pocztowego</w:t>
      </w:r>
      <w:r w:rsidR="00E9543E">
        <w:rPr>
          <w:rFonts w:ascii="Arial" w:hAnsi="Arial" w:cs="Arial"/>
          <w:b/>
          <w:bCs/>
          <w:szCs w:val="24"/>
        </w:rPr>
        <w:t xml:space="preserve"> </w:t>
      </w:r>
      <w:r w:rsidRPr="00CB6EC2">
        <w:rPr>
          <w:rFonts w:ascii="Arial" w:hAnsi="Arial" w:cs="Arial"/>
          <w:b/>
          <w:bCs/>
          <w:szCs w:val="24"/>
        </w:rPr>
        <w:t xml:space="preserve">w rozumieniu ustawy z 23 listopada 2012 r. Prawo pocztowe (Dz. U. z 2022 r. poz. 896 z </w:t>
      </w:r>
      <w:proofErr w:type="spellStart"/>
      <w:r w:rsidRPr="00CB6EC2">
        <w:rPr>
          <w:rFonts w:ascii="Arial" w:hAnsi="Arial" w:cs="Arial"/>
          <w:b/>
          <w:bCs/>
          <w:szCs w:val="24"/>
        </w:rPr>
        <w:t>późn</w:t>
      </w:r>
      <w:proofErr w:type="spellEnd"/>
      <w:r w:rsidRPr="00CB6EC2">
        <w:rPr>
          <w:rFonts w:ascii="Arial" w:hAnsi="Arial" w:cs="Arial"/>
          <w:b/>
          <w:bCs/>
          <w:szCs w:val="24"/>
        </w:rPr>
        <w:t>. zm.) - decyduje data stempla pocztowego.</w:t>
      </w:r>
    </w:p>
    <w:p w:rsidR="00CB6EC2" w:rsidRPr="00CB6EC2" w:rsidRDefault="00CB6EC2" w:rsidP="00CB6EC2">
      <w:pPr>
        <w:pStyle w:val="Tekstpodstawowy3"/>
        <w:numPr>
          <w:ilvl w:val="0"/>
          <w:numId w:val="8"/>
        </w:numPr>
        <w:jc w:val="left"/>
        <w:rPr>
          <w:rFonts w:ascii="Arial" w:hAnsi="Arial" w:cs="Arial"/>
          <w:b/>
          <w:szCs w:val="24"/>
        </w:rPr>
      </w:pPr>
      <w:r w:rsidRPr="00CB6EC2">
        <w:rPr>
          <w:rFonts w:ascii="Arial" w:hAnsi="Arial" w:cs="Arial"/>
          <w:b/>
          <w:szCs w:val="24"/>
        </w:rPr>
        <w:t>Ostateczny termin składania ofert u</w:t>
      </w:r>
      <w:r w:rsidRPr="00CB6EC2">
        <w:rPr>
          <w:rFonts w:ascii="Arial" w:hAnsi="Arial" w:cs="Arial"/>
          <w:b/>
          <w:bCs/>
          <w:szCs w:val="24"/>
        </w:rPr>
        <w:t xml:space="preserve">pływa </w:t>
      </w:r>
      <w:r w:rsidR="008866CE">
        <w:rPr>
          <w:rFonts w:ascii="Arial" w:hAnsi="Arial" w:cs="Arial"/>
          <w:b/>
          <w:bCs/>
          <w:szCs w:val="24"/>
        </w:rPr>
        <w:t xml:space="preserve">19 maja </w:t>
      </w:r>
      <w:r w:rsidRPr="00CB6EC2">
        <w:rPr>
          <w:rFonts w:ascii="Arial" w:hAnsi="Arial" w:cs="Arial"/>
          <w:b/>
          <w:bCs/>
          <w:szCs w:val="24"/>
        </w:rPr>
        <w:t xml:space="preserve">2023 r. </w:t>
      </w:r>
    </w:p>
    <w:p w:rsidR="00CB6EC2" w:rsidRPr="00CB6EC2" w:rsidRDefault="00CB6EC2" w:rsidP="00CB6EC2">
      <w:pPr>
        <w:pStyle w:val="Tekstpodstawowy3"/>
        <w:numPr>
          <w:ilvl w:val="0"/>
          <w:numId w:val="8"/>
        </w:numPr>
        <w:jc w:val="left"/>
        <w:rPr>
          <w:rFonts w:ascii="Arial" w:hAnsi="Arial" w:cs="Arial"/>
          <w:b/>
          <w:szCs w:val="24"/>
        </w:rPr>
      </w:pPr>
      <w:r w:rsidRPr="00CB6EC2">
        <w:rPr>
          <w:rFonts w:ascii="Arial" w:hAnsi="Arial" w:cs="Arial"/>
          <w:b/>
          <w:bCs/>
          <w:szCs w:val="24"/>
        </w:rPr>
        <w:t>Wszystkie oferty otrzymane po terminie zostaną odrzucone i zwrócone oferentom bez otwierania koperty.</w:t>
      </w:r>
    </w:p>
    <w:p w:rsidR="00CB6EC2" w:rsidRPr="00CB6EC2" w:rsidRDefault="00CB6EC2" w:rsidP="00CB6EC2">
      <w:pPr>
        <w:pStyle w:val="Tekstpodstawowy3"/>
        <w:jc w:val="left"/>
        <w:rPr>
          <w:rFonts w:ascii="Arial" w:hAnsi="Arial" w:cs="Arial"/>
          <w:color w:val="FF0000"/>
          <w:szCs w:val="24"/>
        </w:rPr>
      </w:pPr>
    </w:p>
    <w:p w:rsidR="00CB6EC2" w:rsidRPr="00CB6EC2" w:rsidRDefault="00CB6EC2" w:rsidP="00CB6EC2">
      <w:pPr>
        <w:pStyle w:val="Tekstpodstawowywcity2"/>
        <w:tabs>
          <w:tab w:val="clear" w:pos="1156"/>
          <w:tab w:val="left" w:pos="1002"/>
        </w:tabs>
        <w:ind w:left="0"/>
        <w:jc w:val="left"/>
        <w:rPr>
          <w:rFonts w:ascii="Arial" w:hAnsi="Arial" w:cs="Arial"/>
          <w:b/>
          <w:bCs/>
          <w:szCs w:val="24"/>
        </w:rPr>
      </w:pPr>
      <w:r w:rsidRPr="00CB6EC2">
        <w:rPr>
          <w:rFonts w:ascii="Arial" w:hAnsi="Arial" w:cs="Arial"/>
          <w:b/>
          <w:bCs/>
          <w:szCs w:val="24"/>
        </w:rPr>
        <w:t>IX. Termin związania ofertą.</w:t>
      </w:r>
    </w:p>
    <w:p w:rsidR="00CB6EC2" w:rsidRPr="00CB6EC2" w:rsidRDefault="00CB6EC2" w:rsidP="00CB6EC2">
      <w:pPr>
        <w:pStyle w:val="Tekstpodstawowy3"/>
        <w:tabs>
          <w:tab w:val="left" w:pos="142"/>
          <w:tab w:val="left" w:pos="426"/>
        </w:tabs>
        <w:jc w:val="left"/>
        <w:rPr>
          <w:rFonts w:ascii="Arial" w:hAnsi="Arial" w:cs="Arial"/>
          <w:bCs/>
          <w:szCs w:val="24"/>
        </w:rPr>
      </w:pPr>
      <w:r w:rsidRPr="00CB6EC2">
        <w:rPr>
          <w:rFonts w:ascii="Arial" w:hAnsi="Arial" w:cs="Arial"/>
          <w:bCs/>
          <w:szCs w:val="24"/>
        </w:rPr>
        <w:lastRenderedPageBreak/>
        <w:t xml:space="preserve">        Termin związania ofertą jest nie dłuższy niż 30 dni od upływu terminu składania ofert.</w:t>
      </w:r>
    </w:p>
    <w:p w:rsidR="00CB6EC2" w:rsidRPr="00CB6EC2" w:rsidRDefault="00CB6EC2" w:rsidP="00CB6EC2">
      <w:pPr>
        <w:pStyle w:val="Tekstpodstawowy3"/>
        <w:jc w:val="left"/>
        <w:rPr>
          <w:rFonts w:ascii="Arial" w:hAnsi="Arial" w:cs="Arial"/>
          <w:bCs/>
          <w:color w:val="FF0000"/>
          <w:szCs w:val="24"/>
        </w:rPr>
      </w:pPr>
    </w:p>
    <w:p w:rsidR="00CB6EC2" w:rsidRPr="00CB6EC2" w:rsidRDefault="00CB6EC2" w:rsidP="00CB6EC2">
      <w:pPr>
        <w:pStyle w:val="Tekstpodstawowy3"/>
        <w:jc w:val="left"/>
        <w:rPr>
          <w:rFonts w:ascii="Arial" w:hAnsi="Arial" w:cs="Arial"/>
          <w:b/>
          <w:bCs/>
          <w:szCs w:val="24"/>
        </w:rPr>
      </w:pPr>
      <w:r w:rsidRPr="00CB6EC2">
        <w:rPr>
          <w:rFonts w:ascii="Arial" w:hAnsi="Arial" w:cs="Arial"/>
          <w:b/>
          <w:bCs/>
          <w:szCs w:val="24"/>
        </w:rPr>
        <w:t>X. Miejsce i termin otwarcia ofert.</w:t>
      </w:r>
    </w:p>
    <w:p w:rsidR="00CB6EC2" w:rsidRPr="00CB6EC2" w:rsidRDefault="00CB6EC2" w:rsidP="00CB6EC2">
      <w:pPr>
        <w:pStyle w:val="Tekstpodstawowy3"/>
        <w:tabs>
          <w:tab w:val="left" w:pos="284"/>
          <w:tab w:val="left" w:pos="567"/>
        </w:tabs>
        <w:jc w:val="left"/>
        <w:rPr>
          <w:rFonts w:ascii="Arial" w:hAnsi="Arial" w:cs="Arial"/>
          <w:b/>
          <w:bCs/>
          <w:szCs w:val="24"/>
        </w:rPr>
      </w:pPr>
      <w:r w:rsidRPr="00CB6EC2">
        <w:rPr>
          <w:rFonts w:ascii="Arial" w:hAnsi="Arial" w:cs="Arial"/>
          <w:szCs w:val="24"/>
        </w:rPr>
        <w:t>Otwarcie ofert</w:t>
      </w:r>
      <w:r w:rsidRPr="00CB6EC2">
        <w:rPr>
          <w:rFonts w:ascii="Arial" w:hAnsi="Arial" w:cs="Arial"/>
          <w:b/>
          <w:bCs/>
          <w:szCs w:val="24"/>
        </w:rPr>
        <w:t xml:space="preserve"> </w:t>
      </w:r>
      <w:r w:rsidRPr="00CB6EC2">
        <w:rPr>
          <w:rFonts w:ascii="Arial" w:hAnsi="Arial" w:cs="Arial"/>
          <w:bCs/>
          <w:szCs w:val="24"/>
        </w:rPr>
        <w:t xml:space="preserve">nastąpi w dniu </w:t>
      </w:r>
      <w:r w:rsidR="008866CE">
        <w:rPr>
          <w:rFonts w:ascii="Arial" w:hAnsi="Arial" w:cs="Arial"/>
          <w:bCs/>
          <w:szCs w:val="24"/>
        </w:rPr>
        <w:t>24 maja</w:t>
      </w:r>
      <w:r w:rsidRPr="00CB6EC2">
        <w:rPr>
          <w:rFonts w:ascii="Arial" w:hAnsi="Arial" w:cs="Arial"/>
          <w:bCs/>
          <w:szCs w:val="24"/>
        </w:rPr>
        <w:t xml:space="preserve"> 2023 r. o godz. </w:t>
      </w:r>
      <w:r w:rsidR="008866CE">
        <w:rPr>
          <w:rFonts w:ascii="Arial" w:hAnsi="Arial" w:cs="Arial"/>
          <w:bCs/>
          <w:szCs w:val="24"/>
        </w:rPr>
        <w:t>9.00</w:t>
      </w:r>
      <w:r w:rsidRPr="00CB6EC2">
        <w:rPr>
          <w:rFonts w:ascii="Arial" w:hAnsi="Arial" w:cs="Arial"/>
          <w:bCs/>
          <w:szCs w:val="24"/>
        </w:rPr>
        <w:t xml:space="preserve"> w </w:t>
      </w:r>
      <w:r w:rsidRPr="00CB6EC2">
        <w:rPr>
          <w:rFonts w:ascii="Arial" w:hAnsi="Arial" w:cs="Arial"/>
          <w:szCs w:val="24"/>
        </w:rPr>
        <w:t>Wydziale Polityki Społecznej  i  Zdrowia Publicznego Urzędu Miasta Włocławek</w:t>
      </w:r>
      <w:r w:rsidRPr="00CB6EC2">
        <w:rPr>
          <w:rFonts w:ascii="Arial" w:hAnsi="Arial" w:cs="Arial"/>
          <w:bCs/>
          <w:szCs w:val="24"/>
        </w:rPr>
        <w:t>, ul. Kościuszki 12 – pokój nr 21.</w:t>
      </w:r>
    </w:p>
    <w:p w:rsidR="00CB6EC2" w:rsidRPr="00CB6EC2" w:rsidRDefault="00CB6EC2" w:rsidP="00CB6EC2">
      <w:pPr>
        <w:pStyle w:val="Tekstpodstawowywcity2"/>
        <w:tabs>
          <w:tab w:val="clear" w:pos="1156"/>
          <w:tab w:val="left" w:pos="1002"/>
        </w:tabs>
        <w:ind w:left="0"/>
        <w:jc w:val="left"/>
        <w:rPr>
          <w:rFonts w:ascii="Arial" w:hAnsi="Arial" w:cs="Arial"/>
          <w:b/>
          <w:bCs/>
          <w:color w:val="FF0000"/>
          <w:szCs w:val="24"/>
        </w:rPr>
      </w:pPr>
    </w:p>
    <w:p w:rsidR="00CB6EC2" w:rsidRPr="00CB6EC2" w:rsidRDefault="00CB6EC2" w:rsidP="00CB6EC2">
      <w:pPr>
        <w:pStyle w:val="Tekstpodstawowywcity2"/>
        <w:tabs>
          <w:tab w:val="clear" w:pos="1156"/>
          <w:tab w:val="left" w:pos="1002"/>
        </w:tabs>
        <w:ind w:left="0"/>
        <w:jc w:val="left"/>
        <w:rPr>
          <w:rFonts w:ascii="Arial" w:hAnsi="Arial" w:cs="Arial"/>
          <w:b/>
          <w:bCs/>
          <w:szCs w:val="24"/>
        </w:rPr>
      </w:pPr>
      <w:r w:rsidRPr="00CB6EC2">
        <w:rPr>
          <w:rFonts w:ascii="Arial" w:hAnsi="Arial" w:cs="Arial"/>
          <w:b/>
          <w:bCs/>
          <w:szCs w:val="24"/>
        </w:rPr>
        <w:t>XI. Otwarcie, ocena i wybór oferty.</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Konkurs przeprowadza Komisja Konkursowa powołana przez Prezydenta Miasta Włocławek.</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Konkurs ofert składa się z dwóch etapów.</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W pierwszym etapie komisja konkursowa ocenia oferty pod względem formalnym, dokonując kolejno następujące czynności:</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stwierdza prawidłowość ogłoszenia konkursu oraz liczbę otrzymanych ofert,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otwiera koperty z ofertami, </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dokonuje oceny ofert pod względem formalnym,</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odrzuca oferty sporządzone wadliwie bądź niekompletne oraz złożone po terminie,</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przyjmuje do protokołu wyjaśnienia i oświadczenia złożone przez oferentów.</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 xml:space="preserve">W drugim etapie Komisja Konkursowa dokonuje oceny ofert pod względem merytorycznym odrębnie dla każdego zadania i dokonuje wyboru ofert w danym zadaniu, z zastrzeżeniem pkt.9. Komisja może również odrzucić wszystkie złożone oferty.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W toku badania i oceny ofert Komisja Konkursowa może:</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zwrócić się do oferentów o udzielenie wyjaśnień dotyczących treści merytorycznej złożonych ofert,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poprawić w tekście oferty oczywiste omyłki pisarskie.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Komisja konkursowa dokonuje oceny poszczególnych zadań (zgodnych z opisem pkt.I.1) ujętych w złożonych ofertach, przy czym każde zadanie oceniane jest osobno. Do oceny zadań Komisja stosuje następujące kryteria oceny merytorycznej oraz ich punktację:</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wartość merytoryczna zaproponowanego przez oferenta zadania (adekwatność zaproponowanych działań terapeutycznych i profilaktycznych w odniesieniu do potrzeb, doboru planowanych działań, możliwości oceny ilościowej i jakościowej zadania itp.):</w:t>
      </w:r>
      <w:r w:rsidRPr="00CB6EC2">
        <w:rPr>
          <w:rFonts w:ascii="Arial" w:hAnsi="Arial" w:cs="Arial"/>
          <w:b/>
          <w:szCs w:val="24"/>
        </w:rPr>
        <w:t xml:space="preserve"> do 35 pkt.</w:t>
      </w:r>
      <w:r w:rsidRPr="00CB6EC2">
        <w:rPr>
          <w:rFonts w:ascii="Arial" w:hAnsi="Arial" w:cs="Arial"/>
          <w:szCs w:val="24"/>
        </w:rPr>
        <w: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zasięg realizacji proponowanych działań w ramach zadania (liczba odbiorców, dostępność do świadczeń, czas trwania zadania): </w:t>
      </w:r>
      <w:r w:rsidRPr="00CB6EC2">
        <w:rPr>
          <w:rFonts w:ascii="Arial" w:hAnsi="Arial" w:cs="Arial"/>
          <w:b/>
          <w:szCs w:val="24"/>
        </w:rPr>
        <w:t>do 10 pkt.</w:t>
      </w:r>
      <w:r w:rsidRPr="00CB6EC2">
        <w:rPr>
          <w:rFonts w:ascii="Arial" w:hAnsi="Arial" w:cs="Arial"/>
          <w:szCs w:val="24"/>
        </w:rPr>
        <w: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możliwość realizacji zadania zgodnie ze standardami (zasoby kadrowe, warunki lokalowe i wyposażenie): </w:t>
      </w:r>
      <w:r w:rsidRPr="00CB6EC2">
        <w:rPr>
          <w:rFonts w:ascii="Arial" w:hAnsi="Arial" w:cs="Arial"/>
          <w:b/>
          <w:bCs/>
          <w:szCs w:val="24"/>
        </w:rPr>
        <w:t>do 20 pkt</w:t>
      </w:r>
      <w:r w:rsidRPr="00CB6EC2">
        <w:rPr>
          <w:rFonts w:ascii="Arial" w:hAnsi="Arial" w:cs="Arial"/>
          <w:szCs w:val="24"/>
        </w:rPr>
        <w: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koszt realizacji świadczeń ujętych w danym zadaniu (ogólny i jednostkowy koszt świadczeń w odniesieniu do zakresu rzeczowego zaproponowanych działań, wysokość stawek): </w:t>
      </w:r>
      <w:r w:rsidRPr="00CB6EC2">
        <w:rPr>
          <w:rFonts w:ascii="Arial" w:hAnsi="Arial" w:cs="Arial"/>
          <w:b/>
          <w:bCs/>
          <w:szCs w:val="24"/>
        </w:rPr>
        <w:t>do 25 pkt</w:t>
      </w:r>
      <w:r w:rsidRPr="00CB6EC2">
        <w:rPr>
          <w:rFonts w:ascii="Arial" w:hAnsi="Arial" w:cs="Arial"/>
          <w:szCs w:val="24"/>
        </w:rPr>
        <w:t>,</w:t>
      </w:r>
    </w:p>
    <w:p w:rsidR="00CB6EC2" w:rsidRPr="00CB6EC2" w:rsidRDefault="00CB6EC2" w:rsidP="00CB6EC2">
      <w:pPr>
        <w:pStyle w:val="Tekstpodstawowywcity2"/>
        <w:numPr>
          <w:ilvl w:val="1"/>
          <w:numId w:val="1"/>
        </w:numPr>
        <w:tabs>
          <w:tab w:val="clear" w:pos="1156"/>
          <w:tab w:val="left" w:pos="1002"/>
        </w:tabs>
        <w:jc w:val="left"/>
        <w:rPr>
          <w:rFonts w:ascii="Arial" w:hAnsi="Arial" w:cs="Arial"/>
          <w:szCs w:val="24"/>
        </w:rPr>
      </w:pPr>
      <w:r w:rsidRPr="00CB6EC2">
        <w:rPr>
          <w:rFonts w:ascii="Arial" w:hAnsi="Arial" w:cs="Arial"/>
          <w:szCs w:val="24"/>
        </w:rPr>
        <w:t xml:space="preserve">doświadczenie (w zakresie udzielania świadczeń z </w:t>
      </w:r>
      <w:r w:rsidRPr="00CB6EC2">
        <w:rPr>
          <w:rFonts w:ascii="Arial" w:hAnsi="Arial" w:cs="Arial"/>
          <w:bCs/>
          <w:szCs w:val="24"/>
        </w:rPr>
        <w:t xml:space="preserve">zakresu profilaktyki, terapii uzależnienia i współuzależnienia </w:t>
      </w:r>
      <w:r w:rsidRPr="00CB6EC2">
        <w:rPr>
          <w:rFonts w:ascii="Arial" w:hAnsi="Arial" w:cs="Arial"/>
          <w:szCs w:val="24"/>
        </w:rPr>
        <w:t xml:space="preserve">od alkoholu i innych substancji psychoaktywnych ): </w:t>
      </w:r>
      <w:r w:rsidRPr="00CB6EC2">
        <w:rPr>
          <w:rFonts w:ascii="Arial" w:hAnsi="Arial" w:cs="Arial"/>
          <w:b/>
          <w:bCs/>
          <w:szCs w:val="24"/>
        </w:rPr>
        <w:t>do 10 pkt</w:t>
      </w:r>
      <w:r w:rsidRPr="00CB6EC2">
        <w:rPr>
          <w:rFonts w:ascii="Arial" w:hAnsi="Arial" w:cs="Arial"/>
          <w:szCs w:val="24"/>
        </w:rPr>
        <w:t>.</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 xml:space="preserve">Jedno zadanie może uzyskać maksymalnie </w:t>
      </w:r>
      <w:r w:rsidRPr="00CB6EC2">
        <w:rPr>
          <w:rFonts w:ascii="Arial" w:hAnsi="Arial" w:cs="Arial"/>
          <w:b/>
          <w:bCs/>
          <w:szCs w:val="24"/>
        </w:rPr>
        <w:t>100 pkt.</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 xml:space="preserve">Zadanie które otrzyma </w:t>
      </w:r>
      <w:r w:rsidRPr="00CB6EC2">
        <w:rPr>
          <w:rFonts w:ascii="Arial" w:hAnsi="Arial" w:cs="Arial"/>
          <w:b/>
          <w:szCs w:val="24"/>
        </w:rPr>
        <w:t>poniżej 70 pkt</w:t>
      </w:r>
      <w:r w:rsidRPr="00CB6EC2">
        <w:rPr>
          <w:rFonts w:ascii="Arial" w:hAnsi="Arial" w:cs="Arial"/>
          <w:szCs w:val="24"/>
        </w:rPr>
        <w:t xml:space="preserve"> uznaje się za nie spełniające kryteriów merytorycznych i nie jest brane pod uwagę w dalszym postępowaniu.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lastRenderedPageBreak/>
        <w:t xml:space="preserve">Komisja konkursowa może dokonać wyboru kilku ofert dotyczących tego samego zadania (zgodnie z opisem pkt.I.1), zaproponowanego do realizacji przez więcej niż jednego oferenta. W tym przypadku Komisja dokona podziału środków w ramach danego zadania, pomiędzy kilku oferentów </w:t>
      </w:r>
      <w:r w:rsidRPr="00CB6EC2">
        <w:rPr>
          <w:rFonts w:ascii="Arial" w:hAnsi="Arial" w:cs="Arial"/>
          <w:szCs w:val="24"/>
        </w:rPr>
        <w:br/>
        <w:t xml:space="preserve">w proporcjach uzależnionych od wysokości punktacji uzyskanej w ocenie merytorycznej i zaproponowanego przez oferenta zakresu realizacji zadania (liczba świadczeń, liczba odbiorców, ogólny i jednostkowy koszt świadczeń), a następnie przeprowadzi indywidualne negocjacje z poszczególnymi oferentami, których celem będzie ustalenie ceny jednostkowej świadczeń (w odniesieniu do ceny najkorzystniejszej dla udzielającego zamówienia), liczby świadczeń do wykonania oraz liczby adresatów tych świadczeń.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Uregulowania dotyczące oceny merytorycznej mają zastosowanie także wtedy, gdy w wyniku ogłoszenia konkursu została złożona 1 oferta.</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 xml:space="preserve">Komisja konkursowa po zakończeniu drugiego etapu konkursu ofert przedłoży Prezydentowi Miasta Włocławek rekomendacje co do wyboru ofert/oferty wraz z propozycją wysokości środków na realizację poszczególnych zadań.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Rozstrzygnięcie konkursu nastąpi w terminie do 21 dni od daty ostatecznego terminu składania ofert.</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 xml:space="preserve">Ogłoszenia o rozstrzygnięciu konkursu dokona Prezydent Miasta Włocławek w formie zarządzenia, na podstawie protokołu z przebiegu konkursu sporządzonego przez Komisję Konkursową, w ciągu 7 dni roboczych od rozstrzygnięcia konkursu. </w:t>
      </w:r>
    </w:p>
    <w:p w:rsidR="00CB6EC2" w:rsidRPr="00CB6EC2" w:rsidRDefault="00CB6EC2" w:rsidP="00CB6EC2">
      <w:pPr>
        <w:pStyle w:val="Tekstpodstawowywcity2"/>
        <w:numPr>
          <w:ilvl w:val="0"/>
          <w:numId w:val="1"/>
        </w:numPr>
        <w:tabs>
          <w:tab w:val="clear" w:pos="1156"/>
          <w:tab w:val="left" w:pos="1002"/>
        </w:tabs>
        <w:jc w:val="left"/>
        <w:rPr>
          <w:rFonts w:ascii="Arial" w:hAnsi="Arial" w:cs="Arial"/>
          <w:szCs w:val="24"/>
        </w:rPr>
      </w:pPr>
      <w:r w:rsidRPr="00CB6EC2">
        <w:rPr>
          <w:rFonts w:ascii="Arial" w:hAnsi="Arial" w:cs="Arial"/>
          <w:szCs w:val="24"/>
        </w:rPr>
        <w:t>Komisja Konkursowa niezwłocznie zawiadamia oferentów o zakończeniu konkursu i jego wyniku na piśmie oraz zamieszcza informację na tablicy ogłoszeń Urzędu Miasta Włocławka oraz w Biuletynie Informacji Publicznej Urzędu Miasta Włocławek.</w:t>
      </w:r>
    </w:p>
    <w:p w:rsidR="00CB6EC2" w:rsidRPr="00CB6EC2" w:rsidRDefault="00CB6EC2" w:rsidP="00CB6EC2">
      <w:pPr>
        <w:pStyle w:val="Tekstpodstawowywcity2"/>
        <w:tabs>
          <w:tab w:val="clear" w:pos="1156"/>
          <w:tab w:val="left" w:pos="1002"/>
        </w:tabs>
        <w:ind w:left="0"/>
        <w:jc w:val="left"/>
        <w:rPr>
          <w:rFonts w:ascii="Arial" w:hAnsi="Arial" w:cs="Arial"/>
          <w:b/>
          <w:bCs/>
          <w:color w:val="FF0000"/>
          <w:szCs w:val="24"/>
        </w:rPr>
      </w:pPr>
    </w:p>
    <w:p w:rsidR="00CB6EC2" w:rsidRPr="00CB6EC2" w:rsidRDefault="00CB6EC2" w:rsidP="00CB6EC2">
      <w:pPr>
        <w:pStyle w:val="Tekstpodstawowywcity2"/>
        <w:tabs>
          <w:tab w:val="clear" w:pos="1156"/>
          <w:tab w:val="left" w:pos="1002"/>
        </w:tabs>
        <w:ind w:left="0"/>
        <w:jc w:val="left"/>
        <w:rPr>
          <w:rFonts w:ascii="Arial" w:hAnsi="Arial" w:cs="Arial"/>
          <w:b/>
          <w:bCs/>
          <w:szCs w:val="24"/>
        </w:rPr>
      </w:pPr>
      <w:r w:rsidRPr="00CB6EC2">
        <w:rPr>
          <w:rFonts w:ascii="Arial" w:hAnsi="Arial" w:cs="Arial"/>
          <w:b/>
          <w:bCs/>
          <w:szCs w:val="24"/>
        </w:rPr>
        <w:t>XII. Zawarcie umowy.</w:t>
      </w:r>
    </w:p>
    <w:p w:rsidR="00CB6EC2" w:rsidRPr="00CB6EC2" w:rsidRDefault="00CB6EC2" w:rsidP="00CB6EC2">
      <w:pPr>
        <w:pStyle w:val="Tekstpodstawowywcity2"/>
        <w:numPr>
          <w:ilvl w:val="0"/>
          <w:numId w:val="2"/>
        </w:numPr>
        <w:tabs>
          <w:tab w:val="clear" w:pos="1156"/>
          <w:tab w:val="left" w:pos="1002"/>
        </w:tabs>
        <w:jc w:val="left"/>
        <w:rPr>
          <w:rFonts w:ascii="Arial" w:hAnsi="Arial" w:cs="Arial"/>
          <w:szCs w:val="24"/>
        </w:rPr>
      </w:pPr>
      <w:r w:rsidRPr="00CB6EC2">
        <w:rPr>
          <w:rFonts w:ascii="Arial" w:hAnsi="Arial" w:cs="Arial"/>
          <w:szCs w:val="24"/>
        </w:rPr>
        <w:t>Umowa</w:t>
      </w:r>
      <w:r w:rsidRPr="00CB6EC2">
        <w:rPr>
          <w:rStyle w:val="Odwoanieprzypisudolnego"/>
          <w:rFonts w:ascii="Arial" w:hAnsi="Arial" w:cs="Arial"/>
          <w:szCs w:val="24"/>
        </w:rPr>
        <w:footnoteReference w:id="3"/>
      </w:r>
      <w:r w:rsidRPr="00CB6EC2">
        <w:rPr>
          <w:rFonts w:ascii="Arial" w:hAnsi="Arial" w:cs="Arial"/>
          <w:szCs w:val="24"/>
        </w:rPr>
        <w:t xml:space="preserve"> z oferentem(-</w:t>
      </w:r>
      <w:proofErr w:type="spellStart"/>
      <w:r w:rsidRPr="00CB6EC2">
        <w:rPr>
          <w:rFonts w:ascii="Arial" w:hAnsi="Arial" w:cs="Arial"/>
          <w:szCs w:val="24"/>
        </w:rPr>
        <w:t>ami</w:t>
      </w:r>
      <w:proofErr w:type="spellEnd"/>
      <w:r w:rsidRPr="00CB6EC2">
        <w:rPr>
          <w:rFonts w:ascii="Arial" w:hAnsi="Arial" w:cs="Arial"/>
          <w:szCs w:val="24"/>
        </w:rPr>
        <w:t xml:space="preserve">) wybranym(-mi) w toku postępowania konkursowego zostanie zawarta w terminie 7 dni roboczych od daty publikacji zarządzenia o rozstrzygnięciu konkursu w Biuletynie Informacji Publicznej Urzędu Miasta Włocławek. </w:t>
      </w:r>
    </w:p>
    <w:p w:rsidR="00CB6EC2" w:rsidRPr="00CB6EC2" w:rsidRDefault="00CB6EC2" w:rsidP="00CB6EC2">
      <w:pPr>
        <w:pStyle w:val="Tekstpodstawowywcity2"/>
        <w:numPr>
          <w:ilvl w:val="0"/>
          <w:numId w:val="2"/>
        </w:numPr>
        <w:tabs>
          <w:tab w:val="clear" w:pos="1156"/>
          <w:tab w:val="left" w:pos="1002"/>
        </w:tabs>
        <w:jc w:val="left"/>
        <w:rPr>
          <w:rFonts w:ascii="Arial" w:hAnsi="Arial" w:cs="Arial"/>
          <w:szCs w:val="24"/>
        </w:rPr>
      </w:pPr>
      <w:r w:rsidRPr="00CB6EC2">
        <w:rPr>
          <w:rFonts w:ascii="Arial" w:hAnsi="Arial" w:cs="Arial"/>
          <w:szCs w:val="24"/>
        </w:rPr>
        <w:t xml:space="preserve">Do decyzji Prezydenta Miasta Włocławek w sprawie wyboru oferty (ofert) nie stosuje się trybu odwoławczego. </w:t>
      </w:r>
    </w:p>
    <w:p w:rsidR="00CB6EC2" w:rsidRPr="00CB6EC2" w:rsidRDefault="00CB6EC2" w:rsidP="00CB6EC2">
      <w:pPr>
        <w:pStyle w:val="Tekstpodstawowywcity2"/>
        <w:tabs>
          <w:tab w:val="clear" w:pos="1156"/>
          <w:tab w:val="left" w:pos="1002"/>
        </w:tabs>
        <w:ind w:left="0"/>
        <w:jc w:val="left"/>
        <w:rPr>
          <w:rFonts w:ascii="Arial" w:hAnsi="Arial" w:cs="Arial"/>
          <w:b/>
          <w:bCs/>
          <w:color w:val="FF0000"/>
          <w:szCs w:val="24"/>
        </w:rPr>
      </w:pPr>
    </w:p>
    <w:p w:rsidR="00CB6EC2" w:rsidRPr="00CB6EC2" w:rsidRDefault="00CB6EC2" w:rsidP="00CB6EC2">
      <w:pPr>
        <w:pStyle w:val="Tekstpodstawowywcity2"/>
        <w:tabs>
          <w:tab w:val="clear" w:pos="1156"/>
          <w:tab w:val="left" w:pos="1002"/>
        </w:tabs>
        <w:ind w:left="0"/>
        <w:jc w:val="left"/>
        <w:rPr>
          <w:rFonts w:ascii="Arial" w:hAnsi="Arial" w:cs="Arial"/>
          <w:b/>
          <w:bCs/>
          <w:szCs w:val="24"/>
        </w:rPr>
      </w:pPr>
      <w:r w:rsidRPr="00CB6EC2">
        <w:rPr>
          <w:rFonts w:ascii="Arial" w:hAnsi="Arial" w:cs="Arial"/>
          <w:b/>
          <w:bCs/>
          <w:szCs w:val="24"/>
        </w:rPr>
        <w:t>XIII. Postanowienia końcowe.</w:t>
      </w:r>
    </w:p>
    <w:p w:rsidR="00CB6EC2" w:rsidRPr="00CB6EC2" w:rsidRDefault="00CB6EC2" w:rsidP="00CB6EC2">
      <w:pPr>
        <w:pStyle w:val="Tekstpodstawowy21"/>
        <w:widowControl/>
        <w:numPr>
          <w:ilvl w:val="0"/>
          <w:numId w:val="6"/>
        </w:numPr>
        <w:overflowPunct/>
        <w:autoSpaceDE/>
        <w:autoSpaceDN/>
        <w:adjustRightInd/>
        <w:jc w:val="left"/>
        <w:textAlignment w:val="auto"/>
        <w:rPr>
          <w:rFonts w:ascii="Arial" w:hAnsi="Arial" w:cs="Arial"/>
          <w:szCs w:val="24"/>
        </w:rPr>
      </w:pPr>
      <w:r w:rsidRPr="00CB6EC2">
        <w:rPr>
          <w:rFonts w:ascii="Arial" w:hAnsi="Arial" w:cs="Arial"/>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w:t>
      </w:r>
    </w:p>
    <w:p w:rsidR="00CB6EC2" w:rsidRPr="00CB6EC2" w:rsidRDefault="00CB6EC2" w:rsidP="00CB6EC2">
      <w:pPr>
        <w:pStyle w:val="Tekstpodstawowy21"/>
        <w:widowControl/>
        <w:numPr>
          <w:ilvl w:val="0"/>
          <w:numId w:val="6"/>
        </w:numPr>
        <w:overflowPunct/>
        <w:autoSpaceDE/>
        <w:autoSpaceDN/>
        <w:adjustRightInd/>
        <w:jc w:val="left"/>
        <w:textAlignment w:val="auto"/>
        <w:rPr>
          <w:rFonts w:ascii="Arial" w:hAnsi="Arial" w:cs="Arial"/>
          <w:szCs w:val="24"/>
        </w:rPr>
      </w:pPr>
      <w:r w:rsidRPr="00CB6EC2">
        <w:rPr>
          <w:rFonts w:ascii="Arial" w:hAnsi="Arial" w:cs="Arial"/>
          <w:szCs w:val="24"/>
        </w:rPr>
        <w:t>Udzielający zamówienia zastrzega sobie prawo do:</w:t>
      </w:r>
    </w:p>
    <w:p w:rsidR="00CB6EC2" w:rsidRPr="00CB6EC2" w:rsidRDefault="00CB6EC2" w:rsidP="00CB6EC2">
      <w:pPr>
        <w:pStyle w:val="Tekstpodstawowy21"/>
        <w:widowControl/>
        <w:numPr>
          <w:ilvl w:val="0"/>
          <w:numId w:val="7"/>
        </w:numPr>
        <w:overflowPunct/>
        <w:autoSpaceDE/>
        <w:autoSpaceDN/>
        <w:adjustRightInd/>
        <w:jc w:val="left"/>
        <w:textAlignment w:val="auto"/>
        <w:rPr>
          <w:rFonts w:ascii="Arial" w:hAnsi="Arial" w:cs="Arial"/>
          <w:szCs w:val="24"/>
        </w:rPr>
      </w:pPr>
      <w:r w:rsidRPr="00CB6EC2">
        <w:rPr>
          <w:rFonts w:ascii="Arial" w:hAnsi="Arial" w:cs="Arial"/>
          <w:szCs w:val="24"/>
        </w:rPr>
        <w:t xml:space="preserve">odwołania konkursu ofert, przesunięcia terminu składania ofert oraz przesunięcia terminu rozstrzygnięcia konkursu bez podania przyczyny, </w:t>
      </w:r>
    </w:p>
    <w:p w:rsidR="00CB6EC2" w:rsidRPr="00CB6EC2" w:rsidRDefault="00CB6EC2" w:rsidP="00CB6EC2">
      <w:pPr>
        <w:pStyle w:val="Tekstpodstawowy21"/>
        <w:widowControl/>
        <w:numPr>
          <w:ilvl w:val="0"/>
          <w:numId w:val="7"/>
        </w:numPr>
        <w:overflowPunct/>
        <w:autoSpaceDE/>
        <w:autoSpaceDN/>
        <w:adjustRightInd/>
        <w:jc w:val="left"/>
        <w:textAlignment w:val="auto"/>
        <w:rPr>
          <w:rFonts w:ascii="Arial" w:hAnsi="Arial" w:cs="Arial"/>
          <w:szCs w:val="24"/>
        </w:rPr>
      </w:pPr>
      <w:r w:rsidRPr="00CB6EC2">
        <w:rPr>
          <w:rFonts w:ascii="Arial" w:hAnsi="Arial" w:cs="Arial"/>
          <w:szCs w:val="24"/>
        </w:rPr>
        <w:t>odstąpienia od realizacji zadań z przyczyn obiektywnych (m.in. zmian w budżecie Miasta).</w:t>
      </w:r>
    </w:p>
    <w:p w:rsidR="00CB6EC2" w:rsidRPr="00CB6EC2" w:rsidRDefault="00CB6EC2" w:rsidP="00CB6EC2">
      <w:pPr>
        <w:pStyle w:val="Tekstpodstawowywcity2"/>
        <w:numPr>
          <w:ilvl w:val="0"/>
          <w:numId w:val="6"/>
        </w:numPr>
        <w:tabs>
          <w:tab w:val="clear" w:pos="1156"/>
          <w:tab w:val="left" w:pos="1002"/>
        </w:tabs>
        <w:jc w:val="left"/>
        <w:rPr>
          <w:rFonts w:ascii="Arial" w:hAnsi="Arial" w:cs="Arial"/>
          <w:szCs w:val="24"/>
        </w:rPr>
      </w:pPr>
      <w:r w:rsidRPr="00CB6EC2">
        <w:rPr>
          <w:rFonts w:ascii="Arial" w:hAnsi="Arial" w:cs="Arial"/>
          <w:szCs w:val="24"/>
        </w:rPr>
        <w:t xml:space="preserve">Udzielający zamówienia umarza konkurs jeśli postępowanie konkursowe nie zostanie zakończone wyłonieniem właściwej oferty. </w:t>
      </w:r>
    </w:p>
    <w:p w:rsidR="00CB6EC2" w:rsidRPr="00CB6EC2" w:rsidRDefault="00CB6EC2" w:rsidP="00CB6EC2">
      <w:pPr>
        <w:pStyle w:val="Tekstpodstawowywcity2"/>
        <w:numPr>
          <w:ilvl w:val="0"/>
          <w:numId w:val="6"/>
        </w:numPr>
        <w:tabs>
          <w:tab w:val="clear" w:pos="1156"/>
          <w:tab w:val="left" w:pos="1002"/>
        </w:tabs>
        <w:jc w:val="left"/>
        <w:rPr>
          <w:rFonts w:ascii="Arial" w:hAnsi="Arial" w:cs="Arial"/>
          <w:szCs w:val="24"/>
        </w:rPr>
      </w:pPr>
      <w:r w:rsidRPr="00CB6EC2">
        <w:rPr>
          <w:rFonts w:ascii="Arial" w:hAnsi="Arial" w:cs="Arial"/>
          <w:szCs w:val="24"/>
        </w:rPr>
        <w:lastRenderedPageBreak/>
        <w:t xml:space="preserve">Udzielający zamówienia zastrzega sobie prawo zlecenia wybranemu oferentowi udzielania świadczeń zdrowotnych tylko w ramach części zadań określonych w pkt I. </w:t>
      </w:r>
      <w:proofErr w:type="spellStart"/>
      <w:r w:rsidRPr="00CB6EC2">
        <w:rPr>
          <w:rFonts w:ascii="Arial" w:hAnsi="Arial" w:cs="Arial"/>
          <w:szCs w:val="24"/>
        </w:rPr>
        <w:t>ppkt</w:t>
      </w:r>
      <w:proofErr w:type="spellEnd"/>
      <w:r w:rsidRPr="00CB6EC2">
        <w:rPr>
          <w:rFonts w:ascii="Arial" w:hAnsi="Arial" w:cs="Arial"/>
          <w:szCs w:val="24"/>
        </w:rPr>
        <w:t>. 1.</w:t>
      </w:r>
    </w:p>
    <w:p w:rsidR="00CB6EC2" w:rsidRPr="00CB6EC2" w:rsidRDefault="00CB6EC2" w:rsidP="00CB6EC2">
      <w:pPr>
        <w:pStyle w:val="Tekstpodstawowywcity2"/>
        <w:numPr>
          <w:ilvl w:val="0"/>
          <w:numId w:val="6"/>
        </w:numPr>
        <w:tabs>
          <w:tab w:val="clear" w:pos="1156"/>
          <w:tab w:val="left" w:pos="1002"/>
        </w:tabs>
        <w:jc w:val="left"/>
        <w:rPr>
          <w:rFonts w:ascii="Arial" w:hAnsi="Arial" w:cs="Arial"/>
          <w:szCs w:val="24"/>
        </w:rPr>
      </w:pPr>
      <w:r w:rsidRPr="00CB6EC2">
        <w:rPr>
          <w:rFonts w:ascii="Arial" w:hAnsi="Arial" w:cs="Arial"/>
          <w:szCs w:val="24"/>
        </w:rPr>
        <w:t>Kwota przyznana na realizację zadań może być niższa od wskazanej w ogłoszeniu.</w:t>
      </w:r>
    </w:p>
    <w:p w:rsidR="00CB6EC2" w:rsidRPr="00CB6EC2" w:rsidRDefault="00CB6EC2" w:rsidP="00CB6EC2">
      <w:pPr>
        <w:pStyle w:val="Tekstpodstawowywcity2"/>
        <w:numPr>
          <w:ilvl w:val="0"/>
          <w:numId w:val="6"/>
        </w:numPr>
        <w:tabs>
          <w:tab w:val="clear" w:pos="1156"/>
          <w:tab w:val="left" w:pos="1002"/>
        </w:tabs>
        <w:jc w:val="left"/>
        <w:rPr>
          <w:rFonts w:ascii="Arial" w:hAnsi="Arial" w:cs="Arial"/>
          <w:szCs w:val="24"/>
        </w:rPr>
      </w:pPr>
      <w:r w:rsidRPr="00CB6EC2">
        <w:rPr>
          <w:rFonts w:ascii="Arial" w:hAnsi="Arial" w:cs="Arial"/>
          <w:szCs w:val="24"/>
        </w:rPr>
        <w:t xml:space="preserve">W sprawach nieuregulowanych niniejszymi szczegółowymi warunkami konkursu mają zastosowanie odpowiednie przepisy Kodeksu cywilnego. </w:t>
      </w:r>
    </w:p>
    <w:p w:rsidR="00CB6EC2" w:rsidRPr="00CB6EC2" w:rsidRDefault="00CB6EC2" w:rsidP="00CB6EC2">
      <w:pPr>
        <w:pStyle w:val="Tekstpodstawowywcity2"/>
        <w:tabs>
          <w:tab w:val="clear" w:pos="1156"/>
          <w:tab w:val="left" w:pos="1002"/>
        </w:tabs>
        <w:ind w:left="397"/>
        <w:jc w:val="left"/>
        <w:rPr>
          <w:rFonts w:ascii="Arial" w:hAnsi="Arial" w:cs="Arial"/>
          <w:color w:val="FF0000"/>
          <w:szCs w:val="24"/>
        </w:rPr>
      </w:pPr>
    </w:p>
    <w:p w:rsidR="00CB6EC2" w:rsidRPr="00CB6EC2" w:rsidRDefault="00CB6EC2" w:rsidP="00CB6EC2">
      <w:pPr>
        <w:widowControl/>
        <w:suppressAutoHyphens w:val="0"/>
        <w:contextualSpacing/>
        <w:rPr>
          <w:rFonts w:ascii="Arial" w:hAnsi="Arial" w:cs="Arial"/>
          <w:b/>
          <w:sz w:val="24"/>
          <w:szCs w:val="24"/>
          <w:lang w:eastAsia="zh-CN"/>
        </w:rPr>
      </w:pPr>
      <w:r w:rsidRPr="00CB6EC2">
        <w:rPr>
          <w:rFonts w:ascii="Arial" w:hAnsi="Arial" w:cs="Arial"/>
          <w:b/>
          <w:sz w:val="24"/>
          <w:szCs w:val="24"/>
          <w:lang w:eastAsia="zh-CN"/>
        </w:rPr>
        <w:t>XIV. Obowiązek informacyjny.</w:t>
      </w:r>
    </w:p>
    <w:p w:rsidR="00CB6EC2" w:rsidRPr="00CB6EC2" w:rsidRDefault="00CB6EC2" w:rsidP="007A399E">
      <w:pPr>
        <w:widowControl/>
        <w:numPr>
          <w:ilvl w:val="3"/>
          <w:numId w:val="20"/>
        </w:numPr>
        <w:suppressAutoHyphens w:val="0"/>
        <w:contextualSpacing/>
        <w:rPr>
          <w:rFonts w:ascii="Arial" w:hAnsi="Arial" w:cs="Arial"/>
          <w:sz w:val="24"/>
          <w:szCs w:val="24"/>
          <w:lang w:eastAsia="zh-CN"/>
        </w:rPr>
      </w:pPr>
      <w:r w:rsidRPr="00CB6EC2">
        <w:rPr>
          <w:rFonts w:ascii="Arial" w:hAnsi="Arial" w:cs="Arial"/>
          <w:sz w:val="24"/>
          <w:szCs w:val="24"/>
          <w:lang w:eastAsia="zh-CN"/>
        </w:rPr>
        <w:t xml:space="preserve">Zgodnie z art.13 Rozporządzenia Parlamentu Europejskiego i Rady (UE) 2016/679 z dnia 27 kwietnia 2016 r. (Dz. Urz. UE L.119.1) w sprawie ochrony osób fizycznych w związku </w:t>
      </w:r>
      <w:r w:rsidRPr="00CB6EC2">
        <w:rPr>
          <w:rFonts w:ascii="Arial" w:hAnsi="Arial" w:cs="Arial"/>
          <w:sz w:val="24"/>
          <w:szCs w:val="24"/>
          <w:lang w:eastAsia="zh-CN"/>
        </w:rPr>
        <w:br/>
        <w:t>z przetwarzaniem danych osobowych i w sprawie swobodnego przepływu takich danych oraz uchylenia dyrektywy 95/46/WE) uprzejmie informuję, że:</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Administratorem danych osobowych zawartych w przedłożonej przez Państwa ofercie konkursowej jest Gmina Miasto Włocławek, reprezentowana przez Prezydenta Miasta Włocławek, z siedzibą we Włocławku przy ul. Zielony Rynek 11/13,</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 xml:space="preserve">Kontakt z Inspektorem Ochrony Danych w Urzędzie Miasta Włocławek możliwy jest pod numerem tel. /54/ 414-42-69 lub adresem e-mail: </w:t>
      </w:r>
      <w:hyperlink r:id="rId8" w:history="1">
        <w:r w:rsidRPr="00CB6EC2">
          <w:rPr>
            <w:rFonts w:ascii="Arial" w:hAnsi="Arial" w:cs="Arial"/>
            <w:sz w:val="24"/>
            <w:szCs w:val="24"/>
            <w:u w:val="single"/>
            <w:lang w:eastAsia="zh-CN"/>
          </w:rPr>
          <w:t>iod@um.wloclawek.pl</w:t>
        </w:r>
      </w:hyperlink>
      <w:r w:rsidRPr="00CB6EC2">
        <w:rPr>
          <w:rFonts w:ascii="Arial" w:hAnsi="Arial" w:cs="Arial"/>
          <w:sz w:val="24"/>
          <w:szCs w:val="24"/>
          <w:u w:val="single"/>
          <w:lang w:eastAsia="zh-CN"/>
        </w:rPr>
        <w:t>,</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 xml:space="preserve">Dane osobowe zawarte w przedłożonej przez Państwa ofercie konkursowej przetwarzane będą </w:t>
      </w:r>
      <w:r w:rsidRPr="00CB6EC2">
        <w:rPr>
          <w:rFonts w:ascii="Arial" w:hAnsi="Arial" w:cs="Arial"/>
          <w:sz w:val="24"/>
          <w:szCs w:val="24"/>
          <w:lang w:eastAsia="zh-CN"/>
        </w:rPr>
        <w:br/>
        <w:t xml:space="preserve">w celu prawidłowego przeprowadzenia otwartego konkursu ofert </w:t>
      </w:r>
      <w:r w:rsidRPr="00CB6EC2">
        <w:rPr>
          <w:rFonts w:ascii="Arial" w:hAnsi="Arial" w:cs="Arial"/>
          <w:bCs/>
          <w:sz w:val="24"/>
          <w:szCs w:val="24"/>
        </w:rPr>
        <w:t xml:space="preserve">na udzielanie mieszkańcom Włocławka gwarantowanych świadczeń zdrowotnych z zakresu terapii uzależnienia  </w:t>
      </w:r>
      <w:r w:rsidRPr="00CB6EC2">
        <w:rPr>
          <w:rFonts w:ascii="Arial" w:hAnsi="Arial" w:cs="Arial"/>
          <w:bCs/>
          <w:sz w:val="24"/>
          <w:szCs w:val="24"/>
        </w:rPr>
        <w:br/>
        <w:t>i współuzależnienia od alkoholu i innych substancji psychoaktywnych</w:t>
      </w:r>
      <w:r w:rsidRPr="00CB6EC2">
        <w:rPr>
          <w:rFonts w:ascii="Arial" w:hAnsi="Arial" w:cs="Arial"/>
          <w:sz w:val="24"/>
          <w:szCs w:val="24"/>
          <w:lang w:eastAsia="zh-CN"/>
        </w:rPr>
        <w:t>, w tym</w:t>
      </w:r>
      <w:r w:rsidRPr="00CB6EC2">
        <w:rPr>
          <w:rFonts w:ascii="Arial" w:hAnsi="Arial" w:cs="Arial"/>
          <w:b/>
          <w:sz w:val="24"/>
          <w:szCs w:val="24"/>
          <w:lang w:eastAsia="zh-CN"/>
        </w:rPr>
        <w:t xml:space="preserve"> </w:t>
      </w:r>
      <w:r w:rsidRPr="00CB6EC2">
        <w:rPr>
          <w:rFonts w:ascii="Arial" w:hAnsi="Arial" w:cs="Arial"/>
          <w:sz w:val="24"/>
          <w:szCs w:val="24"/>
          <w:lang w:eastAsia="zh-CN"/>
        </w:rPr>
        <w:t>wypełnienie obowiązku prawnego ciążącego na administratorze - art. 6 ust 1 lit. c Rozporządzenia,</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Dane osobowe zawarte w przedłożonej przez Państwa ofercie konkursowej będą przekazywane wyłącznie podmiotom uprawnionym do uzyskania danych osobowych na podstawie przepisów prawa,</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Dane osobowe zawarte w przedłożonej przez Państwa ofercie konkursowej będą przetwarzane przez okres 10 lat,</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Posiadają Państwo prawo do: żądania od administratora dostępu do danych osobowych, prawo do ich sprostowania, usunięcia lub ograniczenia przetwarzania, prawo do wniesienia sprzeciwu wobec przetwarzania a także prawo do przenoszenia danych,</w:t>
      </w:r>
    </w:p>
    <w:p w:rsidR="00CB6EC2" w:rsidRPr="00CB6EC2" w:rsidRDefault="00CB6EC2" w:rsidP="007A399E">
      <w:pPr>
        <w:widowControl/>
        <w:numPr>
          <w:ilvl w:val="0"/>
          <w:numId w:val="21"/>
        </w:numPr>
        <w:suppressAutoHyphens w:val="0"/>
        <w:contextualSpacing/>
        <w:rPr>
          <w:rFonts w:ascii="Arial" w:hAnsi="Arial" w:cs="Arial"/>
          <w:sz w:val="24"/>
          <w:szCs w:val="24"/>
          <w:lang w:eastAsia="zh-CN"/>
        </w:rPr>
      </w:pPr>
      <w:r w:rsidRPr="00CB6EC2">
        <w:rPr>
          <w:rFonts w:ascii="Arial" w:hAnsi="Arial" w:cs="Arial"/>
          <w:sz w:val="24"/>
          <w:szCs w:val="24"/>
          <w:lang w:eastAsia="zh-CN"/>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rsidR="00CB6EC2" w:rsidRDefault="00CB6EC2" w:rsidP="00CB6EC2">
      <w:pPr>
        <w:rPr>
          <w:rFonts w:ascii="Arial" w:hAnsi="Arial" w:cs="Arial"/>
          <w:sz w:val="24"/>
          <w:szCs w:val="24"/>
          <w:lang w:eastAsia="zh-CN"/>
        </w:rPr>
      </w:pPr>
      <w:r w:rsidRPr="00CB6EC2">
        <w:rPr>
          <w:rFonts w:ascii="Arial" w:hAnsi="Arial" w:cs="Arial"/>
          <w:sz w:val="24"/>
          <w:szCs w:val="24"/>
          <w:lang w:eastAsia="zh-CN"/>
        </w:rPr>
        <w:t>Dane osobowe zawarte w przedłożonej przez Państwa ofercie konkursowej przetwarzane mogą być w sposób zautomatyzowany i nie będą podlegały profilowaniu.</w:t>
      </w:r>
    </w:p>
    <w:p w:rsidR="00E9543E" w:rsidRDefault="00E9543E">
      <w:pPr>
        <w:widowControl/>
        <w:suppressAutoHyphens w:val="0"/>
        <w:rPr>
          <w:rFonts w:ascii="Arial" w:hAnsi="Arial" w:cs="Arial"/>
          <w:sz w:val="24"/>
          <w:szCs w:val="24"/>
          <w:lang w:eastAsia="zh-CN"/>
        </w:rPr>
      </w:pPr>
      <w:r>
        <w:rPr>
          <w:rFonts w:ascii="Arial" w:hAnsi="Arial" w:cs="Arial"/>
          <w:sz w:val="24"/>
          <w:szCs w:val="24"/>
          <w:lang w:eastAsia="zh-CN"/>
        </w:rPr>
        <w:br w:type="page"/>
      </w:r>
    </w:p>
    <w:p w:rsidR="00012B5F" w:rsidRPr="00012B5F" w:rsidRDefault="00012B5F" w:rsidP="00012B5F">
      <w:pPr>
        <w:spacing w:line="276" w:lineRule="auto"/>
        <w:ind w:left="6237"/>
        <w:rPr>
          <w:rFonts w:ascii="Arial" w:hAnsi="Arial" w:cs="Arial"/>
          <w:sz w:val="24"/>
          <w:szCs w:val="24"/>
        </w:rPr>
      </w:pPr>
      <w:r w:rsidRPr="00012B5F">
        <w:rPr>
          <w:rFonts w:ascii="Arial" w:hAnsi="Arial" w:cs="Arial"/>
          <w:sz w:val="24"/>
          <w:szCs w:val="24"/>
        </w:rPr>
        <w:lastRenderedPageBreak/>
        <w:t>załącznik nr 2</w:t>
      </w:r>
    </w:p>
    <w:p w:rsidR="00012B5F" w:rsidRPr="00012B5F" w:rsidRDefault="00012B5F" w:rsidP="00012B5F">
      <w:pPr>
        <w:spacing w:line="276" w:lineRule="auto"/>
        <w:ind w:left="6237"/>
        <w:rPr>
          <w:rFonts w:ascii="Arial" w:hAnsi="Arial" w:cs="Arial"/>
          <w:sz w:val="24"/>
          <w:szCs w:val="24"/>
        </w:rPr>
      </w:pPr>
      <w:r w:rsidRPr="00012B5F">
        <w:rPr>
          <w:rFonts w:ascii="Arial" w:hAnsi="Arial" w:cs="Arial"/>
          <w:sz w:val="24"/>
          <w:szCs w:val="24"/>
        </w:rPr>
        <w:t>do Zarządzenia Nr 192/2023</w:t>
      </w:r>
    </w:p>
    <w:p w:rsidR="00012B5F" w:rsidRPr="00012B5F" w:rsidRDefault="00012B5F" w:rsidP="00012B5F">
      <w:pPr>
        <w:spacing w:line="276" w:lineRule="auto"/>
        <w:ind w:left="6237"/>
        <w:rPr>
          <w:rFonts w:ascii="Arial" w:hAnsi="Arial" w:cs="Arial"/>
          <w:sz w:val="24"/>
          <w:szCs w:val="24"/>
        </w:rPr>
      </w:pPr>
      <w:r w:rsidRPr="00012B5F">
        <w:rPr>
          <w:rFonts w:ascii="Arial" w:hAnsi="Arial" w:cs="Arial"/>
          <w:sz w:val="24"/>
          <w:szCs w:val="24"/>
        </w:rPr>
        <w:t>Prezydenta Miasta Włocławek</w:t>
      </w:r>
    </w:p>
    <w:p w:rsidR="00012B5F" w:rsidRPr="00012B5F" w:rsidRDefault="00012B5F" w:rsidP="00012B5F">
      <w:pPr>
        <w:spacing w:line="276" w:lineRule="auto"/>
        <w:ind w:left="6237"/>
        <w:rPr>
          <w:rFonts w:ascii="Arial" w:hAnsi="Arial" w:cs="Arial"/>
          <w:sz w:val="24"/>
          <w:szCs w:val="24"/>
        </w:rPr>
      </w:pPr>
      <w:r w:rsidRPr="00012B5F">
        <w:rPr>
          <w:rFonts w:ascii="Arial" w:hAnsi="Arial" w:cs="Arial"/>
          <w:sz w:val="24"/>
          <w:szCs w:val="24"/>
        </w:rPr>
        <w:t>z dnia 2 maja 2023 r.</w:t>
      </w:r>
    </w:p>
    <w:p w:rsidR="00012B5F" w:rsidRPr="00012B5F" w:rsidRDefault="00012B5F" w:rsidP="00012B5F">
      <w:pPr>
        <w:rPr>
          <w:rFonts w:ascii="Arial" w:hAnsi="Arial" w:cs="Arial"/>
          <w:sz w:val="24"/>
          <w:szCs w:val="24"/>
        </w:rPr>
      </w:pPr>
    </w:p>
    <w:p w:rsidR="00012B5F" w:rsidRPr="00012B5F" w:rsidRDefault="00012B5F" w:rsidP="00012B5F">
      <w:pPr>
        <w:rPr>
          <w:rFonts w:ascii="Arial" w:hAnsi="Arial" w:cs="Arial"/>
          <w:sz w:val="24"/>
          <w:szCs w:val="24"/>
        </w:rPr>
      </w:pPr>
      <w:r w:rsidRPr="00012B5F">
        <w:rPr>
          <w:rFonts w:ascii="Arial" w:hAnsi="Arial" w:cs="Arial"/>
          <w:sz w:val="24"/>
          <w:szCs w:val="24"/>
        </w:rPr>
        <w:t>(pieczątka firmowa Oferenta)</w:t>
      </w:r>
    </w:p>
    <w:p w:rsidR="00012B5F" w:rsidRPr="00012B5F" w:rsidRDefault="00012B5F" w:rsidP="00012B5F">
      <w:pPr>
        <w:rPr>
          <w:rFonts w:ascii="Arial" w:hAnsi="Arial" w:cs="Arial"/>
          <w:sz w:val="24"/>
          <w:szCs w:val="24"/>
        </w:rPr>
      </w:pPr>
      <w:r w:rsidRPr="00012B5F">
        <w:rPr>
          <w:rFonts w:ascii="Arial" w:hAnsi="Arial" w:cs="Arial"/>
          <w:sz w:val="24"/>
          <w:szCs w:val="24"/>
        </w:rPr>
        <w:t>(miejscowość, data)</w:t>
      </w:r>
    </w:p>
    <w:p w:rsidR="00012B5F" w:rsidRPr="00012B5F" w:rsidRDefault="00012B5F" w:rsidP="00012B5F">
      <w:pPr>
        <w:keepNext/>
        <w:widowControl/>
        <w:tabs>
          <w:tab w:val="num" w:pos="0"/>
        </w:tabs>
        <w:outlineLvl w:val="2"/>
        <w:rPr>
          <w:rFonts w:ascii="Arial" w:hAnsi="Arial" w:cs="Arial"/>
          <w:b/>
          <w:sz w:val="24"/>
          <w:szCs w:val="24"/>
        </w:rPr>
      </w:pPr>
    </w:p>
    <w:p w:rsidR="00012B5F" w:rsidRPr="00012B5F" w:rsidRDefault="00012B5F" w:rsidP="00012B5F">
      <w:pPr>
        <w:keepNext/>
        <w:widowControl/>
        <w:tabs>
          <w:tab w:val="num" w:pos="0"/>
        </w:tabs>
        <w:outlineLvl w:val="2"/>
        <w:rPr>
          <w:rFonts w:ascii="Arial" w:hAnsi="Arial" w:cs="Arial"/>
          <w:b/>
          <w:sz w:val="24"/>
          <w:szCs w:val="24"/>
        </w:rPr>
      </w:pPr>
    </w:p>
    <w:p w:rsidR="00012B5F" w:rsidRPr="00012B5F" w:rsidRDefault="00012B5F" w:rsidP="00012B5F">
      <w:pPr>
        <w:keepNext/>
        <w:widowControl/>
        <w:tabs>
          <w:tab w:val="num" w:pos="0"/>
        </w:tabs>
        <w:outlineLvl w:val="2"/>
        <w:rPr>
          <w:rFonts w:ascii="Arial" w:hAnsi="Arial" w:cs="Arial"/>
          <w:b/>
          <w:sz w:val="24"/>
          <w:szCs w:val="24"/>
        </w:rPr>
      </w:pPr>
      <w:r w:rsidRPr="00012B5F">
        <w:rPr>
          <w:rFonts w:ascii="Arial" w:hAnsi="Arial" w:cs="Arial"/>
          <w:b/>
          <w:sz w:val="24"/>
          <w:szCs w:val="24"/>
        </w:rPr>
        <w:t>FORMULARZ OFERTOWY</w:t>
      </w:r>
    </w:p>
    <w:p w:rsidR="00012B5F" w:rsidRPr="00012B5F" w:rsidRDefault="00012B5F" w:rsidP="00012B5F">
      <w:pPr>
        <w:keepNext/>
        <w:widowControl/>
        <w:ind w:hanging="142"/>
        <w:outlineLvl w:val="7"/>
        <w:rPr>
          <w:rFonts w:ascii="Arial" w:hAnsi="Arial" w:cs="Arial"/>
          <w:b/>
          <w:sz w:val="24"/>
          <w:szCs w:val="24"/>
        </w:rPr>
      </w:pPr>
    </w:p>
    <w:p w:rsidR="00012B5F" w:rsidRPr="00012B5F" w:rsidRDefault="00012B5F" w:rsidP="00012B5F"/>
    <w:p w:rsidR="00012B5F" w:rsidRPr="00012B5F" w:rsidRDefault="00012B5F" w:rsidP="00012B5F">
      <w:pPr>
        <w:rPr>
          <w:rFonts w:ascii="Arial" w:hAnsi="Arial" w:cs="Arial"/>
          <w:b/>
          <w:sz w:val="24"/>
          <w:szCs w:val="24"/>
        </w:rPr>
      </w:pPr>
      <w:r w:rsidRPr="00012B5F">
        <w:rPr>
          <w:rFonts w:ascii="Arial" w:hAnsi="Arial" w:cs="Arial"/>
          <w:b/>
          <w:sz w:val="24"/>
          <w:szCs w:val="24"/>
        </w:rPr>
        <w:t xml:space="preserve">dot. </w:t>
      </w:r>
      <w:r w:rsidRPr="00012B5F">
        <w:rPr>
          <w:rFonts w:ascii="Arial" w:hAnsi="Arial" w:cs="Arial"/>
          <w:b/>
          <w:bCs/>
          <w:sz w:val="24"/>
          <w:szCs w:val="24"/>
        </w:rPr>
        <w:t xml:space="preserve">udzielenia mieszkańcom Włocławka </w:t>
      </w:r>
      <w:r w:rsidRPr="00012B5F">
        <w:rPr>
          <w:rFonts w:ascii="Arial" w:hAnsi="Arial" w:cs="Arial"/>
          <w:b/>
          <w:sz w:val="24"/>
          <w:szCs w:val="24"/>
        </w:rPr>
        <w:t>gwarantowanych świadczeń zdrowotnych z zakresu terapii uzależnienia  i współuzależnienia od alkoholu i innych substancji psychoaktywnych</w:t>
      </w:r>
    </w:p>
    <w:p w:rsidR="00012B5F" w:rsidRPr="00012B5F" w:rsidRDefault="00012B5F" w:rsidP="00012B5F">
      <w:pPr>
        <w:widowControl/>
        <w:tabs>
          <w:tab w:val="left" w:pos="720"/>
        </w:tabs>
        <w:rPr>
          <w:rFonts w:ascii="Arial" w:hAnsi="Arial" w:cs="Arial"/>
          <w:sz w:val="24"/>
          <w:szCs w:val="24"/>
        </w:rPr>
      </w:pPr>
    </w:p>
    <w:p w:rsidR="00012B5F" w:rsidRPr="00012B5F" w:rsidRDefault="00012B5F" w:rsidP="00012B5F">
      <w:pPr>
        <w:widowControl/>
        <w:tabs>
          <w:tab w:val="left" w:pos="720"/>
        </w:tabs>
        <w:rPr>
          <w:rFonts w:ascii="Arial" w:hAnsi="Arial" w:cs="Arial"/>
          <w:b/>
          <w:i/>
          <w:sz w:val="24"/>
          <w:szCs w:val="24"/>
        </w:rPr>
      </w:pPr>
      <w:r w:rsidRPr="00012B5F">
        <w:rPr>
          <w:rFonts w:ascii="Arial" w:hAnsi="Arial" w:cs="Arial"/>
          <w:b/>
          <w:i/>
          <w:sz w:val="24"/>
          <w:szCs w:val="24"/>
        </w:rPr>
        <w:t>I. Dane dotyczące Oferenta</w:t>
      </w:r>
    </w:p>
    <w:p w:rsidR="00012B5F" w:rsidRPr="00012B5F" w:rsidRDefault="00012B5F" w:rsidP="007A399E">
      <w:pPr>
        <w:widowControl/>
        <w:numPr>
          <w:ilvl w:val="0"/>
          <w:numId w:val="24"/>
        </w:numPr>
        <w:tabs>
          <w:tab w:val="left" w:pos="720"/>
        </w:tabs>
        <w:rPr>
          <w:rFonts w:ascii="Arial" w:hAnsi="Arial" w:cs="Arial"/>
          <w:sz w:val="24"/>
          <w:szCs w:val="24"/>
        </w:rPr>
      </w:pPr>
      <w:r w:rsidRPr="00012B5F">
        <w:rPr>
          <w:rFonts w:ascii="Arial" w:hAnsi="Arial" w:cs="Arial"/>
          <w:sz w:val="24"/>
          <w:szCs w:val="24"/>
        </w:rPr>
        <w:t>Pełna nazwa Oferenta:</w:t>
      </w:r>
    </w:p>
    <w:p w:rsidR="00012B5F" w:rsidRPr="00012B5F" w:rsidRDefault="00012B5F" w:rsidP="00012B5F">
      <w:pPr>
        <w:widowControl/>
        <w:tabs>
          <w:tab w:val="left" w:pos="720"/>
        </w:tabs>
        <w:ind w:left="360"/>
        <w:rPr>
          <w:rFonts w:ascii="Arial" w:hAnsi="Arial" w:cs="Arial"/>
          <w:sz w:val="24"/>
          <w:szCs w:val="24"/>
        </w:rPr>
      </w:pPr>
      <w:r w:rsidRPr="00012B5F">
        <w:rPr>
          <w:rFonts w:ascii="Arial" w:hAnsi="Arial" w:cs="Arial"/>
          <w:sz w:val="24"/>
          <w:szCs w:val="24"/>
        </w:rPr>
        <w:t xml:space="preserve"> </w:t>
      </w:r>
    </w:p>
    <w:p w:rsidR="00012B5F" w:rsidRPr="00012B5F" w:rsidRDefault="00012B5F" w:rsidP="007A399E">
      <w:pPr>
        <w:widowControl/>
        <w:numPr>
          <w:ilvl w:val="0"/>
          <w:numId w:val="24"/>
        </w:numPr>
        <w:tabs>
          <w:tab w:val="left" w:pos="720"/>
        </w:tabs>
        <w:rPr>
          <w:rFonts w:ascii="Arial" w:hAnsi="Arial" w:cs="Arial"/>
          <w:sz w:val="24"/>
          <w:szCs w:val="24"/>
        </w:rPr>
      </w:pPr>
      <w:r w:rsidRPr="00012B5F">
        <w:rPr>
          <w:rFonts w:ascii="Arial" w:hAnsi="Arial" w:cs="Arial"/>
          <w:sz w:val="24"/>
          <w:szCs w:val="24"/>
        </w:rPr>
        <w:t>Siedziba Oferenta (zgodnie z wpisem do właściwego rejestru) - miejscowość, ulica i numer lokalu, telefon, fax, e-mail:</w:t>
      </w:r>
    </w:p>
    <w:p w:rsidR="00012B5F" w:rsidRPr="00012B5F" w:rsidRDefault="00012B5F" w:rsidP="00012B5F">
      <w:pPr>
        <w:ind w:left="708"/>
        <w:rPr>
          <w:rFonts w:ascii="Arial" w:hAnsi="Arial" w:cs="Arial"/>
          <w:sz w:val="24"/>
          <w:szCs w:val="24"/>
        </w:rPr>
      </w:pPr>
    </w:p>
    <w:p w:rsidR="00012B5F" w:rsidRPr="00012B5F" w:rsidRDefault="00012B5F" w:rsidP="007A399E">
      <w:pPr>
        <w:widowControl/>
        <w:numPr>
          <w:ilvl w:val="0"/>
          <w:numId w:val="24"/>
        </w:numPr>
        <w:tabs>
          <w:tab w:val="left" w:pos="720"/>
        </w:tabs>
        <w:rPr>
          <w:rFonts w:ascii="Arial" w:hAnsi="Arial" w:cs="Arial"/>
          <w:i/>
          <w:sz w:val="24"/>
          <w:szCs w:val="24"/>
        </w:rPr>
      </w:pPr>
      <w:r w:rsidRPr="00012B5F">
        <w:rPr>
          <w:rFonts w:ascii="Arial" w:hAnsi="Arial" w:cs="Arial"/>
          <w:sz w:val="24"/>
          <w:szCs w:val="24"/>
        </w:rPr>
        <w:t>Nr wpisu do właściwego rejestru podmiotów wykonujących działalność leczniczą*:</w:t>
      </w:r>
    </w:p>
    <w:p w:rsidR="00012B5F" w:rsidRPr="00012B5F" w:rsidRDefault="00012B5F" w:rsidP="00012B5F">
      <w:pPr>
        <w:ind w:left="708"/>
        <w:rPr>
          <w:rFonts w:ascii="Arial" w:hAnsi="Arial" w:cs="Arial"/>
          <w:sz w:val="24"/>
          <w:szCs w:val="24"/>
        </w:rPr>
      </w:pPr>
    </w:p>
    <w:p w:rsidR="00012B5F" w:rsidRPr="00012B5F" w:rsidRDefault="00012B5F" w:rsidP="00012B5F">
      <w:pPr>
        <w:widowControl/>
        <w:tabs>
          <w:tab w:val="left" w:pos="720"/>
        </w:tabs>
        <w:ind w:left="360"/>
        <w:rPr>
          <w:rFonts w:ascii="Arial" w:hAnsi="Arial" w:cs="Arial"/>
          <w:i/>
          <w:sz w:val="24"/>
          <w:szCs w:val="24"/>
        </w:rPr>
      </w:pPr>
      <w:r w:rsidRPr="00012B5F">
        <w:rPr>
          <w:rFonts w:ascii="Arial" w:hAnsi="Arial" w:cs="Arial"/>
          <w:sz w:val="24"/>
          <w:szCs w:val="24"/>
        </w:rPr>
        <w:t xml:space="preserve">* </w:t>
      </w:r>
      <w:r w:rsidRPr="00012B5F">
        <w:rPr>
          <w:rFonts w:ascii="Arial" w:hAnsi="Arial" w:cs="Arial"/>
          <w:i/>
          <w:sz w:val="24"/>
          <w:szCs w:val="24"/>
        </w:rPr>
        <w:t>zgodnie z art. 106 ust. 1 ustawy z dnia 15 kwietnia 2011 roku o działalności leczniczej  (</w:t>
      </w:r>
      <w:r w:rsidRPr="00012B5F">
        <w:rPr>
          <w:rFonts w:ascii="Arial" w:hAnsi="Arial" w:cs="Arial"/>
          <w:sz w:val="24"/>
          <w:szCs w:val="24"/>
        </w:rPr>
        <w:t xml:space="preserve">Dz. U. z 2022 r. poz. 633, z </w:t>
      </w:r>
      <w:proofErr w:type="spellStart"/>
      <w:r w:rsidRPr="00012B5F">
        <w:rPr>
          <w:rFonts w:ascii="Arial" w:hAnsi="Arial" w:cs="Arial"/>
          <w:sz w:val="24"/>
          <w:szCs w:val="24"/>
        </w:rPr>
        <w:t>późn</w:t>
      </w:r>
      <w:proofErr w:type="spellEnd"/>
      <w:r w:rsidRPr="00012B5F">
        <w:rPr>
          <w:rFonts w:ascii="Arial" w:hAnsi="Arial" w:cs="Arial"/>
          <w:sz w:val="24"/>
          <w:szCs w:val="24"/>
        </w:rPr>
        <w:t>. zm.)</w:t>
      </w:r>
      <w:r w:rsidRPr="00012B5F">
        <w:rPr>
          <w:rFonts w:ascii="Arial" w:hAnsi="Arial" w:cs="Arial"/>
          <w:i/>
          <w:sz w:val="24"/>
          <w:szCs w:val="24"/>
        </w:rPr>
        <w:t xml:space="preserve"> oraz § 17 ust. 1 i 2 Rozporządzenia Ministra Zdrowia z dnia 29 marca 2019 roku w sprawie szczegółowego zakresu danych objętych wpisem do rejestru podmiotów wykonujących działalność leczniczą oraz szczegółowego trybu postępowania w sprawach dokonywania wpisów, zmian w rejestrze oraz wykreśleń z tego rejestru (Dz. U. z 2019 r., poz. 605</w:t>
      </w:r>
      <w:r w:rsidRPr="00012B5F">
        <w:rPr>
          <w:rFonts w:ascii="Arial" w:hAnsi="Arial" w:cs="Arial"/>
          <w:bCs/>
          <w:i/>
          <w:sz w:val="24"/>
          <w:szCs w:val="24"/>
        </w:rPr>
        <w:t>)</w:t>
      </w:r>
    </w:p>
    <w:p w:rsidR="00012B5F" w:rsidRPr="00012B5F" w:rsidRDefault="00012B5F" w:rsidP="00012B5F">
      <w:pPr>
        <w:widowControl/>
        <w:tabs>
          <w:tab w:val="left" w:pos="720"/>
        </w:tabs>
        <w:rPr>
          <w:rFonts w:ascii="Arial" w:hAnsi="Arial" w:cs="Arial"/>
          <w:sz w:val="24"/>
          <w:szCs w:val="24"/>
        </w:rPr>
      </w:pPr>
    </w:p>
    <w:p w:rsidR="00012B5F" w:rsidRPr="00012B5F" w:rsidRDefault="00012B5F" w:rsidP="007A399E">
      <w:pPr>
        <w:widowControl/>
        <w:numPr>
          <w:ilvl w:val="0"/>
          <w:numId w:val="24"/>
        </w:numPr>
        <w:tabs>
          <w:tab w:val="left" w:pos="720"/>
        </w:tabs>
        <w:rPr>
          <w:rFonts w:ascii="Arial" w:hAnsi="Arial" w:cs="Arial"/>
          <w:sz w:val="24"/>
          <w:szCs w:val="24"/>
        </w:rPr>
      </w:pPr>
      <w:r w:rsidRPr="00012B5F">
        <w:rPr>
          <w:rFonts w:ascii="Arial" w:hAnsi="Arial" w:cs="Arial"/>
          <w:sz w:val="24"/>
          <w:szCs w:val="24"/>
        </w:rPr>
        <w:t>Nazwiska i imiona osób upoważnionych do reprezentacji i składania oświadczeń woli w imieniu Oferenta :</w:t>
      </w:r>
    </w:p>
    <w:p w:rsidR="00012B5F" w:rsidRPr="00012B5F" w:rsidRDefault="00012B5F" w:rsidP="00012B5F">
      <w:pPr>
        <w:widowControl/>
        <w:tabs>
          <w:tab w:val="left" w:pos="720"/>
        </w:tabs>
        <w:rPr>
          <w:rFonts w:ascii="Arial" w:hAnsi="Arial" w:cs="Arial"/>
          <w:sz w:val="24"/>
          <w:szCs w:val="24"/>
        </w:rPr>
      </w:pPr>
    </w:p>
    <w:p w:rsidR="00012B5F" w:rsidRPr="00012B5F" w:rsidRDefault="00012B5F" w:rsidP="007A399E">
      <w:pPr>
        <w:widowControl/>
        <w:numPr>
          <w:ilvl w:val="0"/>
          <w:numId w:val="24"/>
        </w:numPr>
        <w:tabs>
          <w:tab w:val="left" w:pos="720"/>
        </w:tabs>
        <w:rPr>
          <w:rFonts w:ascii="Arial" w:hAnsi="Arial" w:cs="Arial"/>
          <w:sz w:val="24"/>
          <w:szCs w:val="24"/>
        </w:rPr>
      </w:pPr>
      <w:r w:rsidRPr="00012B5F">
        <w:rPr>
          <w:rFonts w:ascii="Arial" w:hAnsi="Arial" w:cs="Arial"/>
          <w:sz w:val="24"/>
          <w:szCs w:val="24"/>
        </w:rPr>
        <w:t>Nazwisko i imię oraz telefon kontaktowy do osoby upoważnionej do składania wyjaśnień i uzupełnień dotyczących oferty:</w:t>
      </w:r>
    </w:p>
    <w:p w:rsidR="00012B5F" w:rsidRPr="00012B5F" w:rsidRDefault="00012B5F" w:rsidP="00012B5F">
      <w:pPr>
        <w:ind w:left="708"/>
        <w:rPr>
          <w:rFonts w:ascii="Arial" w:hAnsi="Arial" w:cs="Arial"/>
          <w:sz w:val="24"/>
          <w:szCs w:val="24"/>
        </w:rPr>
      </w:pPr>
    </w:p>
    <w:p w:rsidR="00012B5F" w:rsidRPr="00012B5F" w:rsidRDefault="00012B5F" w:rsidP="007A399E">
      <w:pPr>
        <w:widowControl/>
        <w:numPr>
          <w:ilvl w:val="0"/>
          <w:numId w:val="24"/>
        </w:numPr>
        <w:tabs>
          <w:tab w:val="left" w:pos="720"/>
        </w:tabs>
        <w:rPr>
          <w:rFonts w:ascii="Arial" w:hAnsi="Arial" w:cs="Arial"/>
          <w:sz w:val="24"/>
          <w:szCs w:val="24"/>
        </w:rPr>
      </w:pPr>
      <w:r w:rsidRPr="00012B5F">
        <w:rPr>
          <w:rFonts w:ascii="Arial" w:hAnsi="Arial" w:cs="Arial"/>
          <w:sz w:val="24"/>
          <w:szCs w:val="24"/>
        </w:rPr>
        <w:t>Nazwa banku i numer rachunku bankowego:</w:t>
      </w:r>
    </w:p>
    <w:p w:rsidR="00012B5F" w:rsidRPr="00012B5F" w:rsidRDefault="00012B5F" w:rsidP="00012B5F">
      <w:pPr>
        <w:ind w:left="708"/>
        <w:rPr>
          <w:rFonts w:ascii="Arial" w:hAnsi="Arial" w:cs="Arial"/>
          <w:sz w:val="24"/>
          <w:szCs w:val="24"/>
        </w:rPr>
      </w:pPr>
    </w:p>
    <w:p w:rsidR="00012B5F" w:rsidRPr="00012B5F" w:rsidRDefault="00012B5F" w:rsidP="00012B5F">
      <w:pPr>
        <w:widowControl/>
        <w:tabs>
          <w:tab w:val="left" w:pos="720"/>
        </w:tabs>
        <w:rPr>
          <w:rFonts w:ascii="Arial" w:hAnsi="Arial" w:cs="Arial"/>
          <w:b/>
          <w:i/>
          <w:sz w:val="24"/>
          <w:szCs w:val="24"/>
        </w:rPr>
      </w:pPr>
    </w:p>
    <w:p w:rsidR="00012B5F" w:rsidRPr="00012B5F" w:rsidRDefault="00012B5F" w:rsidP="00012B5F">
      <w:pPr>
        <w:widowControl/>
        <w:tabs>
          <w:tab w:val="left" w:pos="720"/>
        </w:tabs>
        <w:rPr>
          <w:rFonts w:ascii="Arial" w:hAnsi="Arial" w:cs="Arial"/>
          <w:b/>
          <w:i/>
          <w:sz w:val="24"/>
          <w:szCs w:val="24"/>
        </w:rPr>
      </w:pPr>
      <w:r w:rsidRPr="00012B5F">
        <w:rPr>
          <w:rFonts w:ascii="Arial" w:hAnsi="Arial" w:cs="Arial"/>
          <w:b/>
          <w:i/>
          <w:sz w:val="24"/>
          <w:szCs w:val="24"/>
        </w:rPr>
        <w:t>II. Informacje o planowanej realizacji zadań</w:t>
      </w: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 xml:space="preserve">Proponowany czas trwania umowy (rozpoczęcia i zakończenia realizacji zadań): </w:t>
      </w:r>
    </w:p>
    <w:p w:rsidR="00012B5F" w:rsidRPr="00012B5F" w:rsidRDefault="00012B5F" w:rsidP="00012B5F">
      <w:pPr>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Miejsce realizacji planowanych zadań (nazwa, adres i telefon kontaktowy jednostki):</w:t>
      </w:r>
    </w:p>
    <w:p w:rsidR="00012B5F" w:rsidRPr="00012B5F" w:rsidRDefault="00012B5F" w:rsidP="00012B5F">
      <w:pPr>
        <w:ind w:left="708"/>
        <w:rPr>
          <w:rFonts w:ascii="Arial" w:hAnsi="Arial" w:cs="Arial"/>
          <w:sz w:val="24"/>
          <w:szCs w:val="24"/>
        </w:rPr>
      </w:pPr>
    </w:p>
    <w:p w:rsidR="00012B5F" w:rsidRPr="00012B5F" w:rsidRDefault="00012B5F" w:rsidP="007A399E">
      <w:pPr>
        <w:numPr>
          <w:ilvl w:val="0"/>
          <w:numId w:val="25"/>
        </w:numPr>
        <w:rPr>
          <w:rFonts w:ascii="Arial" w:hAnsi="Arial" w:cs="Arial"/>
          <w:sz w:val="24"/>
          <w:szCs w:val="24"/>
        </w:rPr>
      </w:pPr>
      <w:r w:rsidRPr="00012B5F">
        <w:rPr>
          <w:rFonts w:ascii="Arial" w:hAnsi="Arial" w:cs="Arial"/>
          <w:sz w:val="24"/>
          <w:szCs w:val="24"/>
        </w:rPr>
        <w:t xml:space="preserve">Warunki lokalowe (liczba pomieszczeń do psychoterapii indywidualnej i grupowej, </w:t>
      </w:r>
      <w:r w:rsidRPr="00012B5F">
        <w:rPr>
          <w:rFonts w:ascii="Arial" w:hAnsi="Arial" w:cs="Arial"/>
          <w:sz w:val="24"/>
          <w:szCs w:val="24"/>
        </w:rPr>
        <w:lastRenderedPageBreak/>
        <w:t>gabinet lekarski, rejestracja i in.):</w:t>
      </w:r>
    </w:p>
    <w:p w:rsidR="00012B5F" w:rsidRPr="00012B5F" w:rsidRDefault="00012B5F" w:rsidP="00012B5F">
      <w:pPr>
        <w:ind w:left="708"/>
        <w:rPr>
          <w:rFonts w:ascii="Arial" w:hAnsi="Arial" w:cs="Arial"/>
          <w:sz w:val="24"/>
          <w:szCs w:val="24"/>
        </w:rPr>
      </w:pPr>
    </w:p>
    <w:p w:rsidR="00012B5F" w:rsidRPr="00012B5F" w:rsidRDefault="00012B5F" w:rsidP="007A399E">
      <w:pPr>
        <w:numPr>
          <w:ilvl w:val="0"/>
          <w:numId w:val="25"/>
        </w:numPr>
        <w:rPr>
          <w:rFonts w:ascii="Arial" w:hAnsi="Arial" w:cs="Arial"/>
          <w:sz w:val="24"/>
          <w:szCs w:val="24"/>
        </w:rPr>
      </w:pPr>
      <w:r w:rsidRPr="00012B5F">
        <w:rPr>
          <w:rFonts w:ascii="Arial" w:hAnsi="Arial" w:cs="Arial"/>
          <w:sz w:val="24"/>
          <w:szCs w:val="24"/>
        </w:rPr>
        <w:t>Wyposażenie (sprzęt i urządzenia):</w:t>
      </w:r>
    </w:p>
    <w:p w:rsidR="00012B5F" w:rsidRPr="00012B5F" w:rsidRDefault="00012B5F" w:rsidP="00012B5F">
      <w:pPr>
        <w:rPr>
          <w:rFonts w:ascii="Arial" w:hAnsi="Arial" w:cs="Arial"/>
          <w:sz w:val="24"/>
          <w:szCs w:val="24"/>
        </w:rPr>
      </w:pPr>
    </w:p>
    <w:p w:rsidR="00012B5F" w:rsidRPr="00012B5F" w:rsidRDefault="00012B5F" w:rsidP="007A399E">
      <w:pPr>
        <w:numPr>
          <w:ilvl w:val="0"/>
          <w:numId w:val="25"/>
        </w:numPr>
        <w:rPr>
          <w:rFonts w:ascii="Arial" w:hAnsi="Arial" w:cs="Arial"/>
          <w:sz w:val="24"/>
          <w:szCs w:val="24"/>
        </w:rPr>
      </w:pPr>
      <w:r w:rsidRPr="00012B5F">
        <w:rPr>
          <w:rFonts w:ascii="Arial" w:hAnsi="Arial" w:cs="Arial"/>
          <w:sz w:val="24"/>
          <w:szCs w:val="24"/>
        </w:rPr>
        <w:t>Określenie składu i kwalifikacji osób realizujących planowane zadania:</w:t>
      </w:r>
    </w:p>
    <w:tbl>
      <w:tblPr>
        <w:tblStyle w:val="Tabela-Elegancki"/>
        <w:tblW w:w="10173" w:type="dxa"/>
        <w:tblLook w:val="01E0" w:firstRow="1" w:lastRow="1" w:firstColumn="1" w:lastColumn="1" w:noHBand="0" w:noVBand="0"/>
      </w:tblPr>
      <w:tblGrid>
        <w:gridCol w:w="577"/>
        <w:gridCol w:w="2050"/>
        <w:gridCol w:w="1308"/>
        <w:gridCol w:w="2017"/>
        <w:gridCol w:w="1910"/>
        <w:gridCol w:w="2311"/>
      </w:tblGrid>
      <w:tr w:rsidR="00012B5F" w:rsidRPr="00012B5F" w:rsidTr="00012B5F">
        <w:trPr>
          <w:cnfStyle w:val="100000000000" w:firstRow="1" w:lastRow="0" w:firstColumn="0" w:lastColumn="0" w:oddVBand="0" w:evenVBand="0" w:oddHBand="0" w:evenHBand="0" w:firstRowFirstColumn="0" w:firstRowLastColumn="0" w:lastRowFirstColumn="0" w:lastRowLastColumn="0"/>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Lp.</w:t>
            </w:r>
          </w:p>
        </w:tc>
        <w:tc>
          <w:tcPr>
            <w:tcW w:w="2306"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Imię i Nazwisko</w:t>
            </w:r>
          </w:p>
        </w:tc>
        <w:tc>
          <w:tcPr>
            <w:tcW w:w="1399"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Zawód</w:t>
            </w:r>
          </w:p>
        </w:tc>
        <w:tc>
          <w:tcPr>
            <w:tcW w:w="1843"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Uzyskany stopień specjalizacji</w:t>
            </w:r>
          </w:p>
        </w:tc>
        <w:tc>
          <w:tcPr>
            <w:tcW w:w="1701"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 xml:space="preserve">Forma współpracy </w:t>
            </w:r>
          </w:p>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z Oferentem</w:t>
            </w:r>
          </w:p>
        </w:tc>
        <w:tc>
          <w:tcPr>
            <w:tcW w:w="241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udzielane świadczenia zdrowotne w ramach planowanych zadań</w:t>
            </w:r>
          </w:p>
        </w:tc>
      </w:tr>
      <w:tr w:rsidR="00012B5F" w:rsidRPr="00012B5F" w:rsidTr="00012B5F">
        <w:trPr>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1.</w:t>
            </w:r>
          </w:p>
        </w:tc>
        <w:tc>
          <w:tcPr>
            <w:tcW w:w="2306" w:type="dxa"/>
          </w:tcPr>
          <w:p w:rsidR="00012B5F" w:rsidRPr="00012B5F" w:rsidRDefault="00012B5F" w:rsidP="00012B5F">
            <w:pPr>
              <w:widowControl/>
              <w:tabs>
                <w:tab w:val="left" w:pos="720"/>
              </w:tabs>
              <w:rPr>
                <w:rFonts w:ascii="Arial" w:hAnsi="Arial" w:cs="Arial"/>
                <w:sz w:val="24"/>
                <w:szCs w:val="24"/>
              </w:rPr>
            </w:pPr>
          </w:p>
        </w:tc>
        <w:tc>
          <w:tcPr>
            <w:tcW w:w="1399" w:type="dxa"/>
          </w:tcPr>
          <w:p w:rsidR="00012B5F" w:rsidRPr="00012B5F" w:rsidRDefault="00012B5F" w:rsidP="00012B5F">
            <w:pPr>
              <w:widowControl/>
              <w:tabs>
                <w:tab w:val="left" w:pos="720"/>
              </w:tabs>
              <w:rPr>
                <w:rFonts w:ascii="Arial" w:hAnsi="Arial" w:cs="Arial"/>
                <w:sz w:val="24"/>
                <w:szCs w:val="24"/>
              </w:rPr>
            </w:pPr>
          </w:p>
        </w:tc>
        <w:tc>
          <w:tcPr>
            <w:tcW w:w="1843" w:type="dxa"/>
          </w:tcPr>
          <w:p w:rsidR="00012B5F" w:rsidRPr="00012B5F" w:rsidRDefault="00012B5F" w:rsidP="00012B5F">
            <w:pPr>
              <w:widowControl/>
              <w:tabs>
                <w:tab w:val="left" w:pos="720"/>
              </w:tabs>
              <w:rPr>
                <w:rFonts w:ascii="Arial" w:hAnsi="Arial" w:cs="Arial"/>
                <w:sz w:val="24"/>
                <w:szCs w:val="24"/>
              </w:rPr>
            </w:pPr>
          </w:p>
        </w:tc>
        <w:tc>
          <w:tcPr>
            <w:tcW w:w="1701" w:type="dxa"/>
          </w:tcPr>
          <w:p w:rsidR="00012B5F" w:rsidRPr="00012B5F" w:rsidRDefault="00012B5F" w:rsidP="00012B5F">
            <w:pPr>
              <w:widowControl/>
              <w:tabs>
                <w:tab w:val="left" w:pos="720"/>
              </w:tabs>
              <w:rPr>
                <w:rFonts w:ascii="Arial" w:hAnsi="Arial" w:cs="Arial"/>
                <w:sz w:val="24"/>
                <w:szCs w:val="24"/>
              </w:rPr>
            </w:pPr>
          </w:p>
        </w:tc>
        <w:tc>
          <w:tcPr>
            <w:tcW w:w="2410"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2.</w:t>
            </w:r>
          </w:p>
        </w:tc>
        <w:tc>
          <w:tcPr>
            <w:tcW w:w="2306" w:type="dxa"/>
          </w:tcPr>
          <w:p w:rsidR="00012B5F" w:rsidRPr="00012B5F" w:rsidRDefault="00012B5F" w:rsidP="00012B5F">
            <w:pPr>
              <w:widowControl/>
              <w:tabs>
                <w:tab w:val="left" w:pos="720"/>
              </w:tabs>
              <w:rPr>
                <w:rFonts w:ascii="Arial" w:hAnsi="Arial" w:cs="Arial"/>
                <w:sz w:val="24"/>
                <w:szCs w:val="24"/>
              </w:rPr>
            </w:pPr>
          </w:p>
        </w:tc>
        <w:tc>
          <w:tcPr>
            <w:tcW w:w="1399" w:type="dxa"/>
          </w:tcPr>
          <w:p w:rsidR="00012B5F" w:rsidRPr="00012B5F" w:rsidRDefault="00012B5F" w:rsidP="00012B5F">
            <w:pPr>
              <w:widowControl/>
              <w:tabs>
                <w:tab w:val="left" w:pos="720"/>
              </w:tabs>
              <w:rPr>
                <w:rFonts w:ascii="Arial" w:hAnsi="Arial" w:cs="Arial"/>
                <w:sz w:val="24"/>
                <w:szCs w:val="24"/>
              </w:rPr>
            </w:pPr>
          </w:p>
        </w:tc>
        <w:tc>
          <w:tcPr>
            <w:tcW w:w="1843" w:type="dxa"/>
          </w:tcPr>
          <w:p w:rsidR="00012B5F" w:rsidRPr="00012B5F" w:rsidRDefault="00012B5F" w:rsidP="00012B5F">
            <w:pPr>
              <w:widowControl/>
              <w:tabs>
                <w:tab w:val="left" w:pos="720"/>
              </w:tabs>
              <w:rPr>
                <w:rFonts w:ascii="Arial" w:hAnsi="Arial" w:cs="Arial"/>
                <w:sz w:val="24"/>
                <w:szCs w:val="24"/>
              </w:rPr>
            </w:pPr>
          </w:p>
        </w:tc>
        <w:tc>
          <w:tcPr>
            <w:tcW w:w="1701" w:type="dxa"/>
          </w:tcPr>
          <w:p w:rsidR="00012B5F" w:rsidRPr="00012B5F" w:rsidRDefault="00012B5F" w:rsidP="00012B5F">
            <w:pPr>
              <w:widowControl/>
              <w:tabs>
                <w:tab w:val="left" w:pos="720"/>
              </w:tabs>
              <w:rPr>
                <w:rFonts w:ascii="Arial" w:hAnsi="Arial" w:cs="Arial"/>
                <w:sz w:val="24"/>
                <w:szCs w:val="24"/>
              </w:rPr>
            </w:pPr>
          </w:p>
        </w:tc>
        <w:tc>
          <w:tcPr>
            <w:tcW w:w="2410"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3.</w:t>
            </w:r>
          </w:p>
        </w:tc>
        <w:tc>
          <w:tcPr>
            <w:tcW w:w="2306" w:type="dxa"/>
          </w:tcPr>
          <w:p w:rsidR="00012B5F" w:rsidRPr="00012B5F" w:rsidRDefault="00012B5F" w:rsidP="00012B5F">
            <w:pPr>
              <w:widowControl/>
              <w:tabs>
                <w:tab w:val="left" w:pos="720"/>
              </w:tabs>
              <w:rPr>
                <w:rFonts w:ascii="Arial" w:hAnsi="Arial" w:cs="Arial"/>
                <w:sz w:val="24"/>
                <w:szCs w:val="24"/>
              </w:rPr>
            </w:pPr>
          </w:p>
        </w:tc>
        <w:tc>
          <w:tcPr>
            <w:tcW w:w="1399" w:type="dxa"/>
          </w:tcPr>
          <w:p w:rsidR="00012B5F" w:rsidRPr="00012B5F" w:rsidRDefault="00012B5F" w:rsidP="00012B5F">
            <w:pPr>
              <w:widowControl/>
              <w:tabs>
                <w:tab w:val="left" w:pos="720"/>
              </w:tabs>
              <w:rPr>
                <w:rFonts w:ascii="Arial" w:hAnsi="Arial" w:cs="Arial"/>
                <w:sz w:val="24"/>
                <w:szCs w:val="24"/>
              </w:rPr>
            </w:pPr>
          </w:p>
        </w:tc>
        <w:tc>
          <w:tcPr>
            <w:tcW w:w="1843" w:type="dxa"/>
          </w:tcPr>
          <w:p w:rsidR="00012B5F" w:rsidRPr="00012B5F" w:rsidRDefault="00012B5F" w:rsidP="00012B5F">
            <w:pPr>
              <w:widowControl/>
              <w:tabs>
                <w:tab w:val="left" w:pos="720"/>
              </w:tabs>
              <w:rPr>
                <w:rFonts w:ascii="Arial" w:hAnsi="Arial" w:cs="Arial"/>
                <w:sz w:val="24"/>
                <w:szCs w:val="24"/>
              </w:rPr>
            </w:pPr>
          </w:p>
        </w:tc>
        <w:tc>
          <w:tcPr>
            <w:tcW w:w="1701" w:type="dxa"/>
          </w:tcPr>
          <w:p w:rsidR="00012B5F" w:rsidRPr="00012B5F" w:rsidRDefault="00012B5F" w:rsidP="00012B5F">
            <w:pPr>
              <w:widowControl/>
              <w:tabs>
                <w:tab w:val="left" w:pos="720"/>
              </w:tabs>
              <w:rPr>
                <w:rFonts w:ascii="Arial" w:hAnsi="Arial" w:cs="Arial"/>
                <w:sz w:val="24"/>
                <w:szCs w:val="24"/>
              </w:rPr>
            </w:pPr>
          </w:p>
        </w:tc>
        <w:tc>
          <w:tcPr>
            <w:tcW w:w="2410"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4.</w:t>
            </w:r>
          </w:p>
        </w:tc>
        <w:tc>
          <w:tcPr>
            <w:tcW w:w="2306" w:type="dxa"/>
          </w:tcPr>
          <w:p w:rsidR="00012B5F" w:rsidRPr="00012B5F" w:rsidRDefault="00012B5F" w:rsidP="00012B5F">
            <w:pPr>
              <w:widowControl/>
              <w:tabs>
                <w:tab w:val="left" w:pos="720"/>
              </w:tabs>
              <w:rPr>
                <w:rFonts w:ascii="Arial" w:hAnsi="Arial" w:cs="Arial"/>
                <w:sz w:val="24"/>
                <w:szCs w:val="24"/>
              </w:rPr>
            </w:pPr>
          </w:p>
        </w:tc>
        <w:tc>
          <w:tcPr>
            <w:tcW w:w="1399" w:type="dxa"/>
          </w:tcPr>
          <w:p w:rsidR="00012B5F" w:rsidRPr="00012B5F" w:rsidRDefault="00012B5F" w:rsidP="00012B5F">
            <w:pPr>
              <w:widowControl/>
              <w:tabs>
                <w:tab w:val="left" w:pos="720"/>
              </w:tabs>
              <w:rPr>
                <w:rFonts w:ascii="Arial" w:hAnsi="Arial" w:cs="Arial"/>
                <w:sz w:val="24"/>
                <w:szCs w:val="24"/>
              </w:rPr>
            </w:pPr>
          </w:p>
        </w:tc>
        <w:tc>
          <w:tcPr>
            <w:tcW w:w="1843" w:type="dxa"/>
          </w:tcPr>
          <w:p w:rsidR="00012B5F" w:rsidRPr="00012B5F" w:rsidRDefault="00012B5F" w:rsidP="00012B5F">
            <w:pPr>
              <w:widowControl/>
              <w:tabs>
                <w:tab w:val="left" w:pos="720"/>
              </w:tabs>
              <w:rPr>
                <w:rFonts w:ascii="Arial" w:hAnsi="Arial" w:cs="Arial"/>
                <w:sz w:val="24"/>
                <w:szCs w:val="24"/>
              </w:rPr>
            </w:pPr>
          </w:p>
        </w:tc>
        <w:tc>
          <w:tcPr>
            <w:tcW w:w="1701" w:type="dxa"/>
          </w:tcPr>
          <w:p w:rsidR="00012B5F" w:rsidRPr="00012B5F" w:rsidRDefault="00012B5F" w:rsidP="00012B5F">
            <w:pPr>
              <w:widowControl/>
              <w:tabs>
                <w:tab w:val="left" w:pos="720"/>
              </w:tabs>
              <w:rPr>
                <w:rFonts w:ascii="Arial" w:hAnsi="Arial" w:cs="Arial"/>
                <w:sz w:val="24"/>
                <w:szCs w:val="24"/>
              </w:rPr>
            </w:pPr>
          </w:p>
        </w:tc>
        <w:tc>
          <w:tcPr>
            <w:tcW w:w="2410"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584"/>
        </w:trPr>
        <w:tc>
          <w:tcPr>
            <w:tcW w:w="514"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5.</w:t>
            </w:r>
          </w:p>
        </w:tc>
        <w:tc>
          <w:tcPr>
            <w:tcW w:w="2306" w:type="dxa"/>
          </w:tcPr>
          <w:p w:rsidR="00012B5F" w:rsidRPr="00012B5F" w:rsidRDefault="00012B5F" w:rsidP="00012B5F">
            <w:pPr>
              <w:widowControl/>
              <w:tabs>
                <w:tab w:val="left" w:pos="720"/>
              </w:tabs>
              <w:rPr>
                <w:rFonts w:ascii="Arial" w:hAnsi="Arial" w:cs="Arial"/>
                <w:sz w:val="24"/>
                <w:szCs w:val="24"/>
              </w:rPr>
            </w:pPr>
          </w:p>
        </w:tc>
        <w:tc>
          <w:tcPr>
            <w:tcW w:w="1399" w:type="dxa"/>
          </w:tcPr>
          <w:p w:rsidR="00012B5F" w:rsidRPr="00012B5F" w:rsidRDefault="00012B5F" w:rsidP="00012B5F">
            <w:pPr>
              <w:widowControl/>
              <w:tabs>
                <w:tab w:val="left" w:pos="720"/>
              </w:tabs>
              <w:rPr>
                <w:rFonts w:ascii="Arial" w:hAnsi="Arial" w:cs="Arial"/>
                <w:sz w:val="24"/>
                <w:szCs w:val="24"/>
              </w:rPr>
            </w:pPr>
          </w:p>
        </w:tc>
        <w:tc>
          <w:tcPr>
            <w:tcW w:w="1843" w:type="dxa"/>
          </w:tcPr>
          <w:p w:rsidR="00012B5F" w:rsidRPr="00012B5F" w:rsidRDefault="00012B5F" w:rsidP="00012B5F">
            <w:pPr>
              <w:widowControl/>
              <w:tabs>
                <w:tab w:val="left" w:pos="720"/>
              </w:tabs>
              <w:rPr>
                <w:rFonts w:ascii="Arial" w:hAnsi="Arial" w:cs="Arial"/>
                <w:sz w:val="24"/>
                <w:szCs w:val="24"/>
              </w:rPr>
            </w:pPr>
          </w:p>
        </w:tc>
        <w:tc>
          <w:tcPr>
            <w:tcW w:w="1701" w:type="dxa"/>
          </w:tcPr>
          <w:p w:rsidR="00012B5F" w:rsidRPr="00012B5F" w:rsidRDefault="00012B5F" w:rsidP="00012B5F">
            <w:pPr>
              <w:widowControl/>
              <w:tabs>
                <w:tab w:val="left" w:pos="720"/>
              </w:tabs>
              <w:rPr>
                <w:rFonts w:ascii="Arial" w:hAnsi="Arial" w:cs="Arial"/>
                <w:sz w:val="24"/>
                <w:szCs w:val="24"/>
              </w:rPr>
            </w:pPr>
          </w:p>
        </w:tc>
        <w:tc>
          <w:tcPr>
            <w:tcW w:w="2410" w:type="dxa"/>
          </w:tcPr>
          <w:p w:rsidR="00012B5F" w:rsidRPr="00012B5F" w:rsidRDefault="00012B5F" w:rsidP="00012B5F">
            <w:pPr>
              <w:widowControl/>
              <w:tabs>
                <w:tab w:val="left" w:pos="720"/>
              </w:tabs>
              <w:rPr>
                <w:rFonts w:ascii="Arial" w:hAnsi="Arial" w:cs="Arial"/>
                <w:sz w:val="24"/>
                <w:szCs w:val="24"/>
              </w:rPr>
            </w:pPr>
          </w:p>
        </w:tc>
      </w:tr>
    </w:tbl>
    <w:p w:rsidR="00012B5F" w:rsidRPr="00012B5F" w:rsidRDefault="00012B5F" w:rsidP="00012B5F">
      <w:pPr>
        <w:rPr>
          <w:rFonts w:ascii="Arial" w:hAnsi="Arial" w:cs="Arial"/>
          <w:sz w:val="24"/>
          <w:szCs w:val="24"/>
        </w:rPr>
      </w:pPr>
    </w:p>
    <w:p w:rsidR="00012B5F" w:rsidRPr="00012B5F" w:rsidRDefault="00012B5F" w:rsidP="007A399E">
      <w:pPr>
        <w:numPr>
          <w:ilvl w:val="0"/>
          <w:numId w:val="25"/>
        </w:numPr>
        <w:rPr>
          <w:rFonts w:ascii="Arial" w:hAnsi="Arial" w:cs="Arial"/>
          <w:sz w:val="24"/>
          <w:szCs w:val="24"/>
        </w:rPr>
      </w:pPr>
      <w:r w:rsidRPr="00012B5F">
        <w:rPr>
          <w:rFonts w:ascii="Arial" w:hAnsi="Arial" w:cs="Arial"/>
          <w:sz w:val="24"/>
          <w:szCs w:val="24"/>
        </w:rPr>
        <w:t>Informacje o instytucjach współpracujących (nazwa i zasady współpracy):</w:t>
      </w:r>
    </w:p>
    <w:p w:rsidR="00012B5F" w:rsidRPr="00012B5F" w:rsidRDefault="00012B5F" w:rsidP="00012B5F">
      <w:pPr>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Planowane działania informacyjne:</w:t>
      </w:r>
    </w:p>
    <w:p w:rsidR="00012B5F" w:rsidRPr="00012B5F" w:rsidRDefault="00012B5F" w:rsidP="00012B5F">
      <w:pPr>
        <w:ind w:left="708"/>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Organizacja udzielania świadczeń zdrowotnych, w tym dni i godziny udzielania świadczeń, sposoby rejestracji pacjentów, sposoby podania ww. informacji do wiadomości osobom uprawnionym do świadczeń zdrowotnych:</w:t>
      </w:r>
    </w:p>
    <w:p w:rsidR="00012B5F" w:rsidRPr="00012B5F" w:rsidRDefault="00012B5F" w:rsidP="00012B5F">
      <w:pPr>
        <w:ind w:left="708"/>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Charakterystyka planowanych zadań wraz z określeniem liczby odbiorców:</w:t>
      </w:r>
    </w:p>
    <w:tbl>
      <w:tblPr>
        <w:tblStyle w:val="Tabela-Elegancki"/>
        <w:tblW w:w="10207" w:type="dxa"/>
        <w:tblLayout w:type="fixed"/>
        <w:tblLook w:val="0020" w:firstRow="1" w:lastRow="0" w:firstColumn="0" w:lastColumn="0" w:noHBand="0" w:noVBand="0"/>
      </w:tblPr>
      <w:tblGrid>
        <w:gridCol w:w="709"/>
        <w:gridCol w:w="3261"/>
        <w:gridCol w:w="5103"/>
        <w:gridCol w:w="1134"/>
      </w:tblGrid>
      <w:tr w:rsidR="00012B5F" w:rsidRPr="00012B5F" w:rsidTr="00012B5F">
        <w:trPr>
          <w:cnfStyle w:val="100000000000" w:firstRow="1" w:lastRow="0" w:firstColumn="0" w:lastColumn="0" w:oddVBand="0" w:evenVBand="0" w:oddHBand="0" w:evenHBand="0" w:firstRowFirstColumn="0" w:firstRowLastColumn="0" w:lastRowFirstColumn="0" w:lastRowLastColumn="0"/>
          <w:trHeight w:val="520"/>
        </w:trPr>
        <w:tc>
          <w:tcPr>
            <w:tcW w:w="709" w:type="dxa"/>
          </w:tcPr>
          <w:p w:rsidR="00012B5F" w:rsidRPr="00012B5F" w:rsidRDefault="00012B5F" w:rsidP="00012B5F">
            <w:pPr>
              <w:rPr>
                <w:rFonts w:ascii="Arial" w:hAnsi="Arial" w:cs="Arial"/>
                <w:bCs/>
                <w:sz w:val="24"/>
                <w:szCs w:val="24"/>
              </w:rPr>
            </w:pPr>
            <w:r w:rsidRPr="00012B5F">
              <w:rPr>
                <w:rFonts w:ascii="Arial" w:hAnsi="Arial" w:cs="Arial"/>
                <w:bCs/>
                <w:sz w:val="24"/>
                <w:szCs w:val="24"/>
              </w:rPr>
              <w:t>Lp.</w:t>
            </w:r>
          </w:p>
        </w:tc>
        <w:tc>
          <w:tcPr>
            <w:tcW w:w="3261" w:type="dxa"/>
          </w:tcPr>
          <w:p w:rsidR="00012B5F" w:rsidRPr="00012B5F" w:rsidRDefault="00012B5F" w:rsidP="00012B5F">
            <w:pPr>
              <w:rPr>
                <w:rFonts w:ascii="Arial" w:hAnsi="Arial" w:cs="Arial"/>
                <w:b/>
                <w:bCs/>
                <w:sz w:val="24"/>
                <w:szCs w:val="24"/>
              </w:rPr>
            </w:pPr>
            <w:r w:rsidRPr="00012B5F">
              <w:rPr>
                <w:rFonts w:ascii="Arial" w:hAnsi="Arial" w:cs="Arial"/>
                <w:bCs/>
                <w:sz w:val="24"/>
                <w:szCs w:val="24"/>
              </w:rPr>
              <w:t xml:space="preserve">Nazwa zadania </w:t>
            </w:r>
          </w:p>
        </w:tc>
        <w:tc>
          <w:tcPr>
            <w:tcW w:w="5103" w:type="dxa"/>
          </w:tcPr>
          <w:p w:rsidR="00012B5F" w:rsidRPr="00012B5F" w:rsidRDefault="00012B5F" w:rsidP="00012B5F">
            <w:pPr>
              <w:keepNext/>
              <w:outlineLvl w:val="0"/>
              <w:rPr>
                <w:rFonts w:ascii="Arial" w:hAnsi="Arial" w:cs="Arial"/>
                <w:bCs/>
                <w:sz w:val="24"/>
                <w:szCs w:val="24"/>
              </w:rPr>
            </w:pPr>
            <w:r w:rsidRPr="00012B5F">
              <w:rPr>
                <w:rFonts w:ascii="Arial" w:hAnsi="Arial" w:cs="Arial"/>
                <w:bCs/>
                <w:sz w:val="24"/>
                <w:szCs w:val="24"/>
              </w:rPr>
              <w:t>Opis planowanych działań, w tym pracy terapeutycznej (rodzaju świadczeń)</w:t>
            </w:r>
          </w:p>
        </w:tc>
        <w:tc>
          <w:tcPr>
            <w:tcW w:w="1134" w:type="dxa"/>
          </w:tcPr>
          <w:p w:rsidR="00012B5F" w:rsidRPr="00012B5F" w:rsidRDefault="00012B5F" w:rsidP="00012B5F">
            <w:pPr>
              <w:rPr>
                <w:rFonts w:ascii="Arial" w:hAnsi="Arial" w:cs="Arial"/>
                <w:bCs/>
                <w:sz w:val="24"/>
                <w:szCs w:val="24"/>
              </w:rPr>
            </w:pPr>
            <w:r w:rsidRPr="00012B5F">
              <w:rPr>
                <w:rFonts w:ascii="Arial" w:hAnsi="Arial" w:cs="Arial"/>
                <w:bCs/>
                <w:sz w:val="24"/>
                <w:szCs w:val="24"/>
              </w:rPr>
              <w:t>Liczba odbiorców</w:t>
            </w:r>
          </w:p>
        </w:tc>
      </w:tr>
      <w:tr w:rsidR="00012B5F" w:rsidRPr="00012B5F" w:rsidTr="00012B5F">
        <w:trPr>
          <w:trHeight w:val="1560"/>
        </w:trPr>
        <w:tc>
          <w:tcPr>
            <w:tcW w:w="709" w:type="dxa"/>
          </w:tcPr>
          <w:p w:rsidR="00012B5F" w:rsidRPr="00012B5F" w:rsidRDefault="00012B5F" w:rsidP="00012B5F">
            <w:pPr>
              <w:rPr>
                <w:rFonts w:ascii="Arial" w:hAnsi="Arial" w:cs="Arial"/>
                <w:sz w:val="24"/>
                <w:szCs w:val="24"/>
              </w:rPr>
            </w:pPr>
            <w:r w:rsidRPr="00012B5F">
              <w:rPr>
                <w:rFonts w:ascii="Arial" w:hAnsi="Arial" w:cs="Arial"/>
                <w:sz w:val="24"/>
                <w:szCs w:val="24"/>
              </w:rPr>
              <w:t>1.</w:t>
            </w:r>
          </w:p>
        </w:tc>
        <w:tc>
          <w:tcPr>
            <w:tcW w:w="3261" w:type="dxa"/>
          </w:tcPr>
          <w:p w:rsidR="00012B5F" w:rsidRPr="00012B5F" w:rsidRDefault="00012B5F" w:rsidP="00012B5F">
            <w:pPr>
              <w:rPr>
                <w:rFonts w:ascii="Arial" w:hAnsi="Arial" w:cs="Arial"/>
                <w:sz w:val="24"/>
                <w:szCs w:val="24"/>
              </w:rPr>
            </w:pPr>
            <w:r w:rsidRPr="00012B5F">
              <w:rPr>
                <w:rFonts w:ascii="Arial" w:hAnsi="Arial" w:cs="Arial"/>
                <w:b/>
                <w:sz w:val="24"/>
                <w:szCs w:val="24"/>
              </w:rPr>
              <w:t>Zadanie nr 1</w:t>
            </w:r>
          </w:p>
          <w:p w:rsidR="00012B5F" w:rsidRPr="00012B5F" w:rsidRDefault="00012B5F" w:rsidP="00012B5F">
            <w:pPr>
              <w:rPr>
                <w:rFonts w:ascii="Arial" w:hAnsi="Arial" w:cs="Arial"/>
                <w:sz w:val="24"/>
                <w:szCs w:val="24"/>
              </w:rPr>
            </w:pPr>
            <w:r w:rsidRPr="00012B5F">
              <w:rPr>
                <w:rFonts w:ascii="Arial" w:hAnsi="Arial" w:cs="Arial"/>
                <w:sz w:val="24"/>
                <w:szCs w:val="24"/>
              </w:rPr>
              <w:t xml:space="preserve">Świadczenia psychoterapii dla osób uzależnionych od alkoholu (tzw. </w:t>
            </w:r>
            <w:proofErr w:type="spellStart"/>
            <w:r w:rsidRPr="00012B5F">
              <w:rPr>
                <w:rFonts w:ascii="Arial" w:hAnsi="Arial" w:cs="Arial"/>
                <w:sz w:val="24"/>
                <w:szCs w:val="24"/>
              </w:rPr>
              <w:t>after</w:t>
            </w:r>
            <w:proofErr w:type="spellEnd"/>
            <w:r w:rsidRPr="00012B5F">
              <w:rPr>
                <w:rFonts w:ascii="Arial" w:hAnsi="Arial" w:cs="Arial"/>
                <w:sz w:val="24"/>
                <w:szCs w:val="24"/>
              </w:rPr>
              <w:t xml:space="preserve"> </w:t>
            </w:r>
            <w:proofErr w:type="spellStart"/>
            <w:r w:rsidRPr="00012B5F">
              <w:rPr>
                <w:rFonts w:ascii="Arial" w:hAnsi="Arial" w:cs="Arial"/>
                <w:sz w:val="24"/>
                <w:szCs w:val="24"/>
              </w:rPr>
              <w:t>care</w:t>
            </w:r>
            <w:proofErr w:type="spellEnd"/>
            <w:r w:rsidRPr="00012B5F">
              <w:rPr>
                <w:rFonts w:ascii="Arial" w:hAnsi="Arial" w:cs="Arial"/>
                <w:sz w:val="24"/>
                <w:szCs w:val="24"/>
              </w:rPr>
              <w:t xml:space="preserve">) dla pacjentów, którzy ukończyli podstawowy program terapii </w:t>
            </w:r>
            <w:r w:rsidRPr="00012B5F">
              <w:rPr>
                <w:rFonts w:ascii="Arial" w:hAnsi="Arial" w:cs="Arial"/>
                <w:sz w:val="24"/>
                <w:szCs w:val="24"/>
              </w:rPr>
              <w:br/>
              <w:t>w systemie ambulatoryjnym lub stacjonarnym</w:t>
            </w:r>
          </w:p>
        </w:tc>
        <w:tc>
          <w:tcPr>
            <w:tcW w:w="5103" w:type="dxa"/>
          </w:tcPr>
          <w:p w:rsidR="00012B5F" w:rsidRPr="00012B5F" w:rsidRDefault="00012B5F" w:rsidP="00012B5F">
            <w:pPr>
              <w:rPr>
                <w:rFonts w:ascii="Arial" w:hAnsi="Arial" w:cs="Arial"/>
                <w:sz w:val="24"/>
                <w:szCs w:val="24"/>
              </w:rPr>
            </w:pPr>
          </w:p>
        </w:tc>
        <w:tc>
          <w:tcPr>
            <w:tcW w:w="1134" w:type="dxa"/>
          </w:tcPr>
          <w:p w:rsidR="00012B5F" w:rsidRPr="00012B5F" w:rsidRDefault="00012B5F" w:rsidP="00012B5F">
            <w:pPr>
              <w:rPr>
                <w:rFonts w:ascii="Arial" w:hAnsi="Arial" w:cs="Arial"/>
                <w:sz w:val="24"/>
                <w:szCs w:val="24"/>
              </w:rPr>
            </w:pPr>
          </w:p>
        </w:tc>
      </w:tr>
      <w:tr w:rsidR="00012B5F" w:rsidRPr="00012B5F" w:rsidTr="00012B5F">
        <w:trPr>
          <w:trHeight w:val="1247"/>
        </w:trPr>
        <w:tc>
          <w:tcPr>
            <w:tcW w:w="709" w:type="dxa"/>
          </w:tcPr>
          <w:p w:rsidR="00012B5F" w:rsidRPr="00012B5F" w:rsidRDefault="00012B5F" w:rsidP="00012B5F">
            <w:pPr>
              <w:rPr>
                <w:rFonts w:ascii="Arial" w:hAnsi="Arial" w:cs="Arial"/>
                <w:sz w:val="24"/>
                <w:szCs w:val="24"/>
              </w:rPr>
            </w:pPr>
            <w:r w:rsidRPr="00012B5F">
              <w:rPr>
                <w:rFonts w:ascii="Arial" w:hAnsi="Arial" w:cs="Arial"/>
                <w:sz w:val="24"/>
                <w:szCs w:val="24"/>
              </w:rPr>
              <w:t>2.</w:t>
            </w:r>
          </w:p>
        </w:tc>
        <w:tc>
          <w:tcPr>
            <w:tcW w:w="3261" w:type="dxa"/>
          </w:tcPr>
          <w:p w:rsidR="00012B5F" w:rsidRPr="00012B5F" w:rsidRDefault="00012B5F" w:rsidP="00012B5F">
            <w:pPr>
              <w:rPr>
                <w:rFonts w:ascii="Arial" w:hAnsi="Arial" w:cs="Arial"/>
                <w:sz w:val="24"/>
                <w:szCs w:val="24"/>
              </w:rPr>
            </w:pPr>
            <w:r w:rsidRPr="00012B5F">
              <w:rPr>
                <w:rFonts w:ascii="Arial" w:hAnsi="Arial" w:cs="Arial"/>
                <w:b/>
                <w:sz w:val="24"/>
                <w:szCs w:val="24"/>
              </w:rPr>
              <w:t>Zadanie nr 2</w:t>
            </w:r>
          </w:p>
          <w:p w:rsidR="00012B5F" w:rsidRPr="00012B5F" w:rsidRDefault="00012B5F" w:rsidP="00012B5F">
            <w:pPr>
              <w:rPr>
                <w:rFonts w:ascii="Arial" w:hAnsi="Arial" w:cs="Arial"/>
                <w:sz w:val="24"/>
                <w:szCs w:val="24"/>
              </w:rPr>
            </w:pPr>
            <w:r w:rsidRPr="00012B5F">
              <w:rPr>
                <w:rFonts w:ascii="Arial" w:hAnsi="Arial" w:cs="Arial"/>
                <w:sz w:val="24"/>
                <w:szCs w:val="24"/>
              </w:rPr>
              <w:t>Świadczeń pogłębionej terapii dla osób uzależnionych</w:t>
            </w:r>
          </w:p>
        </w:tc>
        <w:tc>
          <w:tcPr>
            <w:tcW w:w="5103" w:type="dxa"/>
          </w:tcPr>
          <w:p w:rsidR="00012B5F" w:rsidRPr="00012B5F" w:rsidRDefault="00012B5F" w:rsidP="00012B5F">
            <w:pPr>
              <w:rPr>
                <w:rFonts w:ascii="Arial" w:hAnsi="Arial" w:cs="Arial"/>
                <w:sz w:val="24"/>
                <w:szCs w:val="24"/>
              </w:rPr>
            </w:pPr>
          </w:p>
        </w:tc>
        <w:tc>
          <w:tcPr>
            <w:tcW w:w="1134" w:type="dxa"/>
          </w:tcPr>
          <w:p w:rsidR="00012B5F" w:rsidRPr="00012B5F" w:rsidRDefault="00012B5F" w:rsidP="00012B5F">
            <w:pPr>
              <w:rPr>
                <w:rFonts w:ascii="Arial" w:hAnsi="Arial" w:cs="Arial"/>
                <w:sz w:val="24"/>
                <w:szCs w:val="24"/>
              </w:rPr>
            </w:pPr>
          </w:p>
        </w:tc>
      </w:tr>
      <w:tr w:rsidR="00012B5F" w:rsidRPr="00012B5F" w:rsidTr="00012B5F">
        <w:trPr>
          <w:trHeight w:val="1304"/>
        </w:trPr>
        <w:tc>
          <w:tcPr>
            <w:tcW w:w="709" w:type="dxa"/>
          </w:tcPr>
          <w:p w:rsidR="00012B5F" w:rsidRPr="00012B5F" w:rsidRDefault="00012B5F" w:rsidP="00012B5F">
            <w:pPr>
              <w:rPr>
                <w:rFonts w:ascii="Arial" w:hAnsi="Arial" w:cs="Arial"/>
                <w:sz w:val="24"/>
                <w:szCs w:val="24"/>
              </w:rPr>
            </w:pPr>
            <w:r w:rsidRPr="00012B5F">
              <w:rPr>
                <w:rFonts w:ascii="Arial" w:hAnsi="Arial" w:cs="Arial"/>
                <w:sz w:val="24"/>
                <w:szCs w:val="24"/>
              </w:rPr>
              <w:lastRenderedPageBreak/>
              <w:t>3.</w:t>
            </w:r>
          </w:p>
        </w:tc>
        <w:tc>
          <w:tcPr>
            <w:tcW w:w="3261" w:type="dxa"/>
          </w:tcPr>
          <w:p w:rsidR="00012B5F" w:rsidRPr="00012B5F" w:rsidRDefault="00012B5F" w:rsidP="00012B5F">
            <w:pPr>
              <w:rPr>
                <w:rFonts w:ascii="Arial" w:hAnsi="Arial" w:cs="Arial"/>
                <w:sz w:val="24"/>
                <w:szCs w:val="24"/>
              </w:rPr>
            </w:pPr>
            <w:r w:rsidRPr="00012B5F">
              <w:rPr>
                <w:rFonts w:ascii="Arial" w:hAnsi="Arial" w:cs="Arial"/>
                <w:b/>
                <w:sz w:val="24"/>
                <w:szCs w:val="24"/>
              </w:rPr>
              <w:t>Zadanie nr 3</w:t>
            </w:r>
            <w:r w:rsidRPr="00012B5F">
              <w:rPr>
                <w:rFonts w:ascii="Arial" w:hAnsi="Arial" w:cs="Arial"/>
                <w:sz w:val="24"/>
                <w:szCs w:val="24"/>
              </w:rPr>
              <w:t xml:space="preserve"> </w:t>
            </w:r>
          </w:p>
          <w:p w:rsidR="00012B5F" w:rsidRPr="00012B5F" w:rsidRDefault="00012B5F" w:rsidP="00012B5F">
            <w:pPr>
              <w:rPr>
                <w:rFonts w:ascii="Arial" w:hAnsi="Arial" w:cs="Arial"/>
                <w:sz w:val="24"/>
                <w:szCs w:val="24"/>
              </w:rPr>
            </w:pPr>
            <w:r w:rsidRPr="00012B5F">
              <w:rPr>
                <w:rFonts w:ascii="Arial" w:hAnsi="Arial" w:cs="Arial"/>
                <w:sz w:val="24"/>
                <w:szCs w:val="24"/>
              </w:rPr>
              <w:t>Świadczenia psychoterapii dla osób współuzależnionych</w:t>
            </w:r>
          </w:p>
        </w:tc>
        <w:tc>
          <w:tcPr>
            <w:tcW w:w="5103" w:type="dxa"/>
          </w:tcPr>
          <w:p w:rsidR="00012B5F" w:rsidRPr="00012B5F" w:rsidRDefault="00012B5F" w:rsidP="00012B5F">
            <w:pPr>
              <w:rPr>
                <w:rFonts w:ascii="Arial" w:hAnsi="Arial" w:cs="Arial"/>
                <w:sz w:val="24"/>
                <w:szCs w:val="24"/>
              </w:rPr>
            </w:pPr>
          </w:p>
        </w:tc>
        <w:tc>
          <w:tcPr>
            <w:tcW w:w="1134" w:type="dxa"/>
          </w:tcPr>
          <w:p w:rsidR="00012B5F" w:rsidRPr="00012B5F" w:rsidRDefault="00012B5F" w:rsidP="00012B5F">
            <w:pPr>
              <w:rPr>
                <w:rFonts w:ascii="Arial" w:hAnsi="Arial" w:cs="Arial"/>
                <w:sz w:val="24"/>
                <w:szCs w:val="24"/>
              </w:rPr>
            </w:pPr>
          </w:p>
        </w:tc>
      </w:tr>
    </w:tbl>
    <w:p w:rsidR="00012B5F" w:rsidRPr="00012B5F" w:rsidRDefault="00012B5F" w:rsidP="00012B5F">
      <w:pPr>
        <w:rPr>
          <w:rFonts w:ascii="Arial" w:hAnsi="Arial" w:cs="Arial"/>
          <w:sz w:val="24"/>
          <w:szCs w:val="24"/>
        </w:rPr>
      </w:pPr>
      <w:r w:rsidRPr="00012B5F">
        <w:rPr>
          <w:rFonts w:ascii="Arial" w:hAnsi="Arial" w:cs="Arial"/>
          <w:bCs/>
          <w:sz w:val="24"/>
          <w:szCs w:val="24"/>
        </w:rPr>
        <w:t>CAŁKOWITA LICZBA ODBIORCÓW:</w:t>
      </w:r>
    </w:p>
    <w:p w:rsidR="00012B5F" w:rsidRPr="00012B5F" w:rsidRDefault="00012B5F" w:rsidP="00012B5F">
      <w:pPr>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Zakładane rezultaty:</w:t>
      </w:r>
    </w:p>
    <w:p w:rsidR="00012B5F" w:rsidRPr="00012B5F" w:rsidRDefault="00012B5F" w:rsidP="00012B5F">
      <w:pPr>
        <w:widowControl/>
        <w:tabs>
          <w:tab w:val="left" w:pos="720"/>
        </w:tabs>
        <w:rPr>
          <w:rFonts w:ascii="Arial" w:hAnsi="Arial" w:cs="Arial"/>
          <w:sz w:val="24"/>
          <w:szCs w:val="24"/>
        </w:rPr>
      </w:pPr>
    </w:p>
    <w:p w:rsidR="00012B5F" w:rsidRPr="00012B5F" w:rsidRDefault="00012B5F" w:rsidP="007A399E">
      <w:pPr>
        <w:widowControl/>
        <w:numPr>
          <w:ilvl w:val="0"/>
          <w:numId w:val="25"/>
        </w:numPr>
        <w:tabs>
          <w:tab w:val="left" w:pos="720"/>
        </w:tabs>
        <w:rPr>
          <w:rFonts w:ascii="Arial" w:hAnsi="Arial" w:cs="Arial"/>
          <w:sz w:val="24"/>
          <w:szCs w:val="24"/>
        </w:rPr>
      </w:pPr>
      <w:r w:rsidRPr="00012B5F">
        <w:rPr>
          <w:rFonts w:ascii="Arial" w:hAnsi="Arial" w:cs="Arial"/>
          <w:sz w:val="24"/>
          <w:szCs w:val="24"/>
        </w:rPr>
        <w:t>Założenia dotyczące pomiaru bezpośrednich rezultatów planowanych do realizacji zadań (metody, sposoby i terminy dokonania oceny):</w:t>
      </w:r>
    </w:p>
    <w:p w:rsidR="00012B5F" w:rsidRPr="00012B5F" w:rsidRDefault="00012B5F" w:rsidP="00012B5F">
      <w:pPr>
        <w:ind w:left="708"/>
        <w:rPr>
          <w:rFonts w:ascii="Arial" w:hAnsi="Arial" w:cs="Arial"/>
          <w:sz w:val="24"/>
          <w:szCs w:val="24"/>
        </w:rPr>
      </w:pPr>
    </w:p>
    <w:p w:rsidR="00012B5F" w:rsidRPr="00012B5F" w:rsidRDefault="00012B5F" w:rsidP="007A399E">
      <w:pPr>
        <w:numPr>
          <w:ilvl w:val="0"/>
          <w:numId w:val="25"/>
        </w:numPr>
        <w:rPr>
          <w:rFonts w:ascii="Arial" w:hAnsi="Arial" w:cs="Arial"/>
          <w:sz w:val="24"/>
          <w:szCs w:val="24"/>
        </w:rPr>
      </w:pPr>
      <w:r w:rsidRPr="00012B5F">
        <w:rPr>
          <w:rFonts w:ascii="Arial" w:hAnsi="Arial" w:cs="Arial"/>
          <w:sz w:val="24"/>
          <w:szCs w:val="24"/>
        </w:rPr>
        <w:t>Liczba godzin poszczególnych świadczeń w ramach planowanych do realizacji zadań:</w:t>
      </w:r>
    </w:p>
    <w:tbl>
      <w:tblPr>
        <w:tblStyle w:val="Tabela-Elegancki"/>
        <w:tblW w:w="10135" w:type="dxa"/>
        <w:tblLayout w:type="fixed"/>
        <w:tblLook w:val="0020" w:firstRow="1" w:lastRow="0" w:firstColumn="0" w:lastColumn="0" w:noHBand="0" w:noVBand="0"/>
      </w:tblPr>
      <w:tblGrid>
        <w:gridCol w:w="420"/>
        <w:gridCol w:w="2485"/>
        <w:gridCol w:w="1843"/>
        <w:gridCol w:w="1843"/>
        <w:gridCol w:w="1701"/>
        <w:gridCol w:w="1843"/>
      </w:tblGrid>
      <w:tr w:rsidR="00012B5F" w:rsidRPr="00012B5F" w:rsidTr="00012B5F">
        <w:trPr>
          <w:cnfStyle w:val="100000000000" w:firstRow="1" w:lastRow="0" w:firstColumn="0" w:lastColumn="0" w:oddVBand="0" w:evenVBand="0" w:oddHBand="0" w:evenHBand="0" w:firstRowFirstColumn="0" w:firstRowLastColumn="0" w:lastRowFirstColumn="0" w:lastRowLastColumn="0"/>
          <w:trHeight w:val="282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Lp.</w:t>
            </w:r>
          </w:p>
        </w:tc>
        <w:tc>
          <w:tcPr>
            <w:tcW w:w="2485" w:type="dxa"/>
          </w:tcPr>
          <w:p w:rsidR="00012B5F" w:rsidRPr="00012B5F" w:rsidRDefault="00012B5F" w:rsidP="00012B5F">
            <w:pPr>
              <w:rPr>
                <w:rFonts w:ascii="Arial" w:hAnsi="Arial" w:cs="Arial"/>
                <w:sz w:val="24"/>
                <w:szCs w:val="24"/>
              </w:rPr>
            </w:pPr>
            <w:r w:rsidRPr="00012B5F">
              <w:rPr>
                <w:rFonts w:ascii="Arial" w:hAnsi="Arial" w:cs="Arial"/>
                <w:sz w:val="24"/>
                <w:szCs w:val="24"/>
              </w:rPr>
              <w:t xml:space="preserve">Rodzaj świadczeń </w:t>
            </w:r>
            <w:r w:rsidRPr="00012B5F">
              <w:rPr>
                <w:rFonts w:ascii="Arial" w:hAnsi="Arial" w:cs="Arial"/>
                <w:sz w:val="24"/>
                <w:szCs w:val="24"/>
              </w:rPr>
              <w:br/>
              <w:t>(zgodny z założeniami określonymi w pkt. II. 4 ogłoszenia o konkursie)</w:t>
            </w:r>
          </w:p>
        </w:tc>
        <w:tc>
          <w:tcPr>
            <w:tcW w:w="1843" w:type="dxa"/>
            <w:textDirection w:val="btLr"/>
          </w:tcPr>
          <w:p w:rsidR="00012B5F" w:rsidRPr="00012B5F" w:rsidRDefault="00012B5F" w:rsidP="00012B5F">
            <w:pPr>
              <w:ind w:left="113" w:right="113"/>
              <w:rPr>
                <w:rFonts w:ascii="Arial" w:hAnsi="Arial" w:cs="Arial"/>
                <w:sz w:val="24"/>
                <w:szCs w:val="24"/>
              </w:rPr>
            </w:pPr>
            <w:r w:rsidRPr="00012B5F">
              <w:rPr>
                <w:rFonts w:ascii="Arial" w:hAnsi="Arial" w:cs="Arial"/>
                <w:b/>
                <w:sz w:val="24"/>
                <w:szCs w:val="24"/>
              </w:rPr>
              <w:t>Zadanie nr 1</w:t>
            </w:r>
            <w:r w:rsidRPr="00012B5F">
              <w:rPr>
                <w:rFonts w:ascii="Arial" w:hAnsi="Arial" w:cs="Arial"/>
                <w:sz w:val="24"/>
                <w:szCs w:val="24"/>
              </w:rPr>
              <w:t xml:space="preserve"> –świadczenia</w:t>
            </w:r>
            <w:r w:rsidRPr="00012B5F">
              <w:rPr>
                <w:rFonts w:ascii="Arial" w:hAnsi="Arial" w:cs="Arial"/>
                <w:sz w:val="24"/>
                <w:szCs w:val="24"/>
              </w:rPr>
              <w:br/>
              <w:t xml:space="preserve">psychoterapii dla osób uzależnionych od alkoholu </w:t>
            </w:r>
            <w:r w:rsidRPr="00012B5F">
              <w:rPr>
                <w:rFonts w:ascii="Arial" w:hAnsi="Arial" w:cs="Arial"/>
                <w:sz w:val="24"/>
                <w:szCs w:val="24"/>
              </w:rPr>
              <w:br/>
              <w:t>(tzw. after care)…</w:t>
            </w:r>
          </w:p>
        </w:tc>
        <w:tc>
          <w:tcPr>
            <w:tcW w:w="1843" w:type="dxa"/>
            <w:textDirection w:val="btLr"/>
          </w:tcPr>
          <w:p w:rsidR="00012B5F" w:rsidRPr="00012B5F" w:rsidRDefault="00012B5F" w:rsidP="00012B5F">
            <w:pPr>
              <w:ind w:left="113" w:right="113"/>
              <w:rPr>
                <w:rFonts w:ascii="Arial" w:hAnsi="Arial" w:cs="Arial"/>
                <w:sz w:val="24"/>
                <w:szCs w:val="24"/>
              </w:rPr>
            </w:pPr>
            <w:r w:rsidRPr="00012B5F">
              <w:rPr>
                <w:rFonts w:ascii="Arial" w:hAnsi="Arial" w:cs="Arial"/>
                <w:b/>
                <w:sz w:val="24"/>
                <w:szCs w:val="24"/>
              </w:rPr>
              <w:t>Zadanie nr 2</w:t>
            </w:r>
            <w:r w:rsidRPr="00012B5F">
              <w:rPr>
                <w:rFonts w:ascii="Arial" w:hAnsi="Arial" w:cs="Arial"/>
                <w:sz w:val="24"/>
                <w:szCs w:val="24"/>
              </w:rPr>
              <w:t xml:space="preserve"> –świadczenia</w:t>
            </w:r>
            <w:r w:rsidRPr="00012B5F">
              <w:rPr>
                <w:rFonts w:ascii="Arial" w:hAnsi="Arial" w:cs="Arial"/>
                <w:sz w:val="24"/>
                <w:szCs w:val="24"/>
              </w:rPr>
              <w:br/>
              <w:t>pogłębionej terapii dla osób uzależnionych</w:t>
            </w:r>
          </w:p>
        </w:tc>
        <w:tc>
          <w:tcPr>
            <w:tcW w:w="1701" w:type="dxa"/>
            <w:textDirection w:val="btLr"/>
          </w:tcPr>
          <w:p w:rsidR="00012B5F" w:rsidRPr="00012B5F" w:rsidRDefault="00012B5F" w:rsidP="00012B5F">
            <w:pPr>
              <w:ind w:left="113" w:right="113"/>
              <w:rPr>
                <w:rFonts w:ascii="Arial" w:hAnsi="Arial" w:cs="Arial"/>
                <w:sz w:val="24"/>
                <w:szCs w:val="24"/>
              </w:rPr>
            </w:pPr>
            <w:r w:rsidRPr="00012B5F">
              <w:rPr>
                <w:rFonts w:ascii="Arial" w:hAnsi="Arial" w:cs="Arial"/>
                <w:b/>
                <w:sz w:val="24"/>
                <w:szCs w:val="24"/>
              </w:rPr>
              <w:t xml:space="preserve">Zadanie nr 3 </w:t>
            </w:r>
            <w:r w:rsidRPr="00012B5F">
              <w:rPr>
                <w:rFonts w:ascii="Arial" w:hAnsi="Arial" w:cs="Arial"/>
                <w:sz w:val="24"/>
                <w:szCs w:val="24"/>
              </w:rPr>
              <w:t>–świadczenia</w:t>
            </w:r>
            <w:r w:rsidRPr="00012B5F">
              <w:rPr>
                <w:rFonts w:ascii="Arial" w:hAnsi="Arial" w:cs="Arial"/>
                <w:sz w:val="24"/>
                <w:szCs w:val="24"/>
              </w:rPr>
              <w:br/>
              <w:t>psychoterapii dla osób współuzależnionych</w:t>
            </w:r>
          </w:p>
        </w:tc>
        <w:tc>
          <w:tcPr>
            <w:tcW w:w="1843" w:type="dxa"/>
          </w:tcPr>
          <w:p w:rsidR="00012B5F" w:rsidRPr="00012B5F" w:rsidRDefault="00012B5F" w:rsidP="00012B5F">
            <w:pPr>
              <w:rPr>
                <w:rFonts w:ascii="Arial" w:hAnsi="Arial" w:cs="Arial"/>
                <w:sz w:val="24"/>
                <w:szCs w:val="24"/>
              </w:rPr>
            </w:pPr>
            <w:r w:rsidRPr="00012B5F">
              <w:rPr>
                <w:rFonts w:ascii="Arial" w:hAnsi="Arial" w:cs="Arial"/>
                <w:sz w:val="24"/>
                <w:szCs w:val="24"/>
              </w:rPr>
              <w:t>Całkowita liczba godzin danego świadczenia</w:t>
            </w:r>
          </w:p>
        </w:tc>
      </w:tr>
      <w:tr w:rsidR="00012B5F" w:rsidRPr="00012B5F" w:rsidTr="00012B5F">
        <w:tc>
          <w:tcPr>
            <w:tcW w:w="420"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1</w:t>
            </w:r>
          </w:p>
        </w:tc>
        <w:tc>
          <w:tcPr>
            <w:tcW w:w="2485"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2</w:t>
            </w:r>
          </w:p>
        </w:tc>
        <w:tc>
          <w:tcPr>
            <w:tcW w:w="1843"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3</w:t>
            </w:r>
          </w:p>
        </w:tc>
        <w:tc>
          <w:tcPr>
            <w:tcW w:w="1843"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4</w:t>
            </w:r>
          </w:p>
        </w:tc>
        <w:tc>
          <w:tcPr>
            <w:tcW w:w="1701"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6</w:t>
            </w:r>
          </w:p>
        </w:tc>
        <w:tc>
          <w:tcPr>
            <w:tcW w:w="1843" w:type="dxa"/>
          </w:tcPr>
          <w:p w:rsidR="00012B5F" w:rsidRPr="00012B5F" w:rsidRDefault="00012B5F" w:rsidP="00012B5F">
            <w:pPr>
              <w:rPr>
                <w:rFonts w:ascii="Arial" w:hAnsi="Arial" w:cs="Arial"/>
                <w:i/>
                <w:iCs/>
                <w:sz w:val="24"/>
                <w:szCs w:val="24"/>
              </w:rPr>
            </w:pPr>
            <w:r w:rsidRPr="00012B5F">
              <w:rPr>
                <w:rFonts w:ascii="Arial" w:hAnsi="Arial" w:cs="Arial"/>
                <w:i/>
                <w:iCs/>
                <w:sz w:val="24"/>
                <w:szCs w:val="24"/>
              </w:rPr>
              <w:t>9</w:t>
            </w:r>
          </w:p>
        </w:tc>
      </w:tr>
      <w:tr w:rsidR="00012B5F" w:rsidRPr="00012B5F" w:rsidTr="00012B5F">
        <w:trPr>
          <w:trHeight w:val="553"/>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1.</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2.</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3.</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4.</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5.</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6.</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7.</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3"/>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8.</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9.</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r w:rsidRPr="00012B5F">
              <w:rPr>
                <w:rFonts w:ascii="Arial" w:hAnsi="Arial" w:cs="Arial"/>
                <w:sz w:val="24"/>
                <w:szCs w:val="24"/>
              </w:rPr>
              <w:t>10.</w:t>
            </w:r>
          </w:p>
        </w:tc>
        <w:tc>
          <w:tcPr>
            <w:tcW w:w="2485"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r w:rsidR="00012B5F" w:rsidRPr="00012B5F" w:rsidTr="00012B5F">
        <w:trPr>
          <w:trHeight w:val="554"/>
        </w:trPr>
        <w:tc>
          <w:tcPr>
            <w:tcW w:w="420" w:type="dxa"/>
          </w:tcPr>
          <w:p w:rsidR="00012B5F" w:rsidRPr="00012B5F" w:rsidRDefault="00012B5F" w:rsidP="00012B5F">
            <w:pPr>
              <w:rPr>
                <w:rFonts w:ascii="Arial" w:hAnsi="Arial" w:cs="Arial"/>
                <w:sz w:val="24"/>
                <w:szCs w:val="24"/>
              </w:rPr>
            </w:pPr>
          </w:p>
        </w:tc>
        <w:tc>
          <w:tcPr>
            <w:tcW w:w="2485" w:type="dxa"/>
          </w:tcPr>
          <w:p w:rsidR="00012B5F" w:rsidRPr="00012B5F" w:rsidRDefault="00012B5F" w:rsidP="00012B5F">
            <w:pPr>
              <w:rPr>
                <w:rFonts w:ascii="Arial" w:hAnsi="Arial" w:cs="Arial"/>
                <w:sz w:val="24"/>
                <w:szCs w:val="24"/>
              </w:rPr>
            </w:pPr>
            <w:r w:rsidRPr="00012B5F">
              <w:rPr>
                <w:rFonts w:ascii="Arial" w:hAnsi="Arial" w:cs="Arial"/>
                <w:sz w:val="24"/>
                <w:szCs w:val="24"/>
              </w:rPr>
              <w:t xml:space="preserve">RAZEM – liczba godzin w ramach planowanych do realizacji zadań </w:t>
            </w:r>
          </w:p>
        </w:tc>
        <w:tc>
          <w:tcPr>
            <w:tcW w:w="1843"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c>
          <w:tcPr>
            <w:tcW w:w="1701" w:type="dxa"/>
          </w:tcPr>
          <w:p w:rsidR="00012B5F" w:rsidRPr="00012B5F" w:rsidRDefault="00012B5F" w:rsidP="00012B5F">
            <w:pPr>
              <w:rPr>
                <w:rFonts w:ascii="Arial" w:hAnsi="Arial" w:cs="Arial"/>
                <w:sz w:val="24"/>
                <w:szCs w:val="24"/>
              </w:rPr>
            </w:pPr>
          </w:p>
        </w:tc>
        <w:tc>
          <w:tcPr>
            <w:tcW w:w="1843" w:type="dxa"/>
          </w:tcPr>
          <w:p w:rsidR="00012B5F" w:rsidRPr="00012B5F" w:rsidRDefault="00012B5F" w:rsidP="00012B5F">
            <w:pPr>
              <w:rPr>
                <w:rFonts w:ascii="Arial" w:hAnsi="Arial" w:cs="Arial"/>
                <w:sz w:val="24"/>
                <w:szCs w:val="24"/>
              </w:rPr>
            </w:pPr>
          </w:p>
        </w:tc>
      </w:tr>
    </w:tbl>
    <w:p w:rsidR="00012B5F" w:rsidRPr="00012B5F" w:rsidRDefault="00012B5F" w:rsidP="00012B5F">
      <w:pPr>
        <w:rPr>
          <w:rFonts w:ascii="Arial" w:hAnsi="Arial" w:cs="Arial"/>
          <w:b/>
          <w:i/>
          <w:sz w:val="24"/>
          <w:szCs w:val="24"/>
        </w:rPr>
      </w:pPr>
    </w:p>
    <w:p w:rsidR="00012B5F" w:rsidRPr="00012B5F" w:rsidRDefault="00012B5F" w:rsidP="00012B5F">
      <w:pPr>
        <w:ind w:left="170" w:hanging="170"/>
        <w:rPr>
          <w:rFonts w:ascii="Arial" w:hAnsi="Arial" w:cs="Arial"/>
          <w:b/>
          <w:i/>
          <w:sz w:val="24"/>
          <w:szCs w:val="24"/>
        </w:rPr>
      </w:pPr>
      <w:r w:rsidRPr="00012B5F">
        <w:rPr>
          <w:rFonts w:ascii="Arial" w:hAnsi="Arial" w:cs="Arial"/>
          <w:b/>
          <w:i/>
          <w:sz w:val="24"/>
          <w:szCs w:val="24"/>
        </w:rPr>
        <w:t>III. Plan finansowy – preliminarz kosztów.</w:t>
      </w:r>
    </w:p>
    <w:tbl>
      <w:tblPr>
        <w:tblStyle w:val="Tabela-Elegancki"/>
        <w:tblW w:w="10173" w:type="dxa"/>
        <w:tblLayout w:type="fixed"/>
        <w:tblLook w:val="01E0" w:firstRow="1" w:lastRow="1" w:firstColumn="1" w:lastColumn="1" w:noHBand="0" w:noVBand="0"/>
      </w:tblPr>
      <w:tblGrid>
        <w:gridCol w:w="650"/>
        <w:gridCol w:w="3853"/>
        <w:gridCol w:w="2835"/>
        <w:gridCol w:w="1417"/>
        <w:gridCol w:w="1418"/>
      </w:tblGrid>
      <w:tr w:rsidR="00012B5F" w:rsidRPr="00012B5F" w:rsidTr="00012B5F">
        <w:trPr>
          <w:cnfStyle w:val="100000000000" w:firstRow="1" w:lastRow="0" w:firstColumn="0" w:lastColumn="0" w:oddVBand="0" w:evenVBand="0" w:oddHBand="0" w:evenHBand="0" w:firstRowFirstColumn="0" w:firstRowLastColumn="0" w:lastRowFirstColumn="0" w:lastRowLastColumn="0"/>
          <w:trHeight w:val="25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Lp.</w:t>
            </w:r>
          </w:p>
        </w:tc>
        <w:tc>
          <w:tcPr>
            <w:tcW w:w="3853"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Rodzaj świadczenia (zgodnie ze wskazanymi przez Oferenta w kolumnie nr 2 tabeli z pkt. II.12)</w:t>
            </w:r>
          </w:p>
        </w:tc>
        <w:tc>
          <w:tcPr>
            <w:tcW w:w="2835"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 xml:space="preserve">Liczba godzin danego świadczenia (zgodnie z kolumną nr 9 </w:t>
            </w:r>
          </w:p>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tabeli z pkt. II.12)</w:t>
            </w:r>
            <w:r w:rsidRPr="00012B5F">
              <w:rPr>
                <w:rFonts w:ascii="Arial" w:hAnsi="Arial" w:cs="Arial"/>
                <w:sz w:val="24"/>
                <w:szCs w:val="24"/>
                <w:vertAlign w:val="superscript"/>
              </w:rPr>
              <w:t>1</w:t>
            </w:r>
          </w:p>
        </w:tc>
        <w:tc>
          <w:tcPr>
            <w:tcW w:w="1417"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Stawka brutto w PLN</w:t>
            </w:r>
            <w:r w:rsidRPr="00012B5F">
              <w:rPr>
                <w:rFonts w:ascii="Arial" w:hAnsi="Arial" w:cs="Arial"/>
                <w:sz w:val="24"/>
                <w:szCs w:val="24"/>
                <w:vertAlign w:val="superscript"/>
              </w:rPr>
              <w:t>2</w:t>
            </w:r>
          </w:p>
        </w:tc>
        <w:tc>
          <w:tcPr>
            <w:tcW w:w="1418"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Wartość brutto w PLN</w:t>
            </w:r>
          </w:p>
        </w:tc>
      </w:tr>
      <w:tr w:rsidR="00012B5F" w:rsidRPr="00012B5F" w:rsidTr="00012B5F">
        <w:trPr>
          <w:trHeight w:val="244"/>
        </w:trPr>
        <w:tc>
          <w:tcPr>
            <w:tcW w:w="650" w:type="dxa"/>
          </w:tcPr>
          <w:p w:rsidR="00012B5F" w:rsidRPr="00012B5F" w:rsidRDefault="00012B5F" w:rsidP="00012B5F">
            <w:pPr>
              <w:widowControl/>
              <w:tabs>
                <w:tab w:val="left" w:pos="720"/>
              </w:tabs>
              <w:rPr>
                <w:rFonts w:ascii="Arial" w:hAnsi="Arial" w:cs="Arial"/>
                <w:i/>
                <w:iCs/>
                <w:sz w:val="24"/>
                <w:szCs w:val="24"/>
              </w:rPr>
            </w:pPr>
            <w:r w:rsidRPr="00012B5F">
              <w:rPr>
                <w:rFonts w:ascii="Arial" w:hAnsi="Arial" w:cs="Arial"/>
                <w:i/>
                <w:iCs/>
                <w:sz w:val="24"/>
                <w:szCs w:val="24"/>
              </w:rPr>
              <w:t>1</w:t>
            </w:r>
          </w:p>
        </w:tc>
        <w:tc>
          <w:tcPr>
            <w:tcW w:w="3853" w:type="dxa"/>
          </w:tcPr>
          <w:p w:rsidR="00012B5F" w:rsidRPr="00012B5F" w:rsidRDefault="00012B5F" w:rsidP="00012B5F">
            <w:pPr>
              <w:widowControl/>
              <w:tabs>
                <w:tab w:val="left" w:pos="720"/>
              </w:tabs>
              <w:rPr>
                <w:rFonts w:ascii="Arial" w:hAnsi="Arial" w:cs="Arial"/>
                <w:i/>
                <w:iCs/>
                <w:sz w:val="24"/>
                <w:szCs w:val="24"/>
              </w:rPr>
            </w:pPr>
            <w:r w:rsidRPr="00012B5F">
              <w:rPr>
                <w:rFonts w:ascii="Arial" w:hAnsi="Arial" w:cs="Arial"/>
                <w:i/>
                <w:iCs/>
                <w:sz w:val="24"/>
                <w:szCs w:val="24"/>
              </w:rPr>
              <w:t>2</w:t>
            </w:r>
          </w:p>
        </w:tc>
        <w:tc>
          <w:tcPr>
            <w:tcW w:w="2835" w:type="dxa"/>
          </w:tcPr>
          <w:p w:rsidR="00012B5F" w:rsidRPr="00012B5F" w:rsidRDefault="00012B5F" w:rsidP="00012B5F">
            <w:pPr>
              <w:widowControl/>
              <w:tabs>
                <w:tab w:val="left" w:pos="720"/>
              </w:tabs>
              <w:rPr>
                <w:rFonts w:ascii="Arial" w:hAnsi="Arial" w:cs="Arial"/>
                <w:i/>
                <w:iCs/>
                <w:sz w:val="24"/>
                <w:szCs w:val="24"/>
              </w:rPr>
            </w:pPr>
            <w:r w:rsidRPr="00012B5F">
              <w:rPr>
                <w:rFonts w:ascii="Arial" w:hAnsi="Arial" w:cs="Arial"/>
                <w:i/>
                <w:iCs/>
                <w:sz w:val="24"/>
                <w:szCs w:val="24"/>
              </w:rPr>
              <w:t>3</w:t>
            </w:r>
          </w:p>
        </w:tc>
        <w:tc>
          <w:tcPr>
            <w:tcW w:w="1417" w:type="dxa"/>
          </w:tcPr>
          <w:p w:rsidR="00012B5F" w:rsidRPr="00012B5F" w:rsidRDefault="00012B5F" w:rsidP="00012B5F">
            <w:pPr>
              <w:widowControl/>
              <w:tabs>
                <w:tab w:val="left" w:pos="720"/>
              </w:tabs>
              <w:rPr>
                <w:rFonts w:ascii="Arial" w:hAnsi="Arial" w:cs="Arial"/>
                <w:i/>
                <w:iCs/>
                <w:sz w:val="24"/>
                <w:szCs w:val="24"/>
              </w:rPr>
            </w:pPr>
            <w:r w:rsidRPr="00012B5F">
              <w:rPr>
                <w:rFonts w:ascii="Arial" w:hAnsi="Arial" w:cs="Arial"/>
                <w:i/>
                <w:iCs/>
                <w:sz w:val="24"/>
                <w:szCs w:val="24"/>
              </w:rPr>
              <w:t>4</w:t>
            </w:r>
          </w:p>
        </w:tc>
        <w:tc>
          <w:tcPr>
            <w:tcW w:w="1418" w:type="dxa"/>
          </w:tcPr>
          <w:p w:rsidR="00012B5F" w:rsidRPr="00012B5F" w:rsidRDefault="00012B5F" w:rsidP="00012B5F">
            <w:pPr>
              <w:widowControl/>
              <w:tabs>
                <w:tab w:val="left" w:pos="720"/>
              </w:tabs>
              <w:rPr>
                <w:rFonts w:ascii="Arial" w:hAnsi="Arial" w:cs="Arial"/>
                <w:i/>
                <w:iCs/>
                <w:sz w:val="24"/>
                <w:szCs w:val="24"/>
              </w:rPr>
            </w:pPr>
            <w:r w:rsidRPr="00012B5F">
              <w:rPr>
                <w:rFonts w:ascii="Arial" w:hAnsi="Arial" w:cs="Arial"/>
                <w:i/>
                <w:iCs/>
                <w:sz w:val="24"/>
                <w:szCs w:val="24"/>
              </w:rPr>
              <w:t>5</w:t>
            </w: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1.</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2.</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3.</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4.</w:t>
            </w:r>
          </w:p>
        </w:tc>
        <w:tc>
          <w:tcPr>
            <w:tcW w:w="3853" w:type="dxa"/>
          </w:tcPr>
          <w:p w:rsidR="00012B5F" w:rsidRPr="00012B5F" w:rsidRDefault="00012B5F" w:rsidP="00012B5F">
            <w:pPr>
              <w:widowControl/>
              <w:suppressAutoHyphens w:val="0"/>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5.</w:t>
            </w:r>
          </w:p>
        </w:tc>
        <w:tc>
          <w:tcPr>
            <w:tcW w:w="3853" w:type="dxa"/>
          </w:tcPr>
          <w:p w:rsidR="00012B5F" w:rsidRPr="00012B5F" w:rsidRDefault="00012B5F" w:rsidP="00012B5F">
            <w:pPr>
              <w:widowControl/>
              <w:suppressAutoHyphens w:val="0"/>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6.</w:t>
            </w:r>
          </w:p>
        </w:tc>
        <w:tc>
          <w:tcPr>
            <w:tcW w:w="3853" w:type="dxa"/>
          </w:tcPr>
          <w:p w:rsidR="00012B5F" w:rsidRPr="00012B5F" w:rsidRDefault="00012B5F" w:rsidP="00012B5F">
            <w:pPr>
              <w:widowControl/>
              <w:suppressAutoHyphens w:val="0"/>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7.</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8.</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9.</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r w:rsidR="00012B5F" w:rsidRPr="00012B5F" w:rsidTr="00012B5F">
        <w:trPr>
          <w:trHeight w:val="715"/>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10.</w:t>
            </w:r>
          </w:p>
        </w:tc>
        <w:tc>
          <w:tcPr>
            <w:tcW w:w="3853" w:type="dxa"/>
          </w:tcPr>
          <w:p w:rsidR="00012B5F" w:rsidRPr="00012B5F" w:rsidRDefault="00012B5F" w:rsidP="00012B5F">
            <w:pPr>
              <w:widowControl/>
              <w:tabs>
                <w:tab w:val="left" w:pos="720"/>
              </w:tabs>
              <w:rPr>
                <w:rFonts w:ascii="Arial" w:hAnsi="Arial" w:cs="Arial"/>
                <w:sz w:val="24"/>
                <w:szCs w:val="24"/>
              </w:rPr>
            </w:pPr>
          </w:p>
        </w:tc>
        <w:tc>
          <w:tcPr>
            <w:tcW w:w="2835" w:type="dxa"/>
          </w:tcPr>
          <w:p w:rsidR="00012B5F" w:rsidRPr="00012B5F" w:rsidRDefault="00012B5F" w:rsidP="00012B5F">
            <w:pPr>
              <w:widowControl/>
              <w:tabs>
                <w:tab w:val="left" w:pos="720"/>
              </w:tabs>
              <w:rPr>
                <w:rFonts w:ascii="Arial" w:hAnsi="Arial" w:cs="Arial"/>
                <w:sz w:val="24"/>
                <w:szCs w:val="24"/>
              </w:rPr>
            </w:pPr>
          </w:p>
        </w:tc>
        <w:tc>
          <w:tcPr>
            <w:tcW w:w="1417" w:type="dxa"/>
          </w:tcPr>
          <w:p w:rsidR="00012B5F" w:rsidRPr="00012B5F" w:rsidRDefault="00012B5F" w:rsidP="00012B5F">
            <w:pPr>
              <w:widowControl/>
              <w:tabs>
                <w:tab w:val="left" w:pos="720"/>
              </w:tabs>
              <w:rPr>
                <w:rFonts w:ascii="Arial" w:hAnsi="Arial" w:cs="Arial"/>
                <w:sz w:val="24"/>
                <w:szCs w:val="24"/>
              </w:rPr>
            </w:pPr>
          </w:p>
        </w:tc>
        <w:tc>
          <w:tcPr>
            <w:tcW w:w="1418" w:type="dxa"/>
          </w:tcPr>
          <w:p w:rsidR="00012B5F" w:rsidRPr="00012B5F" w:rsidRDefault="00012B5F" w:rsidP="00012B5F">
            <w:pPr>
              <w:widowControl/>
              <w:tabs>
                <w:tab w:val="left" w:pos="720"/>
              </w:tabs>
              <w:rPr>
                <w:rFonts w:ascii="Arial" w:hAnsi="Arial" w:cs="Arial"/>
                <w:sz w:val="24"/>
                <w:szCs w:val="24"/>
              </w:rPr>
            </w:pPr>
          </w:p>
        </w:tc>
      </w:tr>
    </w:tbl>
    <w:p w:rsidR="00012B5F" w:rsidRDefault="00012B5F" w:rsidP="00012B5F">
      <w:pPr>
        <w:rPr>
          <w:rFonts w:ascii="Arial" w:hAnsi="Arial" w:cs="Arial"/>
          <w:sz w:val="24"/>
          <w:szCs w:val="24"/>
          <w:vertAlign w:val="superscript"/>
        </w:rPr>
      </w:pPr>
    </w:p>
    <w:p w:rsidR="00012B5F" w:rsidRDefault="00012B5F" w:rsidP="00012B5F">
      <w:pPr>
        <w:rPr>
          <w:rFonts w:ascii="Arial" w:hAnsi="Arial" w:cs="Arial"/>
          <w:sz w:val="24"/>
          <w:szCs w:val="24"/>
        </w:rPr>
      </w:pPr>
      <w:r w:rsidRPr="00012B5F">
        <w:rPr>
          <w:rFonts w:ascii="Arial" w:hAnsi="Arial" w:cs="Arial"/>
          <w:sz w:val="24"/>
          <w:szCs w:val="24"/>
        </w:rPr>
        <w:t>Koszt całkowity realizacji zadań (kwota brutto w zł)</w:t>
      </w:r>
    </w:p>
    <w:p w:rsidR="00012B5F" w:rsidRDefault="00012B5F" w:rsidP="00012B5F">
      <w:pPr>
        <w:rPr>
          <w:rFonts w:ascii="Arial" w:hAnsi="Arial" w:cs="Arial"/>
          <w:sz w:val="24"/>
          <w:szCs w:val="24"/>
        </w:rPr>
      </w:pPr>
      <w:r w:rsidRPr="00012B5F">
        <w:rPr>
          <w:rFonts w:ascii="Arial" w:hAnsi="Arial" w:cs="Arial"/>
          <w:sz w:val="24"/>
          <w:szCs w:val="24"/>
        </w:rPr>
        <w:t>słownie:</w:t>
      </w:r>
    </w:p>
    <w:p w:rsidR="00012B5F" w:rsidRDefault="00012B5F" w:rsidP="00012B5F">
      <w:pPr>
        <w:rPr>
          <w:rFonts w:ascii="Arial" w:hAnsi="Arial" w:cs="Arial"/>
          <w:sz w:val="24"/>
          <w:szCs w:val="24"/>
          <w:vertAlign w:val="superscript"/>
        </w:rPr>
      </w:pPr>
    </w:p>
    <w:p w:rsidR="00012B5F" w:rsidRPr="00012B5F" w:rsidRDefault="00012B5F" w:rsidP="00012B5F">
      <w:pPr>
        <w:rPr>
          <w:rFonts w:ascii="Arial" w:hAnsi="Arial" w:cs="Arial"/>
          <w:sz w:val="24"/>
          <w:szCs w:val="24"/>
        </w:rPr>
      </w:pPr>
      <w:r w:rsidRPr="00012B5F">
        <w:rPr>
          <w:rFonts w:ascii="Arial" w:hAnsi="Arial" w:cs="Arial"/>
          <w:sz w:val="24"/>
          <w:szCs w:val="24"/>
          <w:vertAlign w:val="superscript"/>
        </w:rPr>
        <w:t>1</w:t>
      </w:r>
      <w:r w:rsidRPr="00012B5F">
        <w:rPr>
          <w:rFonts w:ascii="Arial" w:hAnsi="Arial" w:cs="Arial"/>
          <w:sz w:val="24"/>
          <w:szCs w:val="24"/>
        </w:rPr>
        <w:t xml:space="preserve"> w przypadku różnych stawek danego świadczenia w ramach poszczególnych zadań, w kolumnie nr 2 obok rodzaju świadczenia należy wskazać zadanie i wpisać liczbę godzin z kolumny tabeli z pkt. II. </w:t>
      </w:r>
      <w:proofErr w:type="spellStart"/>
      <w:r w:rsidRPr="00012B5F">
        <w:rPr>
          <w:rFonts w:ascii="Arial" w:hAnsi="Arial" w:cs="Arial"/>
          <w:sz w:val="24"/>
          <w:szCs w:val="24"/>
        </w:rPr>
        <w:t>ppkt</w:t>
      </w:r>
      <w:proofErr w:type="spellEnd"/>
      <w:r w:rsidRPr="00012B5F">
        <w:rPr>
          <w:rFonts w:ascii="Arial" w:hAnsi="Arial" w:cs="Arial"/>
          <w:sz w:val="24"/>
          <w:szCs w:val="24"/>
        </w:rPr>
        <w:t>. 12 odnoszącej się do danego zadania</w:t>
      </w:r>
    </w:p>
    <w:p w:rsidR="00012B5F" w:rsidRPr="00012B5F" w:rsidRDefault="00012B5F" w:rsidP="00012B5F">
      <w:pPr>
        <w:rPr>
          <w:rFonts w:ascii="Arial" w:hAnsi="Arial" w:cs="Arial"/>
          <w:sz w:val="24"/>
          <w:szCs w:val="24"/>
        </w:rPr>
      </w:pPr>
      <w:r w:rsidRPr="00012B5F">
        <w:rPr>
          <w:rFonts w:ascii="Arial" w:hAnsi="Arial" w:cs="Arial"/>
          <w:sz w:val="24"/>
          <w:szCs w:val="24"/>
          <w:vertAlign w:val="superscript"/>
        </w:rPr>
        <w:t>2</w:t>
      </w:r>
      <w:r w:rsidRPr="00012B5F">
        <w:rPr>
          <w:rFonts w:ascii="Arial" w:hAnsi="Arial" w:cs="Arial"/>
          <w:sz w:val="24"/>
          <w:szCs w:val="24"/>
        </w:rPr>
        <w:t xml:space="preserve"> stawka zgodna z taryfikatorem ujętym w pkt. II. </w:t>
      </w:r>
      <w:proofErr w:type="spellStart"/>
      <w:r w:rsidRPr="00012B5F">
        <w:rPr>
          <w:rFonts w:ascii="Arial" w:hAnsi="Arial" w:cs="Arial"/>
          <w:sz w:val="24"/>
          <w:szCs w:val="24"/>
        </w:rPr>
        <w:t>ppkt</w:t>
      </w:r>
      <w:proofErr w:type="spellEnd"/>
      <w:r w:rsidRPr="00012B5F">
        <w:rPr>
          <w:rFonts w:ascii="Arial" w:hAnsi="Arial" w:cs="Arial"/>
          <w:sz w:val="24"/>
          <w:szCs w:val="24"/>
        </w:rPr>
        <w:t>. 6 ogłoszenia o konkursie</w:t>
      </w:r>
    </w:p>
    <w:p w:rsidR="00012B5F" w:rsidRPr="00012B5F" w:rsidRDefault="00012B5F" w:rsidP="00012B5F">
      <w:pPr>
        <w:rPr>
          <w:rFonts w:ascii="Arial" w:hAnsi="Arial" w:cs="Arial"/>
          <w:sz w:val="24"/>
          <w:szCs w:val="24"/>
        </w:rPr>
      </w:pPr>
    </w:p>
    <w:p w:rsidR="00012B5F" w:rsidRPr="00012B5F" w:rsidRDefault="00012B5F" w:rsidP="00012B5F">
      <w:pPr>
        <w:rPr>
          <w:rFonts w:ascii="Arial" w:hAnsi="Arial" w:cs="Arial"/>
          <w:b/>
          <w:i/>
          <w:sz w:val="24"/>
          <w:szCs w:val="24"/>
        </w:rPr>
      </w:pPr>
      <w:r w:rsidRPr="00012B5F">
        <w:rPr>
          <w:rFonts w:ascii="Arial" w:hAnsi="Arial" w:cs="Arial"/>
          <w:b/>
          <w:i/>
          <w:sz w:val="24"/>
          <w:szCs w:val="24"/>
        </w:rPr>
        <w:t>IV.  Informacje dodatkowe.</w:t>
      </w:r>
    </w:p>
    <w:tbl>
      <w:tblPr>
        <w:tblStyle w:val="Tabela-Elegancki"/>
        <w:tblW w:w="10173" w:type="dxa"/>
        <w:tblLayout w:type="fixed"/>
        <w:tblLook w:val="01E0" w:firstRow="1" w:lastRow="1" w:firstColumn="1" w:lastColumn="1" w:noHBand="0" w:noVBand="0"/>
      </w:tblPr>
      <w:tblGrid>
        <w:gridCol w:w="650"/>
        <w:gridCol w:w="3711"/>
        <w:gridCol w:w="5812"/>
      </w:tblGrid>
      <w:tr w:rsidR="00012B5F" w:rsidRPr="00012B5F" w:rsidTr="00012B5F">
        <w:trPr>
          <w:cnfStyle w:val="100000000000" w:firstRow="1" w:lastRow="0" w:firstColumn="0" w:lastColumn="0" w:oddVBand="0" w:evenVBand="0" w:oddHBand="0" w:evenHBand="0" w:firstRowFirstColumn="0" w:firstRowLastColumn="0" w:lastRowFirstColumn="0" w:lastRowLastColumn="0"/>
          <w:trHeight w:val="2457"/>
        </w:trPr>
        <w:tc>
          <w:tcPr>
            <w:tcW w:w="650"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lastRenderedPageBreak/>
              <w:t>1.</w:t>
            </w:r>
          </w:p>
        </w:tc>
        <w:tc>
          <w:tcPr>
            <w:tcW w:w="3711" w:type="dxa"/>
          </w:tcPr>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 xml:space="preserve">Doświadczenie Oferenta w realizacji zadań/świadczeń/programów profilaktyki uzależnień </w:t>
            </w:r>
          </w:p>
          <w:p w:rsidR="00012B5F" w:rsidRPr="00012B5F" w:rsidRDefault="00012B5F" w:rsidP="00012B5F">
            <w:pPr>
              <w:widowControl/>
              <w:tabs>
                <w:tab w:val="left" w:pos="720"/>
              </w:tabs>
              <w:rPr>
                <w:rFonts w:ascii="Arial" w:hAnsi="Arial" w:cs="Arial"/>
                <w:sz w:val="24"/>
                <w:szCs w:val="24"/>
              </w:rPr>
            </w:pPr>
            <w:r w:rsidRPr="00012B5F">
              <w:rPr>
                <w:rFonts w:ascii="Arial" w:hAnsi="Arial" w:cs="Arial"/>
                <w:sz w:val="24"/>
                <w:szCs w:val="24"/>
              </w:rPr>
              <w:t>(rodzaje zadań/świadczeń/programów, termin realizacji, zleceniodawca programu)</w:t>
            </w:r>
          </w:p>
        </w:tc>
        <w:tc>
          <w:tcPr>
            <w:tcW w:w="5812" w:type="dxa"/>
          </w:tcPr>
          <w:p w:rsidR="00012B5F" w:rsidRPr="00012B5F" w:rsidRDefault="00012B5F" w:rsidP="00012B5F">
            <w:pPr>
              <w:widowControl/>
              <w:tabs>
                <w:tab w:val="left" w:pos="720"/>
              </w:tabs>
              <w:rPr>
                <w:rFonts w:ascii="Arial" w:hAnsi="Arial" w:cs="Arial"/>
                <w:sz w:val="24"/>
                <w:szCs w:val="24"/>
              </w:rPr>
            </w:pPr>
          </w:p>
        </w:tc>
      </w:tr>
    </w:tbl>
    <w:p w:rsidR="00012B5F" w:rsidRPr="00012B5F" w:rsidRDefault="00012B5F" w:rsidP="00012B5F">
      <w:pPr>
        <w:widowControl/>
        <w:tabs>
          <w:tab w:val="left" w:pos="720"/>
        </w:tabs>
        <w:rPr>
          <w:rFonts w:ascii="Arial" w:hAnsi="Arial" w:cs="Arial"/>
          <w:sz w:val="24"/>
          <w:szCs w:val="24"/>
        </w:rPr>
      </w:pPr>
    </w:p>
    <w:p w:rsidR="00012B5F" w:rsidRPr="00012B5F" w:rsidRDefault="00012B5F" w:rsidP="00012B5F">
      <w:pPr>
        <w:widowControl/>
        <w:tabs>
          <w:tab w:val="left" w:pos="720"/>
        </w:tabs>
        <w:rPr>
          <w:rFonts w:ascii="Arial" w:hAnsi="Arial" w:cs="Arial"/>
          <w:b/>
          <w:bCs/>
          <w:sz w:val="24"/>
          <w:szCs w:val="24"/>
        </w:rPr>
      </w:pPr>
      <w:r w:rsidRPr="00012B5F">
        <w:rPr>
          <w:rFonts w:ascii="Arial" w:hAnsi="Arial" w:cs="Arial"/>
          <w:b/>
          <w:bCs/>
          <w:sz w:val="24"/>
          <w:szCs w:val="24"/>
        </w:rPr>
        <w:t>Jednocześnie Oferent oświadcza, że:</w:t>
      </w:r>
    </w:p>
    <w:p w:rsidR="00012B5F" w:rsidRPr="00012B5F" w:rsidRDefault="00012B5F" w:rsidP="007A399E">
      <w:pPr>
        <w:widowControl/>
        <w:numPr>
          <w:ilvl w:val="0"/>
          <w:numId w:val="22"/>
        </w:numPr>
        <w:rPr>
          <w:rFonts w:ascii="Arial" w:hAnsi="Arial" w:cs="Arial"/>
          <w:sz w:val="24"/>
          <w:szCs w:val="24"/>
        </w:rPr>
      </w:pPr>
      <w:r w:rsidRPr="00012B5F">
        <w:rPr>
          <w:rFonts w:ascii="Arial" w:hAnsi="Arial" w:cs="Arial"/>
          <w:sz w:val="24"/>
          <w:szCs w:val="24"/>
        </w:rPr>
        <w:t>Zapoznał się z treścią ogłoszenia Prezydenta Miasta Włocławek dot. konkursu na  udzielanie mieszkańcom Włocławka gwarantowanych świadczeń zdrowotnych z zakresu terapii uzależnienia i współuzależnienia od alkoholu i innych substancji psychoaktywnych.</w:t>
      </w:r>
    </w:p>
    <w:p w:rsidR="00012B5F" w:rsidRPr="00012B5F" w:rsidRDefault="00012B5F" w:rsidP="007A399E">
      <w:pPr>
        <w:widowControl/>
        <w:numPr>
          <w:ilvl w:val="0"/>
          <w:numId w:val="22"/>
        </w:numPr>
        <w:rPr>
          <w:rFonts w:ascii="Arial" w:hAnsi="Arial" w:cs="Arial"/>
          <w:sz w:val="24"/>
          <w:szCs w:val="24"/>
        </w:rPr>
      </w:pPr>
      <w:r w:rsidRPr="00012B5F">
        <w:rPr>
          <w:rFonts w:ascii="Arial" w:hAnsi="Arial" w:cs="Arial"/>
          <w:sz w:val="24"/>
          <w:szCs w:val="24"/>
        </w:rPr>
        <w:t>Zapoznał się z ramowym wzorem umowy i zaakceptował warunki umowy.</w:t>
      </w:r>
    </w:p>
    <w:p w:rsidR="00012B5F" w:rsidRPr="00012B5F" w:rsidRDefault="00012B5F" w:rsidP="007A399E">
      <w:pPr>
        <w:widowControl/>
        <w:numPr>
          <w:ilvl w:val="0"/>
          <w:numId w:val="22"/>
        </w:numPr>
        <w:rPr>
          <w:rFonts w:ascii="Arial" w:hAnsi="Arial" w:cs="Arial"/>
          <w:sz w:val="24"/>
          <w:szCs w:val="24"/>
        </w:rPr>
      </w:pPr>
      <w:r w:rsidRPr="00012B5F">
        <w:rPr>
          <w:rFonts w:ascii="Arial" w:hAnsi="Arial" w:cs="Arial"/>
          <w:sz w:val="24"/>
          <w:szCs w:val="24"/>
        </w:rPr>
        <w:t>Wszystkie podane w ofercie informacje oraz załączone do oferty dokumenty są zgodne ze stanem prawnym i faktycznym na dzień złożenia oferty.</w:t>
      </w: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rPr>
          <w:rFonts w:ascii="Arial" w:hAnsi="Arial" w:cs="Arial"/>
          <w:sz w:val="24"/>
          <w:szCs w:val="24"/>
        </w:rPr>
      </w:pPr>
    </w:p>
    <w:p w:rsidR="00012B5F" w:rsidRPr="00012B5F" w:rsidRDefault="00012B5F" w:rsidP="00012B5F">
      <w:pPr>
        <w:widowControl/>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r w:rsidRPr="00012B5F">
        <w:rPr>
          <w:rFonts w:ascii="Arial" w:hAnsi="Arial" w:cs="Arial"/>
          <w:sz w:val="24"/>
          <w:szCs w:val="24"/>
        </w:rPr>
        <w:t>.............................................................</w:t>
      </w:r>
    </w:p>
    <w:p w:rsidR="00012B5F" w:rsidRPr="00012B5F" w:rsidRDefault="00012B5F" w:rsidP="00012B5F">
      <w:pPr>
        <w:widowControl/>
        <w:ind w:left="4956"/>
        <w:rPr>
          <w:rFonts w:ascii="Arial" w:hAnsi="Arial" w:cs="Arial"/>
          <w:sz w:val="24"/>
          <w:szCs w:val="24"/>
        </w:rPr>
      </w:pPr>
      <w:r w:rsidRPr="00012B5F">
        <w:rPr>
          <w:rFonts w:ascii="Arial" w:hAnsi="Arial" w:cs="Arial"/>
          <w:sz w:val="24"/>
          <w:szCs w:val="24"/>
        </w:rPr>
        <w:t xml:space="preserve">podpis i pieczątka osoby/osób upoważnionych do reprezentowania  oferenta i składania </w:t>
      </w:r>
    </w:p>
    <w:p w:rsidR="00012B5F" w:rsidRPr="00012B5F" w:rsidRDefault="00012B5F" w:rsidP="00012B5F">
      <w:pPr>
        <w:widowControl/>
        <w:ind w:left="4956"/>
        <w:rPr>
          <w:rFonts w:ascii="Arial" w:hAnsi="Arial" w:cs="Arial"/>
          <w:sz w:val="24"/>
          <w:szCs w:val="24"/>
        </w:rPr>
      </w:pPr>
      <w:r w:rsidRPr="00012B5F">
        <w:rPr>
          <w:rFonts w:ascii="Arial" w:hAnsi="Arial" w:cs="Arial"/>
          <w:sz w:val="24"/>
          <w:szCs w:val="24"/>
        </w:rPr>
        <w:t>oświadczeń woli</w:t>
      </w: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widowControl/>
        <w:rPr>
          <w:rFonts w:ascii="Arial" w:hAnsi="Arial" w:cs="Arial"/>
          <w:sz w:val="24"/>
          <w:szCs w:val="24"/>
        </w:rPr>
      </w:pPr>
    </w:p>
    <w:p w:rsidR="00012B5F" w:rsidRPr="00012B5F" w:rsidRDefault="00012B5F" w:rsidP="00012B5F">
      <w:pPr>
        <w:widowControl/>
        <w:ind w:left="4248" w:firstLine="708"/>
        <w:rPr>
          <w:rFonts w:ascii="Arial" w:hAnsi="Arial" w:cs="Arial"/>
          <w:sz w:val="24"/>
          <w:szCs w:val="24"/>
        </w:rPr>
      </w:pPr>
    </w:p>
    <w:p w:rsidR="00012B5F" w:rsidRPr="00012B5F" w:rsidRDefault="00012B5F" w:rsidP="00012B5F">
      <w:pPr>
        <w:rPr>
          <w:rFonts w:ascii="Arial" w:hAnsi="Arial" w:cs="Arial"/>
          <w:sz w:val="24"/>
          <w:szCs w:val="24"/>
        </w:rPr>
      </w:pPr>
      <w:r w:rsidRPr="00012B5F">
        <w:rPr>
          <w:rFonts w:ascii="Arial" w:hAnsi="Arial" w:cs="Arial"/>
          <w:sz w:val="24"/>
          <w:szCs w:val="24"/>
        </w:rPr>
        <w:t>_______________________________</w:t>
      </w:r>
    </w:p>
    <w:p w:rsidR="00012B5F" w:rsidRPr="00012B5F" w:rsidRDefault="00012B5F" w:rsidP="00012B5F">
      <w:pPr>
        <w:widowControl/>
        <w:rPr>
          <w:rFonts w:ascii="Arial" w:hAnsi="Arial" w:cs="Arial"/>
          <w:b/>
          <w:sz w:val="24"/>
          <w:szCs w:val="24"/>
        </w:rPr>
      </w:pPr>
      <w:r w:rsidRPr="00012B5F">
        <w:rPr>
          <w:rFonts w:ascii="Arial" w:hAnsi="Arial" w:cs="Arial"/>
          <w:b/>
          <w:sz w:val="24"/>
          <w:szCs w:val="24"/>
        </w:rPr>
        <w:t>Do oferty należy dołączyć następujące dokumenty i oświadczenia:</w:t>
      </w:r>
    </w:p>
    <w:p w:rsidR="00012B5F" w:rsidRPr="00012B5F" w:rsidRDefault="00012B5F" w:rsidP="00012B5F">
      <w:pPr>
        <w:widowControl/>
        <w:ind w:left="397" w:hanging="397"/>
        <w:rPr>
          <w:rFonts w:ascii="Arial" w:hAnsi="Arial" w:cs="Arial"/>
          <w:bCs/>
          <w:sz w:val="24"/>
          <w:szCs w:val="24"/>
        </w:rPr>
      </w:pPr>
      <w:r w:rsidRPr="00012B5F">
        <w:rPr>
          <w:rFonts w:ascii="Arial" w:hAnsi="Arial" w:cs="Arial"/>
          <w:bCs/>
          <w:sz w:val="24"/>
          <w:szCs w:val="24"/>
        </w:rPr>
        <w:t>1.</w:t>
      </w:r>
      <w:r w:rsidRPr="00012B5F">
        <w:rPr>
          <w:rFonts w:ascii="Arial" w:hAnsi="Arial" w:cs="Arial"/>
          <w:bCs/>
          <w:sz w:val="24"/>
          <w:szCs w:val="24"/>
        </w:rPr>
        <w:tab/>
        <w:t>Kopię zaświadczenia rejestru (wydruk/ odpis) o wpisie podmiotu wykonującego działalność leczniczą do właściwego rejestru w odniesieniu do podmiotów, o których mowa w art. 106 ust. 1 Ustawy z dnia 15 kwietnia 2011 roku o działalności leczniczej (</w:t>
      </w:r>
      <w:r w:rsidRPr="00012B5F">
        <w:rPr>
          <w:rFonts w:ascii="Arial" w:hAnsi="Arial" w:cs="Arial"/>
          <w:sz w:val="24"/>
          <w:szCs w:val="24"/>
        </w:rPr>
        <w:t xml:space="preserve">Dz. U. z 2022, poz.633 z </w:t>
      </w:r>
      <w:proofErr w:type="spellStart"/>
      <w:r w:rsidRPr="00012B5F">
        <w:rPr>
          <w:rFonts w:ascii="Arial" w:hAnsi="Arial" w:cs="Arial"/>
          <w:sz w:val="24"/>
          <w:szCs w:val="24"/>
        </w:rPr>
        <w:t>późn</w:t>
      </w:r>
      <w:proofErr w:type="spellEnd"/>
      <w:r w:rsidRPr="00012B5F">
        <w:rPr>
          <w:rFonts w:ascii="Arial" w:hAnsi="Arial" w:cs="Arial"/>
          <w:bCs/>
          <w:sz w:val="24"/>
          <w:szCs w:val="24"/>
        </w:rPr>
        <w:t xml:space="preserve">. zm.)  oraz w oparciu o </w:t>
      </w:r>
      <w:r w:rsidRPr="00012B5F">
        <w:rPr>
          <w:rFonts w:ascii="Arial" w:hAnsi="Arial" w:cs="Arial"/>
          <w:sz w:val="24"/>
          <w:szCs w:val="24"/>
        </w:rPr>
        <w:t>§ 17 ust. 1 i 2 Rozporządzenia Ministra Zdrowia z dnia 29 marca 2019 roku w sprawie szczegółowego zakresu danych objętych wpisem do rejestru podmiotów wykonujących działalność leczniczą oraz szczegółowego trybu postępowania w sprawach dokonywania wpisów, zmian w rejestrze oraz wykreśleń z tego rejestru (Dz. U. z 2019 r., poz. 605</w:t>
      </w:r>
      <w:r w:rsidRPr="00012B5F">
        <w:rPr>
          <w:rFonts w:ascii="Arial" w:hAnsi="Arial" w:cs="Arial"/>
          <w:bCs/>
          <w:sz w:val="24"/>
          <w:szCs w:val="24"/>
        </w:rPr>
        <w:t>).</w:t>
      </w:r>
    </w:p>
    <w:p w:rsidR="00012B5F" w:rsidRPr="00012B5F" w:rsidRDefault="00012B5F" w:rsidP="007A399E">
      <w:pPr>
        <w:widowControl/>
        <w:numPr>
          <w:ilvl w:val="0"/>
          <w:numId w:val="26"/>
        </w:numPr>
        <w:rPr>
          <w:rFonts w:ascii="Arial" w:hAnsi="Arial" w:cs="Arial"/>
          <w:bCs/>
          <w:sz w:val="24"/>
          <w:szCs w:val="24"/>
        </w:rPr>
      </w:pPr>
      <w:r w:rsidRPr="00012B5F">
        <w:rPr>
          <w:rFonts w:ascii="Arial" w:hAnsi="Arial" w:cs="Arial"/>
          <w:bCs/>
          <w:sz w:val="24"/>
          <w:szCs w:val="24"/>
        </w:rPr>
        <w:t>Aktualny odpis z odpowiedniego rejestru lub inne dokumenty informujące o statusie prawnym podmiotu składającego  kopię statutu jednostki lub innego dokumentu potwierdzającego jego formę organizacyjną, (np. kopię umowy spółki).</w:t>
      </w:r>
    </w:p>
    <w:p w:rsidR="00012B5F" w:rsidRPr="00012B5F" w:rsidRDefault="00012B5F" w:rsidP="007A399E">
      <w:pPr>
        <w:widowControl/>
        <w:numPr>
          <w:ilvl w:val="0"/>
          <w:numId w:val="26"/>
        </w:numPr>
        <w:rPr>
          <w:rFonts w:ascii="Arial" w:hAnsi="Arial" w:cs="Arial"/>
          <w:bCs/>
          <w:sz w:val="24"/>
          <w:szCs w:val="24"/>
        </w:rPr>
      </w:pPr>
      <w:r w:rsidRPr="00012B5F">
        <w:rPr>
          <w:rFonts w:ascii="Arial" w:hAnsi="Arial" w:cs="Arial"/>
          <w:bCs/>
          <w:sz w:val="24"/>
          <w:szCs w:val="24"/>
        </w:rPr>
        <w:lastRenderedPageBreak/>
        <w:t>Kopię polisy ubezpieczenia odpowiedzialności cywilnej w zakresie niezbędnym do realizacji zadania.</w:t>
      </w:r>
    </w:p>
    <w:p w:rsidR="00012B5F" w:rsidRPr="00012B5F" w:rsidRDefault="00012B5F" w:rsidP="007A399E">
      <w:pPr>
        <w:widowControl/>
        <w:numPr>
          <w:ilvl w:val="0"/>
          <w:numId w:val="26"/>
        </w:numPr>
        <w:rPr>
          <w:rFonts w:ascii="Arial" w:hAnsi="Arial" w:cs="Arial"/>
          <w:bCs/>
          <w:sz w:val="24"/>
          <w:szCs w:val="24"/>
        </w:rPr>
      </w:pPr>
      <w:r w:rsidRPr="00012B5F">
        <w:rPr>
          <w:rFonts w:ascii="Arial" w:hAnsi="Arial" w:cs="Arial"/>
          <w:bCs/>
          <w:sz w:val="24"/>
          <w:szCs w:val="24"/>
        </w:rPr>
        <w:t>Kopię dokumentów potwierdzających kwalifikacje osób udzielających świadczeń zdrowotnych.</w:t>
      </w:r>
    </w:p>
    <w:p w:rsidR="00012B5F" w:rsidRPr="00012B5F" w:rsidRDefault="00012B5F" w:rsidP="007A399E">
      <w:pPr>
        <w:widowControl/>
        <w:numPr>
          <w:ilvl w:val="0"/>
          <w:numId w:val="26"/>
        </w:numPr>
        <w:rPr>
          <w:rFonts w:ascii="Arial" w:hAnsi="Arial" w:cs="Arial"/>
          <w:bCs/>
          <w:sz w:val="24"/>
          <w:szCs w:val="24"/>
        </w:rPr>
      </w:pPr>
      <w:r w:rsidRPr="00012B5F">
        <w:rPr>
          <w:rFonts w:ascii="Arial" w:hAnsi="Arial" w:cs="Arial"/>
          <w:bCs/>
          <w:sz w:val="24"/>
          <w:szCs w:val="24"/>
        </w:rPr>
        <w:t>Oświadczenie o nie zaleganiu z płatnościami podatków oraz składek ubezpieczenia społecznego i zdrowotnego.</w:t>
      </w:r>
    </w:p>
    <w:p w:rsidR="00012B5F" w:rsidRPr="00012B5F" w:rsidRDefault="00012B5F" w:rsidP="007A399E">
      <w:pPr>
        <w:widowControl/>
        <w:numPr>
          <w:ilvl w:val="0"/>
          <w:numId w:val="26"/>
        </w:numPr>
        <w:rPr>
          <w:rFonts w:ascii="Arial" w:hAnsi="Arial" w:cs="Arial"/>
          <w:bCs/>
          <w:sz w:val="24"/>
          <w:szCs w:val="24"/>
        </w:rPr>
      </w:pPr>
      <w:r w:rsidRPr="00012B5F">
        <w:rPr>
          <w:rFonts w:ascii="Arial" w:hAnsi="Arial" w:cs="Arial"/>
          <w:bCs/>
          <w:sz w:val="24"/>
          <w:szCs w:val="24"/>
        </w:rPr>
        <w:t>Oświadczenie, że świadczenia wykonywane w ramach realizacji zadań będących przedmiotem niniejszego konkursu ofert, nie będą przedstawiane w rozliczeniach z innymi podmiotami.</w:t>
      </w:r>
    </w:p>
    <w:p w:rsidR="00012B5F" w:rsidRPr="00012B5F" w:rsidRDefault="00012B5F" w:rsidP="00012B5F">
      <w:pPr>
        <w:widowControl/>
        <w:ind w:left="397"/>
        <w:rPr>
          <w:rFonts w:ascii="Arial" w:hAnsi="Arial" w:cs="Arial"/>
          <w:bCs/>
          <w:sz w:val="24"/>
          <w:szCs w:val="24"/>
        </w:rPr>
      </w:pPr>
    </w:p>
    <w:p w:rsidR="00012B5F" w:rsidRPr="00012B5F" w:rsidRDefault="00012B5F" w:rsidP="00012B5F">
      <w:pPr>
        <w:widowControl/>
        <w:rPr>
          <w:rFonts w:ascii="Arial" w:hAnsi="Arial" w:cs="Arial"/>
          <w:bCs/>
          <w:sz w:val="24"/>
          <w:szCs w:val="24"/>
          <w:u w:val="single"/>
        </w:rPr>
      </w:pPr>
      <w:r w:rsidRPr="00012B5F">
        <w:rPr>
          <w:rFonts w:ascii="Arial" w:hAnsi="Arial" w:cs="Arial"/>
          <w:bCs/>
          <w:sz w:val="24"/>
          <w:szCs w:val="24"/>
          <w:u w:val="single"/>
        </w:rPr>
        <w:t xml:space="preserve">Pouczenie: </w:t>
      </w:r>
    </w:p>
    <w:p w:rsidR="00012B5F" w:rsidRPr="00012B5F" w:rsidRDefault="00012B5F" w:rsidP="007A399E">
      <w:pPr>
        <w:widowControl/>
        <w:numPr>
          <w:ilvl w:val="0"/>
          <w:numId w:val="23"/>
        </w:numPr>
        <w:rPr>
          <w:rFonts w:ascii="Arial" w:hAnsi="Arial" w:cs="Arial"/>
          <w:bCs/>
          <w:sz w:val="24"/>
          <w:szCs w:val="24"/>
        </w:rPr>
      </w:pPr>
      <w:r w:rsidRPr="00012B5F">
        <w:rPr>
          <w:rFonts w:ascii="Arial" w:hAnsi="Arial" w:cs="Arial"/>
          <w:bCs/>
          <w:sz w:val="24"/>
          <w:szCs w:val="24"/>
        </w:rPr>
        <w:t>Wzór oferty nie może zostać zmodyfikowany przez Oferenta poprzez usuwanie pól. Wszystkie pola oferty muszą zostać czytelnie wypełnione. W miejscach, które nie odnoszą się do Oferenta należy wpisać „nie dotyczy”.</w:t>
      </w:r>
    </w:p>
    <w:p w:rsidR="00012B5F" w:rsidRPr="00012B5F" w:rsidRDefault="00012B5F" w:rsidP="007A399E">
      <w:pPr>
        <w:widowControl/>
        <w:numPr>
          <w:ilvl w:val="0"/>
          <w:numId w:val="23"/>
        </w:numPr>
        <w:rPr>
          <w:rFonts w:ascii="Arial" w:hAnsi="Arial" w:cs="Arial"/>
          <w:bCs/>
          <w:sz w:val="24"/>
          <w:szCs w:val="24"/>
        </w:rPr>
      </w:pPr>
      <w:r w:rsidRPr="00012B5F">
        <w:rPr>
          <w:rFonts w:ascii="Arial" w:hAnsi="Arial" w:cs="Arial"/>
          <w:bCs/>
          <w:sz w:val="24"/>
          <w:szCs w:val="24"/>
        </w:rPr>
        <w:t>Kserokopie dokumentów powinny być poświadczone za zgodność z oryginałem przez osobę(-by) upoważnioną(-</w:t>
      </w:r>
      <w:proofErr w:type="spellStart"/>
      <w:r w:rsidRPr="00012B5F">
        <w:rPr>
          <w:rFonts w:ascii="Arial" w:hAnsi="Arial" w:cs="Arial"/>
          <w:bCs/>
          <w:sz w:val="24"/>
          <w:szCs w:val="24"/>
        </w:rPr>
        <w:t>ne</w:t>
      </w:r>
      <w:proofErr w:type="spellEnd"/>
      <w:r w:rsidRPr="00012B5F">
        <w:rPr>
          <w:rFonts w:ascii="Arial" w:hAnsi="Arial" w:cs="Arial"/>
          <w:bCs/>
          <w:sz w:val="24"/>
          <w:szCs w:val="24"/>
        </w:rPr>
        <w:t>) do składania oświadczeń woli w imieniu Oferenta.</w:t>
      </w:r>
    </w:p>
    <w:p w:rsidR="009F767B" w:rsidRDefault="009F767B">
      <w:pPr>
        <w:widowControl/>
        <w:suppressAutoHyphens w:val="0"/>
        <w:rPr>
          <w:rFonts w:ascii="Arial" w:hAnsi="Arial" w:cs="Arial"/>
          <w:sz w:val="24"/>
          <w:szCs w:val="24"/>
        </w:rPr>
      </w:pPr>
      <w:r>
        <w:rPr>
          <w:rFonts w:ascii="Arial" w:hAnsi="Arial" w:cs="Arial"/>
          <w:sz w:val="24"/>
          <w:szCs w:val="24"/>
        </w:rPr>
        <w:br w:type="page"/>
      </w:r>
    </w:p>
    <w:p w:rsidR="009F767B" w:rsidRPr="009F767B" w:rsidRDefault="009F767B" w:rsidP="009F767B">
      <w:pPr>
        <w:widowControl/>
        <w:suppressAutoHyphens w:val="0"/>
        <w:spacing w:line="276" w:lineRule="auto"/>
        <w:ind w:left="5954"/>
        <w:rPr>
          <w:rFonts w:ascii="Arial" w:hAnsi="Arial" w:cs="Arial"/>
          <w:sz w:val="24"/>
          <w:szCs w:val="24"/>
        </w:rPr>
      </w:pPr>
      <w:r w:rsidRPr="009F767B">
        <w:rPr>
          <w:rFonts w:ascii="Arial" w:hAnsi="Arial" w:cs="Arial"/>
          <w:sz w:val="24"/>
          <w:szCs w:val="24"/>
        </w:rPr>
        <w:lastRenderedPageBreak/>
        <w:t>załącznik nr 3</w:t>
      </w:r>
    </w:p>
    <w:p w:rsidR="009F767B" w:rsidRPr="009F767B" w:rsidRDefault="009F767B" w:rsidP="009F767B">
      <w:pPr>
        <w:widowControl/>
        <w:suppressAutoHyphens w:val="0"/>
        <w:spacing w:line="276" w:lineRule="auto"/>
        <w:ind w:left="5954"/>
        <w:rPr>
          <w:rFonts w:ascii="Arial" w:hAnsi="Arial" w:cs="Arial"/>
          <w:sz w:val="24"/>
          <w:szCs w:val="24"/>
        </w:rPr>
      </w:pPr>
      <w:r w:rsidRPr="009F767B">
        <w:rPr>
          <w:rFonts w:ascii="Arial" w:hAnsi="Arial" w:cs="Arial"/>
          <w:sz w:val="24"/>
          <w:szCs w:val="24"/>
        </w:rPr>
        <w:t xml:space="preserve">do Zarządzenia Nr </w:t>
      </w:r>
      <w:r w:rsidR="007A399E">
        <w:rPr>
          <w:rFonts w:ascii="Arial" w:hAnsi="Arial" w:cs="Arial"/>
          <w:sz w:val="24"/>
          <w:szCs w:val="24"/>
        </w:rPr>
        <w:t>192</w:t>
      </w:r>
      <w:r w:rsidRPr="009F767B">
        <w:rPr>
          <w:rFonts w:ascii="Arial" w:hAnsi="Arial" w:cs="Arial"/>
          <w:sz w:val="24"/>
          <w:szCs w:val="24"/>
        </w:rPr>
        <w:t>/2023</w:t>
      </w:r>
    </w:p>
    <w:p w:rsidR="009F767B" w:rsidRPr="009F767B" w:rsidRDefault="009F767B" w:rsidP="009F767B">
      <w:pPr>
        <w:widowControl/>
        <w:suppressAutoHyphens w:val="0"/>
        <w:spacing w:line="276" w:lineRule="auto"/>
        <w:ind w:left="5954"/>
        <w:rPr>
          <w:rFonts w:ascii="Arial" w:hAnsi="Arial" w:cs="Arial"/>
          <w:sz w:val="24"/>
          <w:szCs w:val="24"/>
        </w:rPr>
      </w:pPr>
      <w:r w:rsidRPr="009F767B">
        <w:rPr>
          <w:rFonts w:ascii="Arial" w:hAnsi="Arial" w:cs="Arial"/>
          <w:sz w:val="24"/>
          <w:szCs w:val="24"/>
        </w:rPr>
        <w:t>Prezydenta Miasta Włocławek</w:t>
      </w:r>
    </w:p>
    <w:p w:rsidR="009F767B" w:rsidRPr="009F767B" w:rsidRDefault="009F767B" w:rsidP="009F767B">
      <w:pPr>
        <w:widowControl/>
        <w:suppressAutoHyphens w:val="0"/>
        <w:spacing w:line="276" w:lineRule="auto"/>
        <w:ind w:left="5954"/>
        <w:rPr>
          <w:rFonts w:ascii="Arial" w:hAnsi="Arial" w:cs="Arial"/>
          <w:sz w:val="24"/>
          <w:szCs w:val="24"/>
        </w:rPr>
      </w:pPr>
      <w:r w:rsidRPr="009F767B">
        <w:rPr>
          <w:rFonts w:ascii="Arial" w:hAnsi="Arial" w:cs="Arial"/>
          <w:sz w:val="24"/>
          <w:szCs w:val="24"/>
        </w:rPr>
        <w:t xml:space="preserve">z dnia </w:t>
      </w:r>
      <w:r w:rsidR="007A399E">
        <w:rPr>
          <w:rFonts w:ascii="Arial" w:hAnsi="Arial" w:cs="Arial"/>
          <w:sz w:val="24"/>
          <w:szCs w:val="24"/>
        </w:rPr>
        <w:t>2 maja</w:t>
      </w:r>
      <w:r w:rsidRPr="009F767B">
        <w:rPr>
          <w:rFonts w:ascii="Arial" w:hAnsi="Arial" w:cs="Arial"/>
          <w:sz w:val="24"/>
          <w:szCs w:val="24"/>
        </w:rPr>
        <w:t xml:space="preserve"> 2023</w:t>
      </w:r>
      <w:r w:rsidR="007A399E">
        <w:rPr>
          <w:rFonts w:ascii="Arial" w:hAnsi="Arial" w:cs="Arial"/>
          <w:sz w:val="24"/>
          <w:szCs w:val="24"/>
        </w:rPr>
        <w:t xml:space="preserve"> r.</w:t>
      </w:r>
    </w:p>
    <w:p w:rsidR="009F767B" w:rsidRPr="009F767B" w:rsidRDefault="009F767B" w:rsidP="009F767B">
      <w:pPr>
        <w:widowControl/>
        <w:tabs>
          <w:tab w:val="left" w:pos="1002"/>
        </w:tabs>
        <w:rPr>
          <w:rFonts w:ascii="Arial" w:hAnsi="Arial" w:cs="Arial"/>
          <w:color w:val="FF0000"/>
          <w:sz w:val="24"/>
          <w:szCs w:val="24"/>
        </w:rPr>
      </w:pPr>
    </w:p>
    <w:p w:rsidR="009F767B" w:rsidRPr="009F767B" w:rsidRDefault="009F767B" w:rsidP="007A399E">
      <w:pPr>
        <w:keepNext/>
        <w:widowControl/>
        <w:suppressAutoHyphens w:val="0"/>
        <w:outlineLvl w:val="1"/>
        <w:rPr>
          <w:rFonts w:ascii="Arial" w:hAnsi="Arial" w:cs="Arial"/>
          <w:b/>
          <w:sz w:val="24"/>
          <w:szCs w:val="24"/>
        </w:rPr>
      </w:pPr>
      <w:r w:rsidRPr="009F767B">
        <w:rPr>
          <w:rFonts w:ascii="Arial" w:hAnsi="Arial" w:cs="Arial"/>
          <w:b/>
          <w:sz w:val="24"/>
          <w:szCs w:val="24"/>
        </w:rPr>
        <w:t xml:space="preserve">Ramowy projekt umowy na </w:t>
      </w:r>
      <w:r w:rsidRPr="009F767B">
        <w:rPr>
          <w:rFonts w:ascii="Arial" w:hAnsi="Arial" w:cs="Arial"/>
          <w:b/>
          <w:bCs/>
          <w:sz w:val="24"/>
          <w:szCs w:val="24"/>
        </w:rPr>
        <w:t xml:space="preserve">udzielanie mieszkańcom Włocławka </w:t>
      </w:r>
      <w:r w:rsidRPr="009F767B">
        <w:rPr>
          <w:rFonts w:ascii="Arial" w:hAnsi="Arial" w:cs="Arial"/>
          <w:b/>
          <w:sz w:val="24"/>
          <w:szCs w:val="24"/>
        </w:rPr>
        <w:t>gwarantowanych świadczeń zdrowotnych z zakresu terapii uzależnienia i współuzależnienia od alkoholu i innych substancji psychoaktywnych</w:t>
      </w:r>
    </w:p>
    <w:p w:rsidR="009F767B" w:rsidRPr="009F767B" w:rsidRDefault="009F767B" w:rsidP="009F767B">
      <w:pPr>
        <w:rPr>
          <w:rFonts w:ascii="Arial" w:hAnsi="Arial" w:cs="Arial"/>
          <w:color w:val="FF0000"/>
          <w:sz w:val="24"/>
          <w:szCs w:val="24"/>
        </w:rPr>
      </w:pPr>
      <w:r w:rsidRPr="009F767B">
        <w:rPr>
          <w:rFonts w:ascii="Arial" w:hAnsi="Arial" w:cs="Arial"/>
          <w:color w:val="FF0000"/>
          <w:sz w:val="24"/>
          <w:szCs w:val="24"/>
        </w:rPr>
        <w:t xml:space="preserve"> </w:t>
      </w: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UMOWA NR ..................</w:t>
      </w:r>
    </w:p>
    <w:p w:rsidR="009F767B" w:rsidRPr="009F767B" w:rsidRDefault="009F767B" w:rsidP="009F767B">
      <w:pPr>
        <w:widowControl/>
        <w:suppressAutoHyphens w:val="0"/>
        <w:rPr>
          <w:rFonts w:ascii="Arial" w:hAnsi="Arial" w:cs="Arial"/>
          <w:b/>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zawarta w dniu ............................................... we Włocławku pomiędzy Gminą Miasto Włocławek</w:t>
      </w:r>
      <w:r w:rsidR="007A399E">
        <w:rPr>
          <w:rFonts w:ascii="Arial" w:hAnsi="Arial" w:cs="Arial"/>
          <w:sz w:val="24"/>
          <w:szCs w:val="24"/>
        </w:rPr>
        <w:t xml:space="preserve"> </w:t>
      </w:r>
      <w:r w:rsidRPr="009F767B">
        <w:rPr>
          <w:rFonts w:ascii="Arial" w:hAnsi="Arial" w:cs="Arial"/>
          <w:sz w:val="24"/>
          <w:szCs w:val="24"/>
        </w:rPr>
        <w:t xml:space="preserve">z siedzibą we Włocławku, Zielony Rynek 11/13, zwaną dalej </w:t>
      </w:r>
      <w:r w:rsidRPr="009F767B">
        <w:rPr>
          <w:rFonts w:ascii="Arial" w:hAnsi="Arial" w:cs="Arial"/>
          <w:b/>
          <w:sz w:val="24"/>
          <w:szCs w:val="24"/>
        </w:rPr>
        <w:t>Zamawiającym</w:t>
      </w:r>
      <w:r w:rsidRPr="009F767B">
        <w:rPr>
          <w:rFonts w:ascii="Arial" w:hAnsi="Arial" w:cs="Arial"/>
          <w:sz w:val="24"/>
          <w:szCs w:val="24"/>
        </w:rPr>
        <w:t xml:space="preserve">, reprezentowaną przez Prezydenta Miasta Włocławek Pana dr Marka Wojtkowskiego z kontrasygnatą Skarbnik Miasta Pani Honoraty Baranowskiej </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a ........................................................... z siedzibą w ..................................................,</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(numer wpisu do rejestru podmiotów wykonujących działalność leczniczą, nazwa organu prowadzącego rejestr)</w:t>
      </w:r>
    </w:p>
    <w:p w:rsidR="009F767B" w:rsidRPr="009F767B" w:rsidRDefault="009F767B" w:rsidP="009F767B">
      <w:pPr>
        <w:widowControl/>
        <w:suppressAutoHyphens w:val="0"/>
        <w:ind w:left="1416" w:firstLine="708"/>
        <w:rPr>
          <w:rFonts w:ascii="Arial" w:hAnsi="Arial" w:cs="Arial"/>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sz w:val="24"/>
          <w:szCs w:val="24"/>
        </w:rPr>
        <w:t xml:space="preserve">zwanym dalej </w:t>
      </w:r>
      <w:r w:rsidRPr="009F767B">
        <w:rPr>
          <w:rFonts w:ascii="Arial" w:hAnsi="Arial" w:cs="Arial"/>
          <w:b/>
          <w:sz w:val="24"/>
          <w:szCs w:val="24"/>
        </w:rPr>
        <w:t xml:space="preserve">Świadczeniodawcą, </w:t>
      </w:r>
      <w:r w:rsidRPr="009F767B">
        <w:rPr>
          <w:rFonts w:ascii="Arial" w:hAnsi="Arial" w:cs="Arial"/>
          <w:bCs/>
          <w:sz w:val="24"/>
          <w:szCs w:val="24"/>
        </w:rPr>
        <w:t>w imieniu którego działa (działają): ………………………………………………………..</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rPr>
          <w:rFonts w:ascii="Arial" w:hAnsi="Arial" w:cs="Arial"/>
          <w:sz w:val="24"/>
          <w:szCs w:val="24"/>
        </w:rPr>
      </w:pPr>
      <w:r w:rsidRPr="009F767B">
        <w:rPr>
          <w:rFonts w:ascii="Arial" w:hAnsi="Arial" w:cs="Arial"/>
          <w:sz w:val="24"/>
          <w:szCs w:val="24"/>
        </w:rPr>
        <w:t xml:space="preserve">w rezultacie dokonania przez Zamawiającego wyboru oferty Świadczeniodawcy w drodze konkursu ofert na </w:t>
      </w:r>
      <w:r w:rsidRPr="009F767B">
        <w:rPr>
          <w:rFonts w:ascii="Arial" w:hAnsi="Arial" w:cs="Arial"/>
          <w:bCs/>
          <w:sz w:val="24"/>
          <w:szCs w:val="24"/>
        </w:rPr>
        <w:t xml:space="preserve">udzielanie mieszkańcom Włocławka </w:t>
      </w:r>
      <w:r w:rsidRPr="009F767B">
        <w:rPr>
          <w:rFonts w:ascii="Arial" w:hAnsi="Arial" w:cs="Arial"/>
          <w:sz w:val="24"/>
          <w:szCs w:val="24"/>
        </w:rPr>
        <w:t>gwarantowanych świadczeń zdrowotnych z zakresu terapii uzależnienia  i współuzależnienia od alkoholu i innych substancji psychoaktywnych przeprowadzonego na podstawie</w:t>
      </w:r>
      <w:r w:rsidRPr="009F767B">
        <w:rPr>
          <w:rFonts w:ascii="Arial" w:hAnsi="Arial" w:cs="Arial"/>
          <w:color w:val="FF0000"/>
          <w:sz w:val="24"/>
          <w:szCs w:val="24"/>
        </w:rPr>
        <w:t xml:space="preserve"> </w:t>
      </w:r>
      <w:r w:rsidRPr="009F767B">
        <w:rPr>
          <w:rFonts w:ascii="Arial" w:hAnsi="Arial" w:cs="Arial"/>
          <w:sz w:val="24"/>
          <w:szCs w:val="24"/>
        </w:rPr>
        <w:t xml:space="preserve">art. 9b ust 1 i 2 ustawy z dnia </w:t>
      </w:r>
      <w:smartTag w:uri="urn:schemas-microsoft-com:office:smarttags" w:element="date">
        <w:smartTagPr>
          <w:attr w:name="ls" w:val="trans"/>
          <w:attr w:name="Month" w:val="8"/>
          <w:attr w:name="Day" w:val="27"/>
          <w:attr w:name="Year" w:val="2004"/>
        </w:smartTagPr>
        <w:smartTag w:uri="urn:schemas-microsoft-com:office:smarttags" w:element="date">
          <w:smartTagPr>
            <w:attr w:name="ls" w:val="trans"/>
            <w:attr w:name="Month" w:val="8"/>
            <w:attr w:name="Day" w:val="27"/>
            <w:attr w:name="Year" w:val="2004"/>
          </w:smartTagPr>
          <w:r w:rsidRPr="009F767B">
            <w:rPr>
              <w:rFonts w:ascii="Arial" w:hAnsi="Arial" w:cs="Arial"/>
              <w:sz w:val="24"/>
              <w:szCs w:val="24"/>
            </w:rPr>
            <w:t>27 sierpnia 2004</w:t>
          </w:r>
        </w:smartTag>
        <w:r w:rsidRPr="009F767B">
          <w:rPr>
            <w:rFonts w:ascii="Arial" w:hAnsi="Arial" w:cs="Arial"/>
            <w:sz w:val="24"/>
            <w:szCs w:val="24"/>
          </w:rPr>
          <w:t xml:space="preserve"> r.</w:t>
        </w:r>
      </w:smartTag>
      <w:r w:rsidRPr="009F767B">
        <w:rPr>
          <w:rFonts w:ascii="Arial" w:hAnsi="Arial" w:cs="Arial"/>
          <w:sz w:val="24"/>
          <w:szCs w:val="24"/>
        </w:rPr>
        <w:t xml:space="preserve"> o świadczeniach opieki zdrowotnej finansowanych ze środków publicznych (Dz. U. z 2022 r. poz. 2561 z </w:t>
      </w:r>
      <w:proofErr w:type="spellStart"/>
      <w:r w:rsidRPr="009F767B">
        <w:rPr>
          <w:rFonts w:ascii="Arial" w:hAnsi="Arial" w:cs="Arial"/>
          <w:sz w:val="24"/>
          <w:szCs w:val="24"/>
        </w:rPr>
        <w:t>późn</w:t>
      </w:r>
      <w:proofErr w:type="spellEnd"/>
      <w:r w:rsidRPr="009F767B">
        <w:rPr>
          <w:rFonts w:ascii="Arial" w:hAnsi="Arial" w:cs="Arial"/>
          <w:sz w:val="24"/>
          <w:szCs w:val="24"/>
        </w:rPr>
        <w:t>. zm.),  strony zawierają umowę o następującej treści:</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w:t>
      </w:r>
    </w:p>
    <w:p w:rsidR="009F767B" w:rsidRPr="009F767B" w:rsidRDefault="009F767B" w:rsidP="007A399E">
      <w:pPr>
        <w:widowControl/>
        <w:numPr>
          <w:ilvl w:val="0"/>
          <w:numId w:val="27"/>
        </w:numPr>
        <w:suppressAutoHyphens w:val="0"/>
        <w:rPr>
          <w:rFonts w:ascii="Arial" w:hAnsi="Arial" w:cs="Arial"/>
          <w:sz w:val="24"/>
          <w:szCs w:val="24"/>
        </w:rPr>
      </w:pPr>
      <w:r w:rsidRPr="009F767B">
        <w:rPr>
          <w:rFonts w:ascii="Arial" w:hAnsi="Arial" w:cs="Arial"/>
          <w:sz w:val="24"/>
          <w:szCs w:val="24"/>
        </w:rPr>
        <w:t>Zamawiający zleca, a Świadczeniodawca zobowiązuje się do udzielania mieszkańcom Włocławka  gwarantowanych świadczeń zdrowotnych z zakresu terapii uzależnienia  i współuzależnienia od alkoholu i innych substancji psychoaktywnych w ramach uzupełnienia programu podstawowego, ponadpodstawowego i pogłębionego finansowanego przez NFZ- zwanych dalej świadczeniami zdrowotnymi:</w:t>
      </w:r>
    </w:p>
    <w:p w:rsidR="009F767B" w:rsidRPr="009F767B" w:rsidRDefault="009F767B" w:rsidP="007A399E">
      <w:pPr>
        <w:widowControl/>
        <w:numPr>
          <w:ilvl w:val="2"/>
          <w:numId w:val="27"/>
        </w:numPr>
        <w:suppressAutoHyphens w:val="0"/>
        <w:rPr>
          <w:rFonts w:ascii="Arial" w:hAnsi="Arial" w:cs="Arial"/>
          <w:bCs/>
          <w:sz w:val="24"/>
          <w:szCs w:val="24"/>
        </w:rPr>
      </w:pPr>
      <w:r w:rsidRPr="009F767B">
        <w:rPr>
          <w:rFonts w:ascii="Arial" w:hAnsi="Arial" w:cs="Arial"/>
          <w:bCs/>
          <w:sz w:val="24"/>
          <w:szCs w:val="24"/>
        </w:rPr>
        <w:t xml:space="preserve">z zakresu psychoterapii dla osób uzależnionych od alkoholu (tzw. </w:t>
      </w:r>
      <w:proofErr w:type="spellStart"/>
      <w:r w:rsidRPr="009F767B">
        <w:rPr>
          <w:rFonts w:ascii="Arial" w:hAnsi="Arial" w:cs="Arial"/>
          <w:bCs/>
          <w:sz w:val="24"/>
          <w:szCs w:val="24"/>
        </w:rPr>
        <w:t>after</w:t>
      </w:r>
      <w:proofErr w:type="spellEnd"/>
      <w:r w:rsidRPr="009F767B">
        <w:rPr>
          <w:rFonts w:ascii="Arial" w:hAnsi="Arial" w:cs="Arial"/>
          <w:bCs/>
          <w:sz w:val="24"/>
          <w:szCs w:val="24"/>
        </w:rPr>
        <w:t xml:space="preserve"> </w:t>
      </w:r>
      <w:proofErr w:type="spellStart"/>
      <w:r w:rsidRPr="009F767B">
        <w:rPr>
          <w:rFonts w:ascii="Arial" w:hAnsi="Arial" w:cs="Arial"/>
          <w:bCs/>
          <w:sz w:val="24"/>
          <w:szCs w:val="24"/>
        </w:rPr>
        <w:t>care</w:t>
      </w:r>
      <w:proofErr w:type="spellEnd"/>
      <w:r w:rsidRPr="009F767B">
        <w:rPr>
          <w:rFonts w:ascii="Arial" w:hAnsi="Arial" w:cs="Arial"/>
          <w:bCs/>
          <w:sz w:val="24"/>
          <w:szCs w:val="24"/>
        </w:rPr>
        <w:t>) dla pacjentów, którzy ukończyli podstawowy program terapii w systemie ambulatoryjnym lub stacjonarnym:</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2"/>
          <w:numId w:val="27"/>
        </w:numPr>
        <w:suppressAutoHyphens w:val="0"/>
        <w:rPr>
          <w:rFonts w:ascii="Arial" w:hAnsi="Arial" w:cs="Arial"/>
          <w:bCs/>
          <w:sz w:val="24"/>
          <w:szCs w:val="24"/>
        </w:rPr>
      </w:pPr>
      <w:r w:rsidRPr="009F767B">
        <w:rPr>
          <w:rFonts w:ascii="Arial" w:hAnsi="Arial" w:cs="Arial"/>
          <w:bCs/>
          <w:sz w:val="24"/>
          <w:szCs w:val="24"/>
        </w:rPr>
        <w:t>z zakresu pogłębionej tera</w:t>
      </w:r>
      <w:r w:rsidRPr="009F767B">
        <w:rPr>
          <w:rFonts w:ascii="Arial" w:hAnsi="Arial" w:cs="Arial"/>
          <w:sz w:val="24"/>
          <w:szCs w:val="24"/>
        </w:rPr>
        <w:t>pii dla osób uzależnionych:</w:t>
      </w:r>
      <w:r w:rsidRPr="009F767B">
        <w:rPr>
          <w:rFonts w:ascii="Arial" w:hAnsi="Arial" w:cs="Arial"/>
          <w:bCs/>
          <w:sz w:val="24"/>
          <w:szCs w:val="24"/>
        </w:rPr>
        <w:t xml:space="preserve"> </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2"/>
          <w:numId w:val="27"/>
        </w:numPr>
        <w:suppressAutoHyphens w:val="0"/>
        <w:rPr>
          <w:rFonts w:ascii="Arial" w:hAnsi="Arial" w:cs="Arial"/>
          <w:bCs/>
          <w:sz w:val="24"/>
          <w:szCs w:val="24"/>
        </w:rPr>
      </w:pPr>
      <w:r w:rsidRPr="009F767B">
        <w:rPr>
          <w:rFonts w:ascii="Arial" w:hAnsi="Arial" w:cs="Arial"/>
          <w:bCs/>
          <w:sz w:val="24"/>
          <w:szCs w:val="24"/>
        </w:rPr>
        <w:lastRenderedPageBreak/>
        <w:t>z zakresu psychoterapii dla osób współuzależnionych:</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3"/>
          <w:numId w:val="27"/>
        </w:numPr>
        <w:suppressAutoHyphens w:val="0"/>
        <w:rPr>
          <w:rFonts w:ascii="Arial" w:hAnsi="Arial" w:cs="Arial"/>
          <w:bCs/>
          <w:sz w:val="24"/>
          <w:szCs w:val="24"/>
        </w:rPr>
      </w:pPr>
      <w:r w:rsidRPr="009F767B">
        <w:rPr>
          <w:rFonts w:ascii="Arial" w:hAnsi="Arial" w:cs="Arial"/>
          <w:bCs/>
          <w:sz w:val="24"/>
          <w:szCs w:val="24"/>
        </w:rPr>
        <w:t>..........................................................................</w:t>
      </w:r>
      <w:r w:rsidRPr="009F767B">
        <w:rPr>
          <w:rFonts w:ascii="Arial" w:hAnsi="Arial" w:cs="Arial"/>
          <w:sz w:val="24"/>
          <w:szCs w:val="24"/>
        </w:rPr>
        <w:t xml:space="preserve"> - w wymiarze........ godzin,</w:t>
      </w:r>
    </w:p>
    <w:p w:rsidR="009F767B" w:rsidRPr="009F767B" w:rsidRDefault="009F767B" w:rsidP="007A399E">
      <w:pPr>
        <w:widowControl/>
        <w:numPr>
          <w:ilvl w:val="0"/>
          <w:numId w:val="27"/>
        </w:numPr>
        <w:suppressAutoHyphens w:val="0"/>
        <w:rPr>
          <w:rFonts w:ascii="Arial" w:hAnsi="Arial" w:cs="Arial"/>
          <w:b/>
          <w:sz w:val="24"/>
          <w:szCs w:val="24"/>
        </w:rPr>
      </w:pPr>
      <w:r w:rsidRPr="009F767B">
        <w:rPr>
          <w:rFonts w:ascii="Arial" w:hAnsi="Arial" w:cs="Arial"/>
          <w:sz w:val="24"/>
          <w:szCs w:val="24"/>
        </w:rPr>
        <w:t xml:space="preserve">Zakres oraz zasady organizacji udzielania świadczeń zdrowotnych określone zostały w ogłoszeniu konkursu ofert oraz  ofercie Świadczeniodawcy stanowiących odpowiednio </w:t>
      </w:r>
      <w:r w:rsidRPr="009F767B">
        <w:rPr>
          <w:rFonts w:ascii="Arial" w:hAnsi="Arial" w:cs="Arial"/>
          <w:sz w:val="24"/>
          <w:szCs w:val="24"/>
          <w:u w:val="single"/>
        </w:rPr>
        <w:t>załączniki nr 1 i 2</w:t>
      </w:r>
      <w:r w:rsidRPr="009F767B">
        <w:rPr>
          <w:rFonts w:ascii="Arial" w:hAnsi="Arial" w:cs="Arial"/>
          <w:sz w:val="24"/>
          <w:szCs w:val="24"/>
        </w:rPr>
        <w:t xml:space="preserve"> do niniejszej umowy.</w:t>
      </w:r>
    </w:p>
    <w:p w:rsidR="009F767B" w:rsidRPr="009F767B" w:rsidRDefault="009F767B" w:rsidP="007A399E">
      <w:pPr>
        <w:widowControl/>
        <w:numPr>
          <w:ilvl w:val="0"/>
          <w:numId w:val="27"/>
        </w:numPr>
        <w:suppressAutoHyphens w:val="0"/>
        <w:rPr>
          <w:rFonts w:ascii="Arial" w:hAnsi="Arial" w:cs="Arial"/>
          <w:b/>
          <w:sz w:val="24"/>
          <w:szCs w:val="24"/>
        </w:rPr>
      </w:pPr>
      <w:r w:rsidRPr="009F767B">
        <w:rPr>
          <w:rFonts w:ascii="Arial" w:hAnsi="Arial" w:cs="Arial"/>
          <w:sz w:val="24"/>
          <w:szCs w:val="24"/>
        </w:rPr>
        <w:t>Liczba osób, u których zostaną wykonane świadczenia zdrowotne, o których mowa w ust. 1 uzależniona jest od zgłaszalności pacjentów.</w:t>
      </w:r>
    </w:p>
    <w:p w:rsidR="009F767B" w:rsidRPr="009F767B" w:rsidRDefault="009F767B" w:rsidP="007A399E">
      <w:pPr>
        <w:widowControl/>
        <w:numPr>
          <w:ilvl w:val="0"/>
          <w:numId w:val="27"/>
        </w:numPr>
        <w:suppressAutoHyphens w:val="0"/>
        <w:rPr>
          <w:rFonts w:ascii="Arial" w:hAnsi="Arial" w:cs="Arial"/>
          <w:sz w:val="24"/>
          <w:szCs w:val="24"/>
        </w:rPr>
      </w:pPr>
      <w:r w:rsidRPr="009F767B">
        <w:rPr>
          <w:rFonts w:ascii="Arial" w:hAnsi="Arial" w:cs="Arial"/>
          <w:sz w:val="24"/>
          <w:szCs w:val="24"/>
        </w:rPr>
        <w:t>W przypadku braku zapotrzebowania na poszczególne świadczenia zdrowotne dopuszcza się możliwość przesunięć liczby świadczeń pomiędzy poszczególnymi ich rodzajami w ramach kwoty, o której mowa w § 6.</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2</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 xml:space="preserve">Umowa zostaje zawarta na okres od dnia …………….....  do dnia ……………..... </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b/>
          <w:sz w:val="24"/>
          <w:szCs w:val="24"/>
        </w:rPr>
        <w:t>§ 3</w:t>
      </w:r>
    </w:p>
    <w:p w:rsidR="009F767B" w:rsidRPr="009F767B" w:rsidRDefault="009F767B" w:rsidP="007A399E">
      <w:pPr>
        <w:widowControl/>
        <w:numPr>
          <w:ilvl w:val="0"/>
          <w:numId w:val="28"/>
        </w:numPr>
        <w:suppressAutoHyphens w:val="0"/>
        <w:rPr>
          <w:rFonts w:ascii="Arial" w:hAnsi="Arial" w:cs="Arial"/>
          <w:bCs/>
          <w:sz w:val="24"/>
          <w:szCs w:val="24"/>
        </w:rPr>
      </w:pPr>
      <w:r w:rsidRPr="009F767B">
        <w:rPr>
          <w:rFonts w:ascii="Arial" w:hAnsi="Arial" w:cs="Arial"/>
          <w:bCs/>
          <w:sz w:val="24"/>
          <w:szCs w:val="24"/>
        </w:rPr>
        <w:t>Świadczenia zdrowotne będą udzielane w ................................................</w:t>
      </w:r>
    </w:p>
    <w:p w:rsidR="009F767B" w:rsidRPr="009F767B" w:rsidRDefault="009F767B" w:rsidP="007A399E">
      <w:pPr>
        <w:widowControl/>
        <w:numPr>
          <w:ilvl w:val="0"/>
          <w:numId w:val="28"/>
        </w:numPr>
        <w:suppressAutoHyphens w:val="0"/>
        <w:rPr>
          <w:rFonts w:ascii="Arial" w:hAnsi="Arial" w:cs="Arial"/>
          <w:bCs/>
          <w:sz w:val="24"/>
          <w:szCs w:val="24"/>
        </w:rPr>
      </w:pPr>
      <w:r w:rsidRPr="009F767B">
        <w:rPr>
          <w:rFonts w:ascii="Arial" w:hAnsi="Arial" w:cs="Arial"/>
          <w:bCs/>
          <w:sz w:val="24"/>
          <w:szCs w:val="24"/>
        </w:rPr>
        <w:t>Informacja o udzielaniu świadczeń zdrowotnych obejmująca: zakres i sposób udzielania świadczeń zdrowotnych, dni i godzin w jakich świadczenia są udzielane, zasad wpisu na listę osób objętych świadczeniami, sposobu rejestracji zostanie podana do wiadomości publicznej poprzez: .................................</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4</w:t>
      </w:r>
    </w:p>
    <w:p w:rsidR="009F767B" w:rsidRPr="009F767B" w:rsidRDefault="009F767B" w:rsidP="007A399E">
      <w:pPr>
        <w:widowControl/>
        <w:numPr>
          <w:ilvl w:val="0"/>
          <w:numId w:val="39"/>
        </w:numPr>
        <w:suppressAutoHyphens w:val="0"/>
        <w:rPr>
          <w:rFonts w:ascii="Arial" w:hAnsi="Arial" w:cs="Arial"/>
          <w:sz w:val="24"/>
          <w:szCs w:val="24"/>
        </w:rPr>
      </w:pPr>
      <w:r w:rsidRPr="009F767B">
        <w:rPr>
          <w:rFonts w:ascii="Arial" w:hAnsi="Arial" w:cs="Arial"/>
          <w:sz w:val="24"/>
          <w:szCs w:val="24"/>
        </w:rPr>
        <w:t xml:space="preserve">Przed rozpoczęciem realizacji zadań Świadczeniodawca sporządzi harmonogram udzielania świadczeń zdrowotnych, o których mowa w § 1 ust. 1, wg wzoru stanowiącego </w:t>
      </w:r>
      <w:r w:rsidRPr="009F767B">
        <w:rPr>
          <w:rFonts w:ascii="Arial" w:hAnsi="Arial" w:cs="Arial"/>
          <w:sz w:val="24"/>
          <w:szCs w:val="24"/>
          <w:u w:val="single"/>
        </w:rPr>
        <w:t>załącznik nr 4</w:t>
      </w:r>
      <w:r w:rsidRPr="009F767B">
        <w:rPr>
          <w:rFonts w:ascii="Arial" w:hAnsi="Arial" w:cs="Arial"/>
          <w:sz w:val="24"/>
          <w:szCs w:val="24"/>
        </w:rPr>
        <w:t xml:space="preserve"> do niniejszej umowy.</w:t>
      </w:r>
    </w:p>
    <w:p w:rsidR="009F767B" w:rsidRPr="009F767B" w:rsidRDefault="009F767B" w:rsidP="007A399E">
      <w:pPr>
        <w:widowControl/>
        <w:numPr>
          <w:ilvl w:val="0"/>
          <w:numId w:val="39"/>
        </w:numPr>
        <w:suppressAutoHyphens w:val="0"/>
        <w:rPr>
          <w:rFonts w:ascii="Arial" w:hAnsi="Arial" w:cs="Arial"/>
          <w:sz w:val="24"/>
          <w:szCs w:val="24"/>
        </w:rPr>
      </w:pPr>
      <w:r w:rsidRPr="009F767B">
        <w:rPr>
          <w:rFonts w:ascii="Arial" w:hAnsi="Arial" w:cs="Arial"/>
          <w:sz w:val="24"/>
          <w:szCs w:val="24"/>
        </w:rPr>
        <w:t>Harmonogram powinien określać rodzaj świadczenia zdrowotnego, z uwzględnieniem liczby godzin planowanych w danym miesiącu.</w:t>
      </w:r>
    </w:p>
    <w:p w:rsidR="009F767B" w:rsidRPr="009F767B" w:rsidRDefault="009F767B" w:rsidP="007A399E">
      <w:pPr>
        <w:widowControl/>
        <w:numPr>
          <w:ilvl w:val="0"/>
          <w:numId w:val="39"/>
        </w:numPr>
        <w:suppressAutoHyphens w:val="0"/>
        <w:rPr>
          <w:rFonts w:ascii="Arial" w:hAnsi="Arial" w:cs="Arial"/>
          <w:sz w:val="24"/>
          <w:szCs w:val="24"/>
        </w:rPr>
      </w:pPr>
      <w:r w:rsidRPr="009F767B">
        <w:rPr>
          <w:rFonts w:ascii="Arial" w:hAnsi="Arial" w:cs="Arial"/>
          <w:sz w:val="24"/>
          <w:szCs w:val="24"/>
        </w:rPr>
        <w:t xml:space="preserve">Świadczeniodawca jest zobowiązany uzyskać na harmonogramie akceptację Dyrektora Wydziału Polityki Społecznej i Zdrowia Publicznego Urzędu Miasta Włocławek. </w:t>
      </w:r>
    </w:p>
    <w:p w:rsidR="009F767B" w:rsidRPr="009F767B" w:rsidRDefault="009F767B" w:rsidP="007A399E">
      <w:pPr>
        <w:widowControl/>
        <w:numPr>
          <w:ilvl w:val="0"/>
          <w:numId w:val="39"/>
        </w:numPr>
        <w:suppressAutoHyphens w:val="0"/>
        <w:rPr>
          <w:rFonts w:ascii="Arial" w:hAnsi="Arial" w:cs="Arial"/>
          <w:sz w:val="24"/>
          <w:szCs w:val="24"/>
        </w:rPr>
      </w:pPr>
      <w:r w:rsidRPr="009F767B">
        <w:rPr>
          <w:rFonts w:ascii="Arial" w:hAnsi="Arial" w:cs="Arial"/>
          <w:sz w:val="24"/>
          <w:szCs w:val="24"/>
        </w:rPr>
        <w:t>Zmiana harmonogramu w trakcie trwania umowy wymaga akceptacji Dyrektora Wydziału Polityki Społecznej i  Zdrowia Publicznego Urzędu Miasta Włocławek, natomiast nie powoduje zmiany umowy w formie aneksu.</w:t>
      </w:r>
    </w:p>
    <w:p w:rsidR="009F767B" w:rsidRPr="009F767B" w:rsidRDefault="009F767B" w:rsidP="007A399E">
      <w:pPr>
        <w:widowControl/>
        <w:numPr>
          <w:ilvl w:val="0"/>
          <w:numId w:val="39"/>
        </w:numPr>
        <w:suppressAutoHyphens w:val="0"/>
        <w:rPr>
          <w:rFonts w:ascii="Arial" w:hAnsi="Arial" w:cs="Arial"/>
          <w:sz w:val="24"/>
          <w:szCs w:val="24"/>
        </w:rPr>
      </w:pPr>
      <w:r w:rsidRPr="009F767B">
        <w:rPr>
          <w:rFonts w:ascii="Arial" w:hAnsi="Arial" w:cs="Arial"/>
          <w:sz w:val="24"/>
          <w:szCs w:val="24"/>
        </w:rPr>
        <w:t>Niedopuszczalna jest zmiana harmonogramu w trybie określonym w ust. 4 gdyby miałoby to zmienić warunki finansowe umowy.</w:t>
      </w:r>
    </w:p>
    <w:p w:rsidR="009F767B" w:rsidRPr="009F767B" w:rsidRDefault="009F767B" w:rsidP="009F767B">
      <w:pPr>
        <w:widowControl/>
        <w:suppressAutoHyphens w:val="0"/>
        <w:rPr>
          <w:rFonts w:ascii="Arial" w:hAnsi="Arial" w:cs="Arial"/>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5</w:t>
      </w:r>
    </w:p>
    <w:p w:rsidR="009F767B" w:rsidRPr="009F767B" w:rsidRDefault="009F767B" w:rsidP="007A399E">
      <w:pPr>
        <w:widowControl/>
        <w:numPr>
          <w:ilvl w:val="0"/>
          <w:numId w:val="29"/>
        </w:numPr>
        <w:suppressAutoHyphens w:val="0"/>
        <w:rPr>
          <w:rFonts w:ascii="Arial" w:hAnsi="Arial" w:cs="Arial"/>
          <w:sz w:val="24"/>
          <w:szCs w:val="24"/>
        </w:rPr>
      </w:pPr>
      <w:r w:rsidRPr="009F767B">
        <w:rPr>
          <w:rFonts w:ascii="Arial" w:hAnsi="Arial" w:cs="Arial"/>
          <w:sz w:val="24"/>
          <w:szCs w:val="24"/>
        </w:rPr>
        <w:t>Świadczeniodawca oświadcza, że osoby udzielające świadczeń zdrowotnych w ramach niniejszej umowy posiadają odpowiednie kwalifikacje i uprawnienia określone przez Zamawiającego oraz wynikające z odrębnych przepisów.</w:t>
      </w:r>
    </w:p>
    <w:p w:rsidR="009F767B" w:rsidRPr="009F767B" w:rsidRDefault="009F767B" w:rsidP="007A399E">
      <w:pPr>
        <w:widowControl/>
        <w:numPr>
          <w:ilvl w:val="0"/>
          <w:numId w:val="29"/>
        </w:numPr>
        <w:suppressAutoHyphens w:val="0"/>
        <w:rPr>
          <w:rFonts w:ascii="Arial" w:hAnsi="Arial" w:cs="Arial"/>
          <w:b/>
          <w:sz w:val="24"/>
          <w:szCs w:val="24"/>
        </w:rPr>
      </w:pPr>
      <w:r w:rsidRPr="009F767B">
        <w:rPr>
          <w:rFonts w:ascii="Arial" w:hAnsi="Arial" w:cs="Arial"/>
          <w:sz w:val="24"/>
          <w:szCs w:val="24"/>
        </w:rPr>
        <w:t xml:space="preserve">O każdej zmianie w imiennym wykazie osób udzielających świadczeń zdrowotnych zamieszczonym w ofercie, Świadczeniodawca informuje pisemnie Zamawiającego w terminie do 7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rsidR="009F767B" w:rsidRPr="009F767B" w:rsidRDefault="009F767B" w:rsidP="007A399E">
      <w:pPr>
        <w:widowControl/>
        <w:numPr>
          <w:ilvl w:val="0"/>
          <w:numId w:val="29"/>
        </w:numPr>
        <w:suppressAutoHyphens w:val="0"/>
        <w:rPr>
          <w:rFonts w:ascii="Arial" w:hAnsi="Arial" w:cs="Arial"/>
          <w:b/>
          <w:sz w:val="24"/>
          <w:szCs w:val="24"/>
        </w:rPr>
      </w:pPr>
      <w:r w:rsidRPr="009F767B">
        <w:rPr>
          <w:rFonts w:ascii="Arial" w:hAnsi="Arial" w:cs="Arial"/>
          <w:sz w:val="24"/>
          <w:szCs w:val="24"/>
        </w:rPr>
        <w:lastRenderedPageBreak/>
        <w:t>Świadczeniodawca ma obowiązek udzielania świadczeń zdrowotnych z należytą starannością, zgodnie z zasadami etyki zawodowej i z respektowaniem praw pacjenta.</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6</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 xml:space="preserve">Z tytułu przedmiotu umowy określonego w § 1 Świadczeniodawcy przysługuje wynagrodzenie brutto w łącznej wysokości do kwoty ................................ zł (słownie złotych:.......................................) według stawek określonych w </w:t>
      </w:r>
      <w:r w:rsidRPr="009F767B">
        <w:rPr>
          <w:rFonts w:ascii="Arial" w:hAnsi="Arial" w:cs="Arial"/>
          <w:sz w:val="24"/>
          <w:szCs w:val="24"/>
          <w:u w:val="single"/>
        </w:rPr>
        <w:t>załączniku nr 3</w:t>
      </w:r>
      <w:r w:rsidRPr="009F767B">
        <w:rPr>
          <w:rFonts w:ascii="Arial" w:hAnsi="Arial" w:cs="Arial"/>
          <w:sz w:val="24"/>
          <w:szCs w:val="24"/>
        </w:rPr>
        <w:t xml:space="preserve"> do niniejszej umowy.</w:t>
      </w:r>
    </w:p>
    <w:p w:rsidR="009F767B" w:rsidRPr="009F767B" w:rsidRDefault="009F767B" w:rsidP="009F767B">
      <w:pPr>
        <w:widowControl/>
        <w:suppressAutoHyphens w:val="0"/>
        <w:rPr>
          <w:rFonts w:ascii="Arial" w:hAnsi="Arial" w:cs="Arial"/>
          <w:b/>
          <w:bCs/>
          <w:sz w:val="24"/>
          <w:szCs w:val="24"/>
        </w:rPr>
      </w:pPr>
    </w:p>
    <w:p w:rsidR="009F767B" w:rsidRPr="009F767B" w:rsidRDefault="009F767B" w:rsidP="009F767B">
      <w:pPr>
        <w:widowControl/>
        <w:suppressAutoHyphens w:val="0"/>
        <w:rPr>
          <w:rFonts w:ascii="Arial" w:hAnsi="Arial" w:cs="Arial"/>
          <w:b/>
          <w:bCs/>
          <w:sz w:val="24"/>
          <w:szCs w:val="24"/>
        </w:rPr>
      </w:pPr>
      <w:r w:rsidRPr="009F767B">
        <w:rPr>
          <w:rFonts w:ascii="Arial" w:hAnsi="Arial" w:cs="Arial"/>
          <w:b/>
          <w:bCs/>
          <w:sz w:val="24"/>
          <w:szCs w:val="24"/>
        </w:rPr>
        <w:t>§ 7</w:t>
      </w:r>
    </w:p>
    <w:p w:rsidR="009F767B" w:rsidRPr="009F767B" w:rsidRDefault="009F767B" w:rsidP="007A399E">
      <w:pPr>
        <w:widowControl/>
        <w:numPr>
          <w:ilvl w:val="0"/>
          <w:numId w:val="33"/>
        </w:numPr>
        <w:suppressAutoHyphens w:val="0"/>
        <w:rPr>
          <w:rFonts w:ascii="Arial" w:hAnsi="Arial" w:cs="Arial"/>
          <w:sz w:val="24"/>
          <w:szCs w:val="24"/>
        </w:rPr>
      </w:pPr>
      <w:r w:rsidRPr="009F767B">
        <w:rPr>
          <w:rFonts w:ascii="Arial" w:hAnsi="Arial" w:cs="Arial"/>
          <w:sz w:val="24"/>
          <w:szCs w:val="24"/>
        </w:rPr>
        <w:t>Strony ustalają, że rozliczenie udzielonych świadczeń zdrowotnych będzie następowało na podstawie faktur częściowych w okresach miesięcznych.</w:t>
      </w:r>
    </w:p>
    <w:p w:rsidR="009F767B" w:rsidRPr="009F767B" w:rsidRDefault="009F767B" w:rsidP="007A399E">
      <w:pPr>
        <w:widowControl/>
        <w:numPr>
          <w:ilvl w:val="0"/>
          <w:numId w:val="33"/>
        </w:numPr>
        <w:suppressAutoHyphens w:val="0"/>
        <w:rPr>
          <w:rFonts w:ascii="Arial" w:hAnsi="Arial" w:cs="Arial"/>
          <w:sz w:val="24"/>
          <w:szCs w:val="24"/>
        </w:rPr>
      </w:pPr>
      <w:r w:rsidRPr="009F767B">
        <w:rPr>
          <w:rFonts w:ascii="Arial" w:hAnsi="Arial" w:cs="Arial"/>
          <w:sz w:val="24"/>
          <w:szCs w:val="24"/>
        </w:rPr>
        <w:t xml:space="preserve">Wynagrodzenie za dany okres miesięczny obliczane jest jako suma iloczynu stawek wymienionych </w:t>
      </w:r>
      <w:r w:rsidRPr="009F767B">
        <w:rPr>
          <w:rFonts w:ascii="Arial" w:hAnsi="Arial" w:cs="Arial"/>
          <w:sz w:val="24"/>
          <w:szCs w:val="24"/>
        </w:rPr>
        <w:br/>
        <w:t xml:space="preserve">w </w:t>
      </w:r>
      <w:r w:rsidRPr="009F767B">
        <w:rPr>
          <w:rFonts w:ascii="Arial" w:hAnsi="Arial" w:cs="Arial"/>
          <w:sz w:val="24"/>
          <w:szCs w:val="24"/>
          <w:u w:val="single"/>
        </w:rPr>
        <w:t>załączniku nr 3</w:t>
      </w:r>
      <w:r w:rsidRPr="009F767B">
        <w:rPr>
          <w:rFonts w:ascii="Arial" w:hAnsi="Arial" w:cs="Arial"/>
          <w:sz w:val="24"/>
          <w:szCs w:val="24"/>
        </w:rPr>
        <w:t xml:space="preserve"> do niniejszej umowy i liczby godzin poszczególnych świadczeń udzielonych w tym okresie.</w:t>
      </w:r>
    </w:p>
    <w:p w:rsidR="009F767B" w:rsidRPr="009F767B" w:rsidRDefault="009F767B" w:rsidP="007A399E">
      <w:pPr>
        <w:widowControl/>
        <w:numPr>
          <w:ilvl w:val="0"/>
          <w:numId w:val="33"/>
        </w:numPr>
        <w:suppressAutoHyphens w:val="0"/>
        <w:rPr>
          <w:rFonts w:ascii="Arial" w:hAnsi="Arial" w:cs="Arial"/>
          <w:sz w:val="24"/>
          <w:szCs w:val="24"/>
        </w:rPr>
      </w:pPr>
      <w:r w:rsidRPr="009F767B">
        <w:rPr>
          <w:rFonts w:ascii="Arial" w:hAnsi="Arial" w:cs="Arial"/>
          <w:sz w:val="24"/>
          <w:szCs w:val="24"/>
        </w:rPr>
        <w:t>Podstawę do przekazania środków stanowić będzie prawidłowo sporządzona faktura VAT wystawiona przez Świadczeniodawcę w terminie do 10 dnia każdego następnego miesiąca.</w:t>
      </w:r>
    </w:p>
    <w:p w:rsidR="009F767B" w:rsidRPr="009F767B" w:rsidRDefault="009F767B" w:rsidP="007A399E">
      <w:pPr>
        <w:widowControl/>
        <w:numPr>
          <w:ilvl w:val="0"/>
          <w:numId w:val="33"/>
        </w:numPr>
        <w:suppressAutoHyphens w:val="0"/>
        <w:rPr>
          <w:rFonts w:ascii="Arial" w:hAnsi="Arial" w:cs="Arial"/>
          <w:sz w:val="24"/>
          <w:szCs w:val="24"/>
        </w:rPr>
      </w:pPr>
      <w:r w:rsidRPr="009F767B">
        <w:rPr>
          <w:rFonts w:ascii="Arial" w:hAnsi="Arial" w:cs="Arial"/>
          <w:sz w:val="24"/>
          <w:szCs w:val="24"/>
        </w:rPr>
        <w:t xml:space="preserve">Wraz z fakturą VAT Świadczeniodawca przedkłada kwestionariusz sprawozdania sporządzonego wg wzoru określonego w </w:t>
      </w:r>
      <w:r w:rsidRPr="009F767B">
        <w:rPr>
          <w:rFonts w:ascii="Arial" w:hAnsi="Arial" w:cs="Arial"/>
          <w:sz w:val="24"/>
          <w:szCs w:val="24"/>
          <w:u w:val="single"/>
        </w:rPr>
        <w:t>załączniku nr 4</w:t>
      </w:r>
      <w:r w:rsidRPr="009F767B">
        <w:rPr>
          <w:rFonts w:ascii="Arial" w:hAnsi="Arial" w:cs="Arial"/>
          <w:sz w:val="24"/>
          <w:szCs w:val="24"/>
        </w:rPr>
        <w:t xml:space="preserve"> do Zarządzenia Nr …………………Prezydenta Miasta Włocławek z dnia …………….…….......w sprawie ogłoszenia konkursu ofert na </w:t>
      </w:r>
      <w:r w:rsidRPr="009F767B">
        <w:rPr>
          <w:rFonts w:ascii="Arial" w:hAnsi="Arial" w:cs="Arial"/>
          <w:bCs/>
          <w:sz w:val="24"/>
          <w:szCs w:val="24"/>
        </w:rPr>
        <w:t>udzielanie mieszkańcom Włocławka</w:t>
      </w:r>
      <w:r w:rsidRPr="009F767B">
        <w:rPr>
          <w:rFonts w:ascii="Arial" w:hAnsi="Arial" w:cs="Arial"/>
          <w:bCs/>
          <w:color w:val="FF0000"/>
          <w:sz w:val="24"/>
          <w:szCs w:val="24"/>
        </w:rPr>
        <w:t xml:space="preserve"> </w:t>
      </w:r>
      <w:r w:rsidRPr="009F767B">
        <w:rPr>
          <w:rFonts w:ascii="Arial" w:hAnsi="Arial" w:cs="Arial"/>
          <w:sz w:val="24"/>
          <w:szCs w:val="24"/>
        </w:rPr>
        <w:t>gwarantowanych świadczeń zdrowotnych z zakresu terapii uzależnienia i współuzależnienia od alkoholu i innych substancji psychoaktywnych.</w:t>
      </w:r>
    </w:p>
    <w:p w:rsidR="009F767B" w:rsidRPr="009F767B" w:rsidRDefault="009F767B" w:rsidP="007A399E">
      <w:pPr>
        <w:widowControl/>
        <w:numPr>
          <w:ilvl w:val="0"/>
          <w:numId w:val="33"/>
        </w:numPr>
        <w:suppressAutoHyphens w:val="0"/>
        <w:rPr>
          <w:rFonts w:ascii="Arial" w:hAnsi="Arial" w:cs="Arial"/>
          <w:sz w:val="24"/>
          <w:szCs w:val="24"/>
        </w:rPr>
      </w:pPr>
      <w:r w:rsidRPr="009F767B">
        <w:rPr>
          <w:rFonts w:ascii="Arial" w:hAnsi="Arial" w:cs="Arial"/>
          <w:sz w:val="24"/>
          <w:szCs w:val="24"/>
        </w:rPr>
        <w:t xml:space="preserve">Zamawiający zobowiązuje się do zapłaty faktur w terminie 14 dni od daty dostarczenia przez Świadczeniodawcę faktur częściowych wraz z informacjami, o których mowa w ust. 3 i 4, na konto wskazane przez Świadczeniodawcę. </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8</w:t>
      </w:r>
    </w:p>
    <w:p w:rsidR="009F767B" w:rsidRPr="009F767B" w:rsidRDefault="009F767B" w:rsidP="007A399E">
      <w:pPr>
        <w:widowControl/>
        <w:numPr>
          <w:ilvl w:val="0"/>
          <w:numId w:val="35"/>
        </w:numPr>
        <w:suppressAutoHyphens w:val="0"/>
        <w:rPr>
          <w:rFonts w:ascii="Arial" w:hAnsi="Arial" w:cs="Arial"/>
          <w:sz w:val="24"/>
          <w:szCs w:val="24"/>
        </w:rPr>
      </w:pPr>
      <w:r w:rsidRPr="009F767B">
        <w:rPr>
          <w:rFonts w:ascii="Arial" w:hAnsi="Arial" w:cs="Arial"/>
          <w:sz w:val="24"/>
          <w:szCs w:val="24"/>
        </w:rPr>
        <w:t xml:space="preserve">Świadczeniodawca przedłoży Zamawiającemu kwestionariusz sprawozdawczy z realizacji zadań, za cały okres obowiązywania umowy, w terminie do ..............................  </w:t>
      </w:r>
    </w:p>
    <w:p w:rsidR="009F767B" w:rsidRPr="009F767B" w:rsidRDefault="009F767B" w:rsidP="007A399E">
      <w:pPr>
        <w:widowControl/>
        <w:numPr>
          <w:ilvl w:val="0"/>
          <w:numId w:val="35"/>
        </w:numPr>
        <w:suppressAutoHyphens w:val="0"/>
        <w:rPr>
          <w:rFonts w:ascii="Arial" w:hAnsi="Arial" w:cs="Arial"/>
          <w:sz w:val="24"/>
          <w:szCs w:val="24"/>
        </w:rPr>
      </w:pPr>
      <w:r w:rsidRPr="009F767B">
        <w:rPr>
          <w:rFonts w:ascii="Arial" w:hAnsi="Arial" w:cs="Arial"/>
          <w:sz w:val="24"/>
          <w:szCs w:val="24"/>
        </w:rPr>
        <w:t xml:space="preserve">Sprawozdanie winno być sporządzone wg wzoru określonego w </w:t>
      </w:r>
      <w:r w:rsidRPr="009F767B">
        <w:rPr>
          <w:rFonts w:ascii="Arial" w:hAnsi="Arial" w:cs="Arial"/>
          <w:sz w:val="24"/>
          <w:szCs w:val="24"/>
          <w:u w:val="single"/>
        </w:rPr>
        <w:t>załączniku nr 4</w:t>
      </w:r>
      <w:r w:rsidRPr="009F767B">
        <w:rPr>
          <w:rFonts w:ascii="Arial" w:hAnsi="Arial" w:cs="Arial"/>
          <w:i/>
          <w:sz w:val="24"/>
          <w:szCs w:val="24"/>
        </w:rPr>
        <w:t xml:space="preserve"> </w:t>
      </w:r>
      <w:r w:rsidRPr="009F767B">
        <w:rPr>
          <w:rFonts w:ascii="Arial" w:hAnsi="Arial" w:cs="Arial"/>
          <w:sz w:val="24"/>
          <w:szCs w:val="24"/>
        </w:rPr>
        <w:t xml:space="preserve"> do zarządzenia o którym mowa </w:t>
      </w:r>
      <w:r w:rsidRPr="009F767B">
        <w:rPr>
          <w:rFonts w:ascii="Arial" w:hAnsi="Arial" w:cs="Arial"/>
          <w:bCs/>
          <w:sz w:val="24"/>
          <w:szCs w:val="24"/>
        </w:rPr>
        <w:t>§</w:t>
      </w:r>
      <w:r w:rsidRPr="009F767B">
        <w:rPr>
          <w:rFonts w:ascii="Arial" w:hAnsi="Arial" w:cs="Arial"/>
          <w:sz w:val="24"/>
          <w:szCs w:val="24"/>
        </w:rPr>
        <w:t xml:space="preserve"> 7 ust. 4.</w:t>
      </w:r>
    </w:p>
    <w:p w:rsidR="009F767B" w:rsidRPr="009F767B" w:rsidRDefault="009F767B" w:rsidP="007A399E">
      <w:pPr>
        <w:widowControl/>
        <w:numPr>
          <w:ilvl w:val="0"/>
          <w:numId w:val="35"/>
        </w:numPr>
        <w:suppressAutoHyphens w:val="0"/>
        <w:rPr>
          <w:rFonts w:ascii="Arial" w:hAnsi="Arial" w:cs="Arial"/>
          <w:sz w:val="24"/>
          <w:szCs w:val="24"/>
        </w:rPr>
      </w:pPr>
      <w:r w:rsidRPr="009F767B">
        <w:rPr>
          <w:rFonts w:ascii="Arial" w:hAnsi="Arial" w:cs="Arial"/>
          <w:sz w:val="24"/>
          <w:szCs w:val="24"/>
        </w:rPr>
        <w:t>Świadczeniodawca zobowiązany jest na żądanie Zamawiającego do przekazywania dodatkowych informacji dotyczących realizacji umowy.</w:t>
      </w:r>
    </w:p>
    <w:p w:rsidR="009F767B" w:rsidRPr="009F767B" w:rsidRDefault="009F767B" w:rsidP="007A399E">
      <w:pPr>
        <w:widowControl/>
        <w:numPr>
          <w:ilvl w:val="0"/>
          <w:numId w:val="35"/>
        </w:numPr>
        <w:suppressAutoHyphens w:val="0"/>
        <w:rPr>
          <w:rFonts w:ascii="Arial" w:hAnsi="Arial" w:cs="Arial"/>
          <w:bCs/>
          <w:sz w:val="24"/>
          <w:szCs w:val="24"/>
        </w:rPr>
      </w:pPr>
      <w:r w:rsidRPr="009F767B">
        <w:rPr>
          <w:rFonts w:ascii="Arial" w:hAnsi="Arial" w:cs="Arial"/>
          <w:bCs/>
          <w:sz w:val="24"/>
          <w:szCs w:val="24"/>
        </w:rPr>
        <w:t>Zamawiający zastrzega sobie prawo do wykorzystywania informacji i sprawozdania, o których mowa odpowiednio w §7 ust. 4 i § 8 ust. 1 do własnych opracowań.</w:t>
      </w:r>
    </w:p>
    <w:p w:rsidR="009F767B" w:rsidRPr="009F767B" w:rsidRDefault="009F767B" w:rsidP="009F767B">
      <w:pPr>
        <w:widowControl/>
        <w:suppressAutoHyphens w:val="0"/>
        <w:rPr>
          <w:rFonts w:ascii="Arial" w:hAnsi="Arial" w:cs="Arial"/>
          <w:b/>
          <w:bCs/>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bCs/>
          <w:sz w:val="24"/>
          <w:szCs w:val="24"/>
        </w:rPr>
        <w:t>§ 9</w:t>
      </w:r>
    </w:p>
    <w:p w:rsidR="009F767B" w:rsidRPr="009F767B" w:rsidRDefault="009F767B" w:rsidP="009F767B">
      <w:pPr>
        <w:widowControl/>
        <w:suppressAutoHyphens w:val="0"/>
        <w:rPr>
          <w:rFonts w:ascii="Arial" w:hAnsi="Arial" w:cs="Arial"/>
          <w:bCs/>
          <w:sz w:val="24"/>
          <w:szCs w:val="24"/>
        </w:rPr>
      </w:pPr>
      <w:r w:rsidRPr="009F767B">
        <w:rPr>
          <w:rFonts w:ascii="Arial" w:hAnsi="Arial" w:cs="Arial"/>
          <w:bCs/>
          <w:sz w:val="24"/>
          <w:szCs w:val="24"/>
        </w:rPr>
        <w:t>Świadczeniodawca zobowiązuje się do:</w:t>
      </w:r>
    </w:p>
    <w:p w:rsidR="009F767B" w:rsidRPr="009F767B" w:rsidRDefault="009F767B" w:rsidP="007A399E">
      <w:pPr>
        <w:widowControl/>
        <w:numPr>
          <w:ilvl w:val="1"/>
          <w:numId w:val="32"/>
        </w:numPr>
        <w:suppressAutoHyphens w:val="0"/>
        <w:rPr>
          <w:rFonts w:ascii="Arial" w:hAnsi="Arial" w:cs="Arial"/>
          <w:sz w:val="24"/>
          <w:szCs w:val="24"/>
        </w:rPr>
      </w:pPr>
      <w:r w:rsidRPr="009F767B">
        <w:rPr>
          <w:rFonts w:ascii="Arial" w:hAnsi="Arial" w:cs="Arial"/>
          <w:sz w:val="24"/>
          <w:szCs w:val="24"/>
        </w:rPr>
        <w:t>prowadzenia odrębnej dokumentacji świadczeń udzielanych w ramach niniejszej umowy;</w:t>
      </w:r>
    </w:p>
    <w:p w:rsidR="009F767B" w:rsidRPr="009F767B" w:rsidRDefault="009F767B" w:rsidP="007A399E">
      <w:pPr>
        <w:widowControl/>
        <w:numPr>
          <w:ilvl w:val="1"/>
          <w:numId w:val="32"/>
        </w:numPr>
        <w:suppressAutoHyphens w:val="0"/>
        <w:rPr>
          <w:rFonts w:ascii="Arial" w:hAnsi="Arial" w:cs="Arial"/>
          <w:sz w:val="24"/>
          <w:szCs w:val="24"/>
        </w:rPr>
      </w:pPr>
      <w:r w:rsidRPr="009F767B">
        <w:rPr>
          <w:rFonts w:ascii="Arial" w:hAnsi="Arial" w:cs="Arial"/>
          <w:sz w:val="24"/>
          <w:szCs w:val="24"/>
        </w:rPr>
        <w:t>prowadzenia dokumentacji medycznej w oparciu o obowiązujące przepisy prawa;</w:t>
      </w:r>
    </w:p>
    <w:p w:rsidR="009F767B" w:rsidRPr="009F767B" w:rsidRDefault="009F767B" w:rsidP="007A399E">
      <w:pPr>
        <w:widowControl/>
        <w:numPr>
          <w:ilvl w:val="1"/>
          <w:numId w:val="32"/>
        </w:numPr>
        <w:suppressAutoHyphens w:val="0"/>
        <w:rPr>
          <w:rFonts w:ascii="Arial" w:hAnsi="Arial" w:cs="Arial"/>
          <w:sz w:val="24"/>
          <w:szCs w:val="24"/>
        </w:rPr>
      </w:pPr>
      <w:r w:rsidRPr="009F767B">
        <w:rPr>
          <w:rFonts w:ascii="Arial" w:hAnsi="Arial" w:cs="Arial"/>
          <w:sz w:val="24"/>
          <w:szCs w:val="24"/>
        </w:rPr>
        <w:t>prowadzenia sprawozdawczości statystycznej w oparciu o obowiązujące przepisy prawa;</w:t>
      </w:r>
    </w:p>
    <w:p w:rsidR="009F767B" w:rsidRPr="009F767B" w:rsidRDefault="009F767B" w:rsidP="007A399E">
      <w:pPr>
        <w:widowControl/>
        <w:numPr>
          <w:ilvl w:val="1"/>
          <w:numId w:val="32"/>
        </w:numPr>
        <w:suppressAutoHyphens w:val="0"/>
        <w:rPr>
          <w:rFonts w:ascii="Arial" w:hAnsi="Arial" w:cs="Arial"/>
          <w:bCs/>
          <w:sz w:val="24"/>
          <w:szCs w:val="24"/>
        </w:rPr>
      </w:pPr>
      <w:r w:rsidRPr="009F767B">
        <w:rPr>
          <w:rFonts w:ascii="Arial" w:hAnsi="Arial" w:cs="Arial"/>
          <w:bCs/>
          <w:sz w:val="24"/>
          <w:szCs w:val="24"/>
        </w:rPr>
        <w:lastRenderedPageBreak/>
        <w:t>podania do publicznej wiadomości informacji dotyczących:</w:t>
      </w:r>
    </w:p>
    <w:p w:rsidR="009F767B" w:rsidRPr="009F767B" w:rsidRDefault="009F767B" w:rsidP="007A399E">
      <w:pPr>
        <w:widowControl/>
        <w:numPr>
          <w:ilvl w:val="0"/>
          <w:numId w:val="38"/>
        </w:numPr>
        <w:suppressAutoHyphens w:val="0"/>
        <w:rPr>
          <w:rFonts w:ascii="Arial" w:hAnsi="Arial" w:cs="Arial"/>
          <w:bCs/>
          <w:sz w:val="24"/>
          <w:szCs w:val="24"/>
        </w:rPr>
      </w:pPr>
      <w:r w:rsidRPr="009F767B">
        <w:rPr>
          <w:rFonts w:ascii="Arial" w:hAnsi="Arial" w:cs="Arial"/>
          <w:bCs/>
          <w:sz w:val="24"/>
          <w:szCs w:val="24"/>
        </w:rPr>
        <w:t>zakresu i sposobu udzielania świadczeń zdrowotnych,</w:t>
      </w:r>
    </w:p>
    <w:p w:rsidR="009F767B" w:rsidRPr="009F767B" w:rsidRDefault="009F767B" w:rsidP="007A399E">
      <w:pPr>
        <w:widowControl/>
        <w:numPr>
          <w:ilvl w:val="0"/>
          <w:numId w:val="38"/>
        </w:numPr>
        <w:suppressAutoHyphens w:val="0"/>
        <w:rPr>
          <w:rFonts w:ascii="Arial" w:hAnsi="Arial" w:cs="Arial"/>
          <w:bCs/>
          <w:sz w:val="24"/>
          <w:szCs w:val="24"/>
        </w:rPr>
      </w:pPr>
      <w:r w:rsidRPr="009F767B">
        <w:rPr>
          <w:rFonts w:ascii="Arial" w:hAnsi="Arial" w:cs="Arial"/>
          <w:bCs/>
          <w:sz w:val="24"/>
          <w:szCs w:val="24"/>
        </w:rPr>
        <w:t>dni i godzin w jakich świadczenia są udzielane,</w:t>
      </w:r>
    </w:p>
    <w:p w:rsidR="009F767B" w:rsidRPr="009F767B" w:rsidRDefault="009F767B" w:rsidP="007A399E">
      <w:pPr>
        <w:widowControl/>
        <w:numPr>
          <w:ilvl w:val="0"/>
          <w:numId w:val="38"/>
        </w:numPr>
        <w:suppressAutoHyphens w:val="0"/>
        <w:rPr>
          <w:rFonts w:ascii="Arial" w:hAnsi="Arial" w:cs="Arial"/>
          <w:bCs/>
          <w:sz w:val="24"/>
          <w:szCs w:val="24"/>
        </w:rPr>
      </w:pPr>
      <w:r w:rsidRPr="009F767B">
        <w:rPr>
          <w:rFonts w:ascii="Arial" w:hAnsi="Arial" w:cs="Arial"/>
          <w:bCs/>
          <w:sz w:val="24"/>
          <w:szCs w:val="24"/>
        </w:rPr>
        <w:t>zasad wpisu na listę osób objętych świadczeniami,</w:t>
      </w:r>
    </w:p>
    <w:p w:rsidR="009F767B" w:rsidRPr="009F767B" w:rsidRDefault="009F767B" w:rsidP="007A399E">
      <w:pPr>
        <w:widowControl/>
        <w:numPr>
          <w:ilvl w:val="0"/>
          <w:numId w:val="38"/>
        </w:numPr>
        <w:suppressAutoHyphens w:val="0"/>
        <w:rPr>
          <w:rFonts w:ascii="Arial" w:hAnsi="Arial" w:cs="Arial"/>
          <w:sz w:val="24"/>
          <w:szCs w:val="24"/>
        </w:rPr>
      </w:pPr>
      <w:r w:rsidRPr="009F767B">
        <w:rPr>
          <w:rFonts w:ascii="Arial" w:hAnsi="Arial" w:cs="Arial"/>
          <w:bCs/>
          <w:sz w:val="24"/>
          <w:szCs w:val="24"/>
        </w:rPr>
        <w:t>sposobu rejestracji;</w:t>
      </w:r>
    </w:p>
    <w:p w:rsidR="009F767B" w:rsidRPr="009F767B" w:rsidRDefault="009F767B" w:rsidP="007A399E">
      <w:pPr>
        <w:widowControl/>
        <w:numPr>
          <w:ilvl w:val="1"/>
          <w:numId w:val="32"/>
        </w:numPr>
        <w:suppressAutoHyphens w:val="0"/>
        <w:rPr>
          <w:rFonts w:ascii="Arial" w:hAnsi="Arial" w:cs="Arial"/>
          <w:sz w:val="24"/>
          <w:szCs w:val="24"/>
        </w:rPr>
      </w:pPr>
      <w:r w:rsidRPr="009F767B">
        <w:rPr>
          <w:rFonts w:ascii="Arial" w:hAnsi="Arial" w:cs="Arial"/>
          <w:sz w:val="24"/>
          <w:szCs w:val="24"/>
        </w:rPr>
        <w:t xml:space="preserve">wskazania w prowadzonej działalności informacyjnej oraz we wszelkich opracowaniach i publikacjach, że świadczenia zdrowotne stanowiące przedmiot umowy są finansowane przez Gminę Miasto Włocławek.  </w:t>
      </w:r>
    </w:p>
    <w:p w:rsidR="009F767B" w:rsidRPr="009F767B" w:rsidRDefault="009F767B" w:rsidP="009F767B">
      <w:pPr>
        <w:widowControl/>
        <w:suppressAutoHyphens w:val="0"/>
        <w:ind w:left="794"/>
        <w:rPr>
          <w:rFonts w:ascii="Arial" w:hAnsi="Arial" w:cs="Arial"/>
          <w:color w:val="FF0000"/>
          <w:sz w:val="24"/>
          <w:szCs w:val="24"/>
        </w:rPr>
      </w:pPr>
    </w:p>
    <w:p w:rsidR="009F767B" w:rsidRPr="009F767B" w:rsidRDefault="009F767B" w:rsidP="00F730B7">
      <w:pPr>
        <w:widowControl/>
        <w:suppressAutoHyphens w:val="0"/>
        <w:rPr>
          <w:rFonts w:ascii="Arial" w:hAnsi="Arial" w:cs="Arial"/>
          <w:b/>
          <w:sz w:val="24"/>
          <w:szCs w:val="24"/>
        </w:rPr>
      </w:pPr>
      <w:r w:rsidRPr="009F767B">
        <w:rPr>
          <w:rFonts w:ascii="Arial" w:hAnsi="Arial" w:cs="Arial"/>
          <w:b/>
          <w:sz w:val="24"/>
          <w:szCs w:val="24"/>
        </w:rPr>
        <w:t>§10</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W przypadku realizacji części bądź całości zadania w sposób zdalny Świadczeniodawca zobowiązany jest do prowadzenia szczegółowej dokumentacji realizacji zadania oraz przedłożenia jej Zleceniodawcy wraz ze wskazaniem komunikatora.</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11</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 xml:space="preserve">Świadczeniodawca nie może uwzględniać świadczeń realizowanych w ramach niniejszej umowy w rozliczeniach z innymi podmiotami, w tym z Narodowym Funduszem Zdrowia. </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12</w:t>
      </w:r>
    </w:p>
    <w:p w:rsidR="009F767B" w:rsidRPr="009F767B" w:rsidRDefault="009F767B" w:rsidP="007A399E">
      <w:pPr>
        <w:widowControl/>
        <w:numPr>
          <w:ilvl w:val="0"/>
          <w:numId w:val="43"/>
        </w:numPr>
        <w:tabs>
          <w:tab w:val="left" w:pos="284"/>
          <w:tab w:val="left" w:pos="426"/>
        </w:tabs>
        <w:suppressAutoHyphens w:val="0"/>
        <w:ind w:hanging="720"/>
        <w:rPr>
          <w:rFonts w:ascii="Arial" w:hAnsi="Arial" w:cs="Arial"/>
          <w:sz w:val="24"/>
          <w:szCs w:val="24"/>
        </w:rPr>
      </w:pPr>
      <w:r w:rsidRPr="009F767B">
        <w:rPr>
          <w:rFonts w:ascii="Arial" w:hAnsi="Arial" w:cs="Arial"/>
          <w:sz w:val="24"/>
          <w:szCs w:val="24"/>
        </w:rPr>
        <w:t>Umowa może być rozwiązana przez Zamawiającego ze skutkiem natychmiastowym w przypadku:</w:t>
      </w:r>
    </w:p>
    <w:p w:rsidR="009F767B" w:rsidRPr="009F767B" w:rsidRDefault="009F767B" w:rsidP="007A399E">
      <w:pPr>
        <w:widowControl/>
        <w:numPr>
          <w:ilvl w:val="0"/>
          <w:numId w:val="44"/>
        </w:numPr>
        <w:suppressAutoHyphens w:val="0"/>
        <w:rPr>
          <w:rFonts w:ascii="Arial" w:hAnsi="Arial" w:cs="Arial"/>
          <w:sz w:val="24"/>
          <w:szCs w:val="24"/>
        </w:rPr>
      </w:pPr>
      <w:r w:rsidRPr="009F767B">
        <w:rPr>
          <w:rFonts w:ascii="Arial" w:hAnsi="Arial" w:cs="Arial"/>
          <w:sz w:val="24"/>
          <w:szCs w:val="24"/>
        </w:rPr>
        <w:t>stwierdzenia braku wymaganych kwalifikacji u osób udzielających świadczeń zdrowotnych, o których mowa w § 5 ust. 1 i 2,</w:t>
      </w:r>
    </w:p>
    <w:p w:rsidR="009F767B" w:rsidRPr="009F767B" w:rsidRDefault="009F767B" w:rsidP="007A399E">
      <w:pPr>
        <w:widowControl/>
        <w:numPr>
          <w:ilvl w:val="0"/>
          <w:numId w:val="44"/>
        </w:numPr>
        <w:suppressAutoHyphens w:val="0"/>
        <w:rPr>
          <w:rFonts w:ascii="Arial" w:hAnsi="Arial" w:cs="Arial"/>
          <w:sz w:val="24"/>
          <w:szCs w:val="24"/>
        </w:rPr>
      </w:pPr>
      <w:r w:rsidRPr="009F767B">
        <w:rPr>
          <w:rFonts w:ascii="Arial" w:hAnsi="Arial" w:cs="Arial"/>
          <w:sz w:val="24"/>
          <w:szCs w:val="24"/>
        </w:rPr>
        <w:t>utraty przez Świadczeniodawcę uprawnień koniecznych do udzielania świadczeń zdrowotnych.</w:t>
      </w:r>
    </w:p>
    <w:p w:rsidR="009F767B" w:rsidRPr="009F767B" w:rsidRDefault="009F767B" w:rsidP="007A399E">
      <w:pPr>
        <w:widowControl/>
        <w:numPr>
          <w:ilvl w:val="0"/>
          <w:numId w:val="43"/>
        </w:numPr>
        <w:suppressAutoHyphens w:val="0"/>
        <w:ind w:left="284" w:hanging="284"/>
        <w:rPr>
          <w:rFonts w:ascii="Arial" w:hAnsi="Arial" w:cs="Arial"/>
          <w:sz w:val="24"/>
          <w:szCs w:val="24"/>
        </w:rPr>
      </w:pPr>
      <w:r w:rsidRPr="009F767B">
        <w:rPr>
          <w:rFonts w:ascii="Arial" w:hAnsi="Arial" w:cs="Arial"/>
          <w:sz w:val="24"/>
          <w:szCs w:val="24"/>
        </w:rPr>
        <w:t xml:space="preserve">W przypadku rozwiązania umowy z przyczyn, o których mowa w ust. 1 ustala się karę umowną, w wysokości 5 % wartości umowy.     </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13</w:t>
      </w:r>
    </w:p>
    <w:p w:rsidR="009F767B" w:rsidRPr="009F767B" w:rsidRDefault="009F767B" w:rsidP="007A399E">
      <w:pPr>
        <w:widowControl/>
        <w:numPr>
          <w:ilvl w:val="0"/>
          <w:numId w:val="31"/>
        </w:numPr>
        <w:suppressAutoHyphens w:val="0"/>
        <w:rPr>
          <w:rFonts w:ascii="Arial" w:hAnsi="Arial" w:cs="Arial"/>
          <w:sz w:val="24"/>
          <w:szCs w:val="24"/>
        </w:rPr>
      </w:pPr>
      <w:r w:rsidRPr="009F767B">
        <w:rPr>
          <w:rFonts w:ascii="Arial" w:hAnsi="Arial" w:cs="Arial"/>
          <w:sz w:val="24"/>
          <w:szCs w:val="24"/>
        </w:rPr>
        <w:t>Zamawiający zastrzega sobie prawo do przeprowadzenia kontroli prawidłowości wykonania przedmiotu umowy w każdym czasie przy udziale Świadczeniodawcy.</w:t>
      </w:r>
    </w:p>
    <w:p w:rsidR="009F767B" w:rsidRPr="009F767B" w:rsidRDefault="009F767B" w:rsidP="007A399E">
      <w:pPr>
        <w:widowControl/>
        <w:numPr>
          <w:ilvl w:val="0"/>
          <w:numId w:val="31"/>
        </w:numPr>
        <w:suppressAutoHyphens w:val="0"/>
        <w:rPr>
          <w:rFonts w:ascii="Arial" w:hAnsi="Arial" w:cs="Arial"/>
          <w:sz w:val="24"/>
          <w:szCs w:val="24"/>
        </w:rPr>
      </w:pPr>
      <w:r w:rsidRPr="009F767B">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rsidR="009F767B" w:rsidRPr="009F767B" w:rsidRDefault="009F767B" w:rsidP="007A399E">
      <w:pPr>
        <w:widowControl/>
        <w:numPr>
          <w:ilvl w:val="0"/>
          <w:numId w:val="31"/>
        </w:numPr>
        <w:suppressAutoHyphens w:val="0"/>
        <w:rPr>
          <w:rFonts w:ascii="Arial" w:hAnsi="Arial" w:cs="Arial"/>
          <w:sz w:val="24"/>
          <w:szCs w:val="24"/>
        </w:rPr>
      </w:pPr>
      <w:r w:rsidRPr="009F767B">
        <w:rPr>
          <w:rFonts w:ascii="Arial" w:hAnsi="Arial" w:cs="Arial"/>
          <w:sz w:val="24"/>
          <w:szCs w:val="24"/>
        </w:rPr>
        <w:t xml:space="preserve">W przypadku zaistnienia nieprawidłowości strony dokonują ustaleń w zakresie ich przyczyn, możliwości wyeliminowania oraz sposobów zapobiegania im w przyszłości. </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14</w:t>
      </w:r>
    </w:p>
    <w:p w:rsidR="009F767B" w:rsidRPr="009F767B" w:rsidRDefault="009F767B" w:rsidP="007A399E">
      <w:pPr>
        <w:widowControl/>
        <w:numPr>
          <w:ilvl w:val="0"/>
          <w:numId w:val="30"/>
        </w:numPr>
        <w:suppressAutoHyphens w:val="0"/>
        <w:rPr>
          <w:rFonts w:ascii="Arial" w:hAnsi="Arial" w:cs="Arial"/>
          <w:sz w:val="24"/>
          <w:szCs w:val="24"/>
        </w:rPr>
      </w:pPr>
      <w:r w:rsidRPr="009F767B">
        <w:rPr>
          <w:rFonts w:ascii="Arial" w:hAnsi="Arial" w:cs="Arial"/>
          <w:sz w:val="24"/>
          <w:szCs w:val="24"/>
        </w:rPr>
        <w:t>Umowa może być rozwiązana przez każdą ze stron z jednomiesięcznym wypowiedzeniem, dokonanym na koniec miesiąca kalendarzowego, z powodu:</w:t>
      </w:r>
    </w:p>
    <w:p w:rsidR="009F767B" w:rsidRPr="009F767B" w:rsidRDefault="009F767B" w:rsidP="007A399E">
      <w:pPr>
        <w:widowControl/>
        <w:numPr>
          <w:ilvl w:val="0"/>
          <w:numId w:val="37"/>
        </w:numPr>
        <w:suppressAutoHyphens w:val="0"/>
        <w:rPr>
          <w:rFonts w:ascii="Arial" w:hAnsi="Arial" w:cs="Arial"/>
          <w:sz w:val="24"/>
          <w:szCs w:val="24"/>
        </w:rPr>
      </w:pPr>
      <w:r w:rsidRPr="009F767B">
        <w:rPr>
          <w:rFonts w:ascii="Arial" w:hAnsi="Arial" w:cs="Arial"/>
          <w:sz w:val="24"/>
          <w:szCs w:val="24"/>
        </w:rPr>
        <w:t>wystąpienia okoliczności uniemożliwiających realizację niniejszej umowy, za które strony nie ponoszą odpowiedzialności,</w:t>
      </w:r>
    </w:p>
    <w:p w:rsidR="009F767B" w:rsidRPr="009F767B" w:rsidRDefault="009F767B" w:rsidP="007A399E">
      <w:pPr>
        <w:widowControl/>
        <w:numPr>
          <w:ilvl w:val="0"/>
          <w:numId w:val="37"/>
        </w:numPr>
        <w:suppressAutoHyphens w:val="0"/>
        <w:rPr>
          <w:rFonts w:ascii="Arial" w:hAnsi="Arial" w:cs="Arial"/>
          <w:sz w:val="24"/>
          <w:szCs w:val="24"/>
        </w:rPr>
      </w:pPr>
      <w:r w:rsidRPr="009F767B">
        <w:rPr>
          <w:rFonts w:ascii="Arial" w:hAnsi="Arial" w:cs="Arial"/>
          <w:sz w:val="24"/>
          <w:szCs w:val="24"/>
        </w:rPr>
        <w:t>naruszenia istotnych postanowień niniejszej umowy, a w szczególności:</w:t>
      </w:r>
    </w:p>
    <w:p w:rsidR="009F767B" w:rsidRPr="009F767B" w:rsidRDefault="009F767B" w:rsidP="007A399E">
      <w:pPr>
        <w:widowControl/>
        <w:numPr>
          <w:ilvl w:val="0"/>
          <w:numId w:val="36"/>
        </w:numPr>
        <w:suppressAutoHyphens w:val="0"/>
        <w:rPr>
          <w:rFonts w:ascii="Arial" w:hAnsi="Arial" w:cs="Arial"/>
          <w:sz w:val="24"/>
          <w:szCs w:val="24"/>
        </w:rPr>
      </w:pPr>
      <w:r w:rsidRPr="009F767B">
        <w:rPr>
          <w:rFonts w:ascii="Arial" w:hAnsi="Arial" w:cs="Arial"/>
          <w:sz w:val="24"/>
          <w:szCs w:val="24"/>
        </w:rPr>
        <w:t>odmowy poddania się kontroli przez Świadczeniodawcę,</w:t>
      </w:r>
    </w:p>
    <w:p w:rsidR="009F767B" w:rsidRPr="009F767B" w:rsidRDefault="009F767B" w:rsidP="007A399E">
      <w:pPr>
        <w:widowControl/>
        <w:numPr>
          <w:ilvl w:val="0"/>
          <w:numId w:val="36"/>
        </w:numPr>
        <w:suppressAutoHyphens w:val="0"/>
        <w:rPr>
          <w:rFonts w:ascii="Arial" w:hAnsi="Arial" w:cs="Arial"/>
          <w:sz w:val="24"/>
          <w:szCs w:val="24"/>
        </w:rPr>
      </w:pPr>
      <w:r w:rsidRPr="009F767B">
        <w:rPr>
          <w:rFonts w:ascii="Arial" w:hAnsi="Arial" w:cs="Arial"/>
          <w:sz w:val="24"/>
          <w:szCs w:val="24"/>
        </w:rPr>
        <w:t>nie doprowadzenia przez Świadczeniodawcę do usunięcia nieprawidłowości stwierdzonych w czasie kontroli,</w:t>
      </w:r>
    </w:p>
    <w:p w:rsidR="009F767B" w:rsidRPr="009F767B" w:rsidRDefault="009F767B" w:rsidP="007A399E">
      <w:pPr>
        <w:widowControl/>
        <w:numPr>
          <w:ilvl w:val="0"/>
          <w:numId w:val="36"/>
        </w:numPr>
        <w:suppressAutoHyphens w:val="0"/>
        <w:rPr>
          <w:rFonts w:ascii="Arial" w:hAnsi="Arial" w:cs="Arial"/>
          <w:sz w:val="24"/>
          <w:szCs w:val="24"/>
        </w:rPr>
      </w:pPr>
      <w:r w:rsidRPr="009F767B">
        <w:rPr>
          <w:rFonts w:ascii="Arial" w:hAnsi="Arial" w:cs="Arial"/>
          <w:sz w:val="24"/>
          <w:szCs w:val="24"/>
        </w:rPr>
        <w:lastRenderedPageBreak/>
        <w:t>naruszenia przez Świadczeniodawcę postanowień § 9 umowy,</w:t>
      </w:r>
    </w:p>
    <w:p w:rsidR="009F767B" w:rsidRPr="009F767B" w:rsidRDefault="009F767B" w:rsidP="007A399E">
      <w:pPr>
        <w:widowControl/>
        <w:numPr>
          <w:ilvl w:val="0"/>
          <w:numId w:val="36"/>
        </w:numPr>
        <w:suppressAutoHyphens w:val="0"/>
        <w:rPr>
          <w:rFonts w:ascii="Arial" w:hAnsi="Arial" w:cs="Arial"/>
          <w:sz w:val="24"/>
          <w:szCs w:val="24"/>
        </w:rPr>
      </w:pPr>
      <w:r w:rsidRPr="009F767B">
        <w:rPr>
          <w:rFonts w:ascii="Arial" w:hAnsi="Arial" w:cs="Arial"/>
          <w:sz w:val="24"/>
          <w:szCs w:val="24"/>
        </w:rPr>
        <w:t>niewypłacania lub nieterminowego wypłacania należności przez Zamawiającego.</w:t>
      </w:r>
    </w:p>
    <w:p w:rsidR="009F767B" w:rsidRPr="009F767B" w:rsidRDefault="009F767B" w:rsidP="007A399E">
      <w:pPr>
        <w:widowControl/>
        <w:numPr>
          <w:ilvl w:val="0"/>
          <w:numId w:val="30"/>
        </w:numPr>
        <w:suppressAutoHyphens w:val="0"/>
        <w:rPr>
          <w:rFonts w:ascii="Arial" w:hAnsi="Arial" w:cs="Arial"/>
          <w:sz w:val="24"/>
          <w:szCs w:val="24"/>
        </w:rPr>
      </w:pPr>
      <w:r w:rsidRPr="009F767B">
        <w:rPr>
          <w:rFonts w:ascii="Arial" w:hAnsi="Arial" w:cs="Arial"/>
          <w:sz w:val="24"/>
          <w:szCs w:val="24"/>
        </w:rPr>
        <w:t xml:space="preserve">W przypadku określonym w ust. 1 pkt 2) wypowiedzenie umowy powinno być dokonane łącznie z pisemnym wezwaniem do usunięcia uchybień w terminie nie krótszym niż 30 dni, skierowanym do strony z winy której wystąpiły uchybienia. Wypowiedzenie staje się skuteczne w razie nieusunięcia uchybień w określonym terminie. </w:t>
      </w:r>
    </w:p>
    <w:p w:rsidR="009F767B" w:rsidRPr="009F767B" w:rsidRDefault="009F767B" w:rsidP="009F767B">
      <w:pPr>
        <w:widowControl/>
        <w:suppressAutoHyphens w:val="0"/>
        <w:rPr>
          <w:rFonts w:ascii="Arial" w:hAnsi="Arial" w:cs="Arial"/>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b/>
          <w:sz w:val="24"/>
          <w:szCs w:val="24"/>
        </w:rPr>
        <w:t>§ 15</w:t>
      </w:r>
    </w:p>
    <w:p w:rsidR="009F767B" w:rsidRPr="009F767B" w:rsidRDefault="009F767B" w:rsidP="009F767B">
      <w:pPr>
        <w:widowControl/>
        <w:suppressAutoHyphens w:val="0"/>
        <w:rPr>
          <w:rFonts w:ascii="Arial" w:hAnsi="Arial" w:cs="Arial"/>
          <w:bCs/>
          <w:sz w:val="24"/>
          <w:szCs w:val="24"/>
        </w:rPr>
      </w:pPr>
      <w:r w:rsidRPr="009F767B">
        <w:rPr>
          <w:rFonts w:ascii="Arial" w:hAnsi="Arial" w:cs="Arial"/>
          <w:bCs/>
          <w:sz w:val="24"/>
          <w:szCs w:val="24"/>
        </w:rPr>
        <w:t>Do wzajemnych kontaktów strony ustalają:</w:t>
      </w:r>
    </w:p>
    <w:p w:rsidR="009F767B" w:rsidRPr="009F767B" w:rsidRDefault="009F767B" w:rsidP="007A399E">
      <w:pPr>
        <w:widowControl/>
        <w:numPr>
          <w:ilvl w:val="0"/>
          <w:numId w:val="41"/>
        </w:numPr>
        <w:suppressAutoHyphens w:val="0"/>
        <w:rPr>
          <w:rFonts w:ascii="Arial" w:hAnsi="Arial" w:cs="Arial"/>
          <w:bCs/>
          <w:sz w:val="24"/>
          <w:szCs w:val="24"/>
        </w:rPr>
      </w:pPr>
      <w:r w:rsidRPr="009F767B">
        <w:rPr>
          <w:rFonts w:ascii="Arial" w:hAnsi="Arial" w:cs="Arial"/>
          <w:sz w:val="24"/>
          <w:szCs w:val="24"/>
        </w:rPr>
        <w:t xml:space="preserve">Po stronie Zamawiającego: </w:t>
      </w:r>
      <w:r w:rsidRPr="009F767B">
        <w:rPr>
          <w:rFonts w:ascii="Arial" w:hAnsi="Arial" w:cs="Arial"/>
          <w:bCs/>
          <w:sz w:val="24"/>
          <w:szCs w:val="24"/>
        </w:rPr>
        <w:t>Dyrektor Wydziału Polityki Społecznej i  Zdrowia Publicznego Urzędu Miasta Włocławek.</w:t>
      </w:r>
    </w:p>
    <w:p w:rsidR="009F767B" w:rsidRPr="009F767B" w:rsidRDefault="009F767B" w:rsidP="007A399E">
      <w:pPr>
        <w:widowControl/>
        <w:numPr>
          <w:ilvl w:val="0"/>
          <w:numId w:val="41"/>
        </w:numPr>
        <w:suppressAutoHyphens w:val="0"/>
        <w:rPr>
          <w:rFonts w:ascii="Arial" w:hAnsi="Arial" w:cs="Arial"/>
          <w:bCs/>
          <w:sz w:val="24"/>
          <w:szCs w:val="24"/>
        </w:rPr>
      </w:pPr>
      <w:r w:rsidRPr="009F767B">
        <w:rPr>
          <w:rFonts w:ascii="Arial" w:hAnsi="Arial" w:cs="Arial"/>
          <w:bCs/>
          <w:sz w:val="24"/>
          <w:szCs w:val="24"/>
        </w:rPr>
        <w:t>Po stronie Świadczeniodawcy: ..................................................................................................</w:t>
      </w:r>
    </w:p>
    <w:p w:rsidR="009F767B" w:rsidRPr="009F767B" w:rsidRDefault="009F767B" w:rsidP="009F767B">
      <w:pPr>
        <w:widowControl/>
        <w:suppressAutoHyphens w:val="0"/>
        <w:rPr>
          <w:rFonts w:ascii="Arial" w:hAnsi="Arial" w:cs="Arial"/>
          <w:b/>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16</w:t>
      </w:r>
    </w:p>
    <w:p w:rsidR="009F767B" w:rsidRPr="009F767B" w:rsidRDefault="009F767B" w:rsidP="007A399E">
      <w:pPr>
        <w:widowControl/>
        <w:numPr>
          <w:ilvl w:val="0"/>
          <w:numId w:val="40"/>
        </w:numPr>
        <w:suppressAutoHyphens w:val="0"/>
        <w:rPr>
          <w:rFonts w:ascii="Arial" w:hAnsi="Arial" w:cs="Arial"/>
          <w:sz w:val="24"/>
          <w:szCs w:val="24"/>
        </w:rPr>
      </w:pPr>
      <w:r w:rsidRPr="009F767B">
        <w:rPr>
          <w:rFonts w:ascii="Arial" w:hAnsi="Arial" w:cs="Arial"/>
          <w:sz w:val="24"/>
          <w:szCs w:val="24"/>
        </w:rPr>
        <w:t xml:space="preserve">Świadczeniodawca nie może przenieść na osoby trzecie swoich praw i obowiązków wynikających z niniejszej umowy bez uzyskania pisemnej zgody Zamawiającego. </w:t>
      </w:r>
    </w:p>
    <w:p w:rsidR="009F767B" w:rsidRPr="009F767B" w:rsidRDefault="009F767B" w:rsidP="007A399E">
      <w:pPr>
        <w:widowControl/>
        <w:numPr>
          <w:ilvl w:val="0"/>
          <w:numId w:val="40"/>
        </w:numPr>
        <w:suppressAutoHyphens w:val="0"/>
        <w:rPr>
          <w:rFonts w:ascii="Arial" w:hAnsi="Arial" w:cs="Arial"/>
          <w:sz w:val="24"/>
          <w:szCs w:val="24"/>
        </w:rPr>
      </w:pPr>
      <w:r w:rsidRPr="009F767B">
        <w:rPr>
          <w:rFonts w:ascii="Arial" w:hAnsi="Arial" w:cs="Arial"/>
          <w:sz w:val="24"/>
          <w:szCs w:val="24"/>
        </w:rPr>
        <w:t>Świadczeniodawcy nie przysługuje prawo przeniesienia na osoby trzecie wierzytelności z umowy.</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17</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Strony będą dążyć do rozstrzygania wszelkich sporów związanych z realizacją niniejszej umowy na drodze polubownej. W razie gdyby polubowne rozwiązanie sporu okazało się niemożliwe zostanie on poddany rozstrzygnięciu przez sąd właściwy dla siedziby Zamawiającego.</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18</w:t>
      </w:r>
    </w:p>
    <w:p w:rsidR="009F767B" w:rsidRPr="009F767B" w:rsidRDefault="009F767B" w:rsidP="007A399E">
      <w:pPr>
        <w:widowControl/>
        <w:numPr>
          <w:ilvl w:val="0"/>
          <w:numId w:val="34"/>
        </w:numPr>
        <w:suppressAutoHyphens w:val="0"/>
        <w:rPr>
          <w:rFonts w:ascii="Arial" w:hAnsi="Arial" w:cs="Arial"/>
          <w:sz w:val="24"/>
          <w:szCs w:val="24"/>
        </w:rPr>
      </w:pPr>
      <w:r w:rsidRPr="009F767B">
        <w:rPr>
          <w:rFonts w:ascii="Arial" w:hAnsi="Arial" w:cs="Arial"/>
          <w:sz w:val="24"/>
          <w:szCs w:val="24"/>
        </w:rPr>
        <w:t xml:space="preserve">Zmiana postanowień zawartej umowy może nastąpić za zgodą obu stron wyrażoną na piśmie pod rygorem nieważności takiej zmiany z zastrzeżeniem § 4 ust. 4. </w:t>
      </w:r>
    </w:p>
    <w:p w:rsidR="009F767B" w:rsidRPr="009F767B" w:rsidRDefault="009F767B" w:rsidP="007A399E">
      <w:pPr>
        <w:widowControl/>
        <w:numPr>
          <w:ilvl w:val="0"/>
          <w:numId w:val="34"/>
        </w:numPr>
        <w:suppressAutoHyphens w:val="0"/>
        <w:rPr>
          <w:rFonts w:ascii="Arial" w:hAnsi="Arial" w:cs="Arial"/>
          <w:sz w:val="24"/>
          <w:szCs w:val="24"/>
        </w:rPr>
      </w:pPr>
      <w:r w:rsidRPr="009F767B">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rsidR="009F767B" w:rsidRPr="009F767B" w:rsidRDefault="009F767B" w:rsidP="009F767B">
      <w:pPr>
        <w:widowControl/>
        <w:suppressAutoHyphens w:val="0"/>
        <w:ind w:left="360"/>
        <w:rPr>
          <w:rFonts w:ascii="Arial" w:hAnsi="Arial" w:cs="Arial"/>
          <w:sz w:val="24"/>
          <w:szCs w:val="24"/>
        </w:rPr>
      </w:pPr>
    </w:p>
    <w:p w:rsidR="009F767B" w:rsidRPr="009F767B" w:rsidRDefault="009F767B" w:rsidP="009F767B">
      <w:pPr>
        <w:widowControl/>
        <w:suppressAutoHyphens w:val="0"/>
        <w:rPr>
          <w:rFonts w:ascii="Arial" w:hAnsi="Arial" w:cs="Arial"/>
          <w:b/>
          <w:sz w:val="24"/>
          <w:szCs w:val="24"/>
        </w:rPr>
      </w:pPr>
      <w:r w:rsidRPr="009F767B">
        <w:rPr>
          <w:rFonts w:ascii="Arial" w:hAnsi="Arial" w:cs="Arial"/>
          <w:b/>
          <w:sz w:val="24"/>
          <w:szCs w:val="24"/>
        </w:rPr>
        <w:t>§ 19</w:t>
      </w:r>
    </w:p>
    <w:p w:rsidR="009F767B" w:rsidRPr="009F767B" w:rsidRDefault="009F767B" w:rsidP="007A399E">
      <w:pPr>
        <w:widowControl/>
        <w:numPr>
          <w:ilvl w:val="0"/>
          <w:numId w:val="45"/>
        </w:numPr>
        <w:suppressAutoHyphens w:val="0"/>
        <w:spacing w:after="160" w:line="259" w:lineRule="auto"/>
        <w:ind w:left="357" w:hanging="357"/>
        <w:contextualSpacing/>
        <w:rPr>
          <w:rFonts w:ascii="Arial" w:eastAsia="Calibri" w:hAnsi="Arial" w:cs="Arial"/>
          <w:sz w:val="24"/>
          <w:szCs w:val="24"/>
          <w:lang w:eastAsia="en-US"/>
        </w:rPr>
      </w:pPr>
      <w:r w:rsidRPr="009F767B">
        <w:rPr>
          <w:rFonts w:ascii="Arial" w:eastAsia="Calibri" w:hAnsi="Arial" w:cs="Arial"/>
          <w:iCs/>
          <w:sz w:val="24"/>
          <w:szCs w:val="24"/>
          <w:lang w:eastAsia="en-US"/>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2022 r. poz. 2240). </w:t>
      </w:r>
    </w:p>
    <w:p w:rsidR="009F767B" w:rsidRPr="009F767B" w:rsidRDefault="009F767B" w:rsidP="007A399E">
      <w:pPr>
        <w:widowControl/>
        <w:numPr>
          <w:ilvl w:val="0"/>
          <w:numId w:val="45"/>
        </w:numPr>
        <w:suppressAutoHyphens w:val="0"/>
        <w:spacing w:after="160" w:line="259" w:lineRule="auto"/>
        <w:ind w:left="357" w:hanging="357"/>
        <w:contextualSpacing/>
        <w:rPr>
          <w:rFonts w:ascii="Arial" w:eastAsia="Calibri" w:hAnsi="Arial" w:cs="Arial"/>
          <w:sz w:val="24"/>
          <w:szCs w:val="24"/>
          <w:lang w:eastAsia="en-US"/>
        </w:rPr>
      </w:pPr>
      <w:r w:rsidRPr="009F767B">
        <w:rPr>
          <w:rFonts w:ascii="Arial" w:eastAsia="Calibri" w:hAnsi="Arial" w:cs="Arial"/>
          <w:iCs/>
          <w:sz w:val="24"/>
          <w:szCs w:val="24"/>
          <w:lang w:eastAsia="en-US"/>
        </w:rPr>
        <w:t>Brak zapewnienia dostępności, o której mowa w ust. 1 stanowi nienależyte wykonanie umowy</w:t>
      </w:r>
    </w:p>
    <w:p w:rsidR="009F767B" w:rsidRPr="009F767B" w:rsidRDefault="009F767B" w:rsidP="009F767B">
      <w:pPr>
        <w:widowControl/>
        <w:suppressAutoHyphens w:val="0"/>
        <w:rPr>
          <w:rFonts w:ascii="Arial" w:hAnsi="Arial" w:cs="Arial"/>
          <w:b/>
          <w:color w:val="FF0000"/>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b/>
          <w:sz w:val="24"/>
          <w:szCs w:val="24"/>
        </w:rPr>
        <w:lastRenderedPageBreak/>
        <w:t>§ 20</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W sprawach nieuregulowanych niniejszą umową zastosowanie mają przepisy Kodeksu Cywilnego.</w:t>
      </w:r>
    </w:p>
    <w:p w:rsidR="009F767B" w:rsidRPr="009F767B" w:rsidRDefault="009F767B" w:rsidP="009F767B">
      <w:pPr>
        <w:widowControl/>
        <w:suppressAutoHyphens w:val="0"/>
        <w:rPr>
          <w:rFonts w:ascii="Arial" w:hAnsi="Arial" w:cs="Arial"/>
          <w:b/>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b/>
          <w:sz w:val="24"/>
          <w:szCs w:val="24"/>
        </w:rPr>
        <w:t>§ 21</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Umowę sporządzono w trzech jednobrzmiących egzemplarzach, jeden egzemplarz dla Świadczeniodawcy, dwa egzemplarze dla Zamawiającego.</w:t>
      </w:r>
    </w:p>
    <w:p w:rsidR="009F767B" w:rsidRPr="009F767B" w:rsidRDefault="009F767B" w:rsidP="009F767B">
      <w:pPr>
        <w:widowControl/>
        <w:suppressAutoHyphens w:val="0"/>
        <w:ind w:left="360"/>
        <w:rPr>
          <w:rFonts w:ascii="Arial" w:hAnsi="Arial" w:cs="Arial"/>
          <w:b/>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7A399E" w:rsidP="009F767B">
      <w:pPr>
        <w:widowControl/>
        <w:suppressAutoHyphens w:val="0"/>
        <w:rPr>
          <w:rFonts w:ascii="Arial" w:hAnsi="Arial" w:cs="Arial"/>
          <w:color w:val="FF0000"/>
          <w:sz w:val="24"/>
          <w:szCs w:val="24"/>
        </w:rPr>
      </w:pPr>
      <w:r w:rsidRPr="009F767B">
        <w:rPr>
          <w:rFonts w:ascii="Arial" w:hAnsi="Arial" w:cs="Arial"/>
          <w:b/>
          <w:sz w:val="24"/>
          <w:szCs w:val="24"/>
        </w:rPr>
        <w:t>ŚWIADCZENIODAWCA</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F767B">
        <w:rPr>
          <w:rFonts w:ascii="Arial" w:hAnsi="Arial" w:cs="Arial"/>
          <w:b/>
          <w:sz w:val="24"/>
          <w:szCs w:val="24"/>
        </w:rPr>
        <w:t>ZAMAWIAJĄCY</w:t>
      </w:r>
    </w:p>
    <w:p w:rsidR="009F767B" w:rsidRPr="009F767B" w:rsidRDefault="009F767B" w:rsidP="009F767B">
      <w:pPr>
        <w:widowControl/>
        <w:suppressAutoHyphens w:val="0"/>
        <w:ind w:left="1068"/>
        <w:rPr>
          <w:rFonts w:ascii="Arial" w:hAnsi="Arial" w:cs="Arial"/>
          <w:color w:val="FF0000"/>
          <w:sz w:val="24"/>
          <w:szCs w:val="24"/>
        </w:rPr>
      </w:pPr>
    </w:p>
    <w:p w:rsidR="009F767B" w:rsidRPr="009F767B" w:rsidRDefault="009F767B" w:rsidP="009F767B">
      <w:pPr>
        <w:widowControl/>
        <w:suppressAutoHyphens w:val="0"/>
        <w:ind w:left="1068"/>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ind w:left="1068"/>
        <w:rPr>
          <w:rFonts w:ascii="Arial" w:hAnsi="Arial" w:cs="Arial"/>
          <w:color w:val="FF0000"/>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ZAŁĄCZNIKI DO UMOWY:</w:t>
      </w:r>
    </w:p>
    <w:p w:rsidR="009F767B" w:rsidRPr="009F767B" w:rsidRDefault="009F767B" w:rsidP="007A399E">
      <w:pPr>
        <w:widowControl/>
        <w:numPr>
          <w:ilvl w:val="0"/>
          <w:numId w:val="42"/>
        </w:numPr>
        <w:suppressAutoHyphens w:val="0"/>
        <w:rPr>
          <w:rFonts w:ascii="Arial" w:hAnsi="Arial" w:cs="Arial"/>
          <w:sz w:val="24"/>
          <w:szCs w:val="24"/>
        </w:rPr>
      </w:pPr>
      <w:r w:rsidRPr="009F767B">
        <w:rPr>
          <w:rFonts w:ascii="Arial" w:hAnsi="Arial" w:cs="Arial"/>
          <w:sz w:val="24"/>
          <w:szCs w:val="24"/>
        </w:rPr>
        <w:t>Wysokość stawek za świadczenia zdrowotne.</w:t>
      </w:r>
    </w:p>
    <w:p w:rsidR="009F767B" w:rsidRPr="009F767B" w:rsidRDefault="009F767B" w:rsidP="007A399E">
      <w:pPr>
        <w:widowControl/>
        <w:numPr>
          <w:ilvl w:val="0"/>
          <w:numId w:val="42"/>
        </w:numPr>
        <w:suppressAutoHyphens w:val="0"/>
        <w:rPr>
          <w:rFonts w:ascii="Arial" w:hAnsi="Arial" w:cs="Arial"/>
          <w:sz w:val="24"/>
          <w:szCs w:val="24"/>
        </w:rPr>
      </w:pPr>
      <w:r w:rsidRPr="009F767B">
        <w:rPr>
          <w:rFonts w:ascii="Arial" w:hAnsi="Arial" w:cs="Arial"/>
          <w:sz w:val="24"/>
          <w:szCs w:val="24"/>
        </w:rPr>
        <w:t xml:space="preserve">Harmonogram na </w:t>
      </w:r>
      <w:r w:rsidRPr="009F767B">
        <w:rPr>
          <w:rFonts w:ascii="Arial" w:hAnsi="Arial" w:cs="Arial"/>
          <w:bCs/>
          <w:sz w:val="24"/>
          <w:szCs w:val="24"/>
        </w:rPr>
        <w:t xml:space="preserve">udzielanie mieszkańcom Włocławka </w:t>
      </w:r>
      <w:r w:rsidRPr="009F767B">
        <w:rPr>
          <w:rFonts w:ascii="Arial" w:hAnsi="Arial" w:cs="Arial"/>
          <w:sz w:val="24"/>
          <w:szCs w:val="24"/>
        </w:rPr>
        <w:t xml:space="preserve">gwarantowanych świadczeń zdrowotnych z zakresu terapii uzależnienia  i współuzależnienia od alkoholu i innych substancji psychoaktywnych. </w:t>
      </w:r>
    </w:p>
    <w:p w:rsidR="009F767B" w:rsidRPr="009F767B" w:rsidRDefault="009F767B" w:rsidP="009F767B">
      <w:pPr>
        <w:widowControl/>
        <w:suppressAutoHyphens w:val="0"/>
        <w:rPr>
          <w:rFonts w:ascii="Arial" w:hAnsi="Arial" w:cs="Arial"/>
          <w:color w:val="FF0000"/>
          <w:sz w:val="24"/>
          <w:szCs w:val="24"/>
        </w:rPr>
      </w:pPr>
    </w:p>
    <w:p w:rsidR="009F767B" w:rsidRPr="009F767B" w:rsidRDefault="009F767B" w:rsidP="009F767B">
      <w:pPr>
        <w:widowControl/>
        <w:suppressAutoHyphens w:val="0"/>
        <w:rPr>
          <w:rFonts w:ascii="Arial" w:hAnsi="Arial" w:cs="Arial"/>
          <w:i/>
          <w:sz w:val="24"/>
          <w:szCs w:val="24"/>
          <w:u w:val="single"/>
        </w:rPr>
      </w:pPr>
      <w:r w:rsidRPr="009F767B">
        <w:rPr>
          <w:rFonts w:ascii="Arial" w:hAnsi="Arial" w:cs="Arial"/>
          <w:i/>
          <w:sz w:val="24"/>
          <w:szCs w:val="24"/>
          <w:u w:val="single"/>
        </w:rPr>
        <w:t>Płatność: dz. 851, rodz. 85154, § 4280</w:t>
      </w:r>
    </w:p>
    <w:p w:rsidR="009F767B" w:rsidRPr="009F767B" w:rsidRDefault="009F767B" w:rsidP="009F767B">
      <w:pPr>
        <w:widowControl/>
        <w:suppressAutoHyphens w:val="0"/>
        <w:rPr>
          <w:rFonts w:ascii="Arial" w:hAnsi="Arial" w:cs="Arial"/>
          <w:i/>
          <w:sz w:val="24"/>
          <w:szCs w:val="24"/>
        </w:rPr>
      </w:pPr>
      <w:r w:rsidRPr="009F767B">
        <w:rPr>
          <w:rFonts w:ascii="Arial" w:hAnsi="Arial" w:cs="Arial"/>
          <w:i/>
          <w:sz w:val="24"/>
          <w:szCs w:val="24"/>
        </w:rPr>
        <w:t>Realizacja Miejskiego Programu Profilaktyki i Rozwiązywania Problemów Alkoholowych oraz Przeciwdziałania Narkomanii na 2023 rok – Zadanie nr 1 „</w:t>
      </w:r>
      <w:r w:rsidRPr="009F767B">
        <w:rPr>
          <w:rFonts w:ascii="Arial" w:hAnsi="Arial" w:cs="Arial"/>
          <w:bCs/>
          <w:i/>
          <w:sz w:val="24"/>
          <w:szCs w:val="24"/>
        </w:rPr>
        <w:t>Zapewnienie ciągłości i zwiększenie dostępności pomocy terapeutycznej i rehabilitacyjnej dla osób uzależnionych, zagrożonych uzależnieniem i współuzależnionych”</w:t>
      </w:r>
      <w:r w:rsidRPr="009F767B">
        <w:rPr>
          <w:rFonts w:ascii="Arial" w:hAnsi="Arial" w:cs="Arial"/>
          <w:i/>
          <w:sz w:val="24"/>
          <w:szCs w:val="24"/>
        </w:rPr>
        <w:t>, pkt 1 „Finansowanie działań i świadczeń pomocowych (m.in. terapeutycznych nie finansowanych przez NFZ, w placówkach ambulatoryjnych i stacjonarnych świadczących usługi dla mieszkańców Włocławka, post-rehabilitacyjnych, zapobiegawczych, integracyjnych) dla osób uzależnionych, współuzależnionych, pijących szkodliwie, Dorosłych Dzieci Alkoholików oraz programów i świadczeń z zakresu terapii uzależnień dla dzieci, młodzieży i ich rodziców / opiekunów.</w:t>
      </w:r>
    </w:p>
    <w:p w:rsidR="009F767B" w:rsidRPr="009F767B" w:rsidRDefault="009F767B" w:rsidP="009F767B">
      <w:pPr>
        <w:widowControl/>
        <w:suppressAutoHyphens w:val="0"/>
        <w:rPr>
          <w:rFonts w:ascii="Arial" w:hAnsi="Arial" w:cs="Arial"/>
          <w:sz w:val="24"/>
          <w:szCs w:val="24"/>
        </w:rPr>
      </w:pP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UID…………</w:t>
      </w:r>
    </w:p>
    <w:p w:rsidR="009F767B" w:rsidRPr="009F767B" w:rsidRDefault="009F767B" w:rsidP="009F767B">
      <w:pPr>
        <w:widowControl/>
        <w:suppressAutoHyphens w:val="0"/>
        <w:rPr>
          <w:rFonts w:ascii="Arial" w:hAnsi="Arial" w:cs="Arial"/>
          <w:sz w:val="24"/>
          <w:szCs w:val="24"/>
        </w:rPr>
      </w:pPr>
      <w:r w:rsidRPr="009F767B">
        <w:rPr>
          <w:rFonts w:ascii="Arial" w:hAnsi="Arial" w:cs="Arial"/>
          <w:sz w:val="24"/>
          <w:szCs w:val="24"/>
        </w:rPr>
        <w:t>MM</w:t>
      </w:r>
      <w:r w:rsidRPr="009F767B">
        <w:rPr>
          <w:rFonts w:ascii="Arial" w:hAnsi="Arial" w:cs="Arial"/>
          <w:b/>
          <w:color w:val="FF0000"/>
          <w:sz w:val="24"/>
          <w:szCs w:val="24"/>
        </w:rPr>
        <w:tab/>
      </w:r>
      <w:r w:rsidRPr="009F767B">
        <w:rPr>
          <w:rFonts w:ascii="Arial" w:hAnsi="Arial" w:cs="Arial"/>
          <w:b/>
          <w:color w:val="FF0000"/>
          <w:sz w:val="24"/>
          <w:szCs w:val="24"/>
        </w:rPr>
        <w:tab/>
      </w:r>
    </w:p>
    <w:p w:rsidR="007A399E" w:rsidRDefault="007A399E">
      <w:pPr>
        <w:widowControl/>
        <w:suppressAutoHyphens w:val="0"/>
        <w:rPr>
          <w:rFonts w:ascii="Arial Narrow" w:hAnsi="Arial Narrow" w:cs="Arial"/>
          <w:bCs/>
          <w:color w:val="000000"/>
          <w:kern w:val="32"/>
          <w:sz w:val="22"/>
          <w:szCs w:val="22"/>
          <w:lang w:eastAsia="en-US"/>
        </w:rPr>
      </w:pPr>
      <w:r>
        <w:rPr>
          <w:rFonts w:ascii="Arial Narrow" w:hAnsi="Arial Narrow" w:cs="Arial"/>
          <w:bCs/>
          <w:color w:val="000000"/>
          <w:kern w:val="32"/>
          <w:sz w:val="22"/>
          <w:szCs w:val="22"/>
          <w:lang w:eastAsia="en-US"/>
        </w:rPr>
        <w:br w:type="page"/>
      </w:r>
    </w:p>
    <w:p w:rsidR="007A399E" w:rsidRPr="007A399E" w:rsidRDefault="007A399E" w:rsidP="007A399E">
      <w:pPr>
        <w:keepNext/>
        <w:ind w:left="5664"/>
        <w:outlineLvl w:val="0"/>
        <w:rPr>
          <w:rFonts w:ascii="Arial" w:hAnsi="Arial" w:cs="Arial"/>
          <w:bCs/>
          <w:kern w:val="32"/>
          <w:sz w:val="24"/>
          <w:szCs w:val="24"/>
          <w:lang w:eastAsia="en-US"/>
        </w:rPr>
      </w:pPr>
      <w:r w:rsidRPr="007A399E">
        <w:rPr>
          <w:rFonts w:ascii="Arial" w:hAnsi="Arial" w:cs="Arial"/>
          <w:bCs/>
          <w:color w:val="000000"/>
          <w:kern w:val="32"/>
          <w:sz w:val="24"/>
          <w:szCs w:val="24"/>
          <w:lang w:eastAsia="en-US"/>
        </w:rPr>
        <w:lastRenderedPageBreak/>
        <w:t>załącznik nr 1</w:t>
      </w:r>
      <w:r w:rsidRPr="007A399E">
        <w:rPr>
          <w:rFonts w:ascii="Arial" w:hAnsi="Arial" w:cs="Arial"/>
          <w:bCs/>
          <w:color w:val="000000"/>
          <w:kern w:val="32"/>
          <w:sz w:val="24"/>
          <w:szCs w:val="24"/>
          <w:lang w:eastAsia="en-US"/>
        </w:rPr>
        <w:br/>
      </w:r>
      <w:r w:rsidRPr="007A399E">
        <w:rPr>
          <w:rFonts w:ascii="Arial" w:hAnsi="Arial" w:cs="Arial"/>
          <w:bCs/>
          <w:kern w:val="32"/>
          <w:sz w:val="24"/>
          <w:szCs w:val="24"/>
          <w:lang w:eastAsia="en-US"/>
        </w:rPr>
        <w:t xml:space="preserve">do umowy Nr </w:t>
      </w:r>
      <w:r w:rsidRPr="007A399E">
        <w:rPr>
          <w:rFonts w:ascii="Arial" w:hAnsi="Arial" w:cs="Arial"/>
          <w:bCs/>
          <w:color w:val="0000FF"/>
          <w:kern w:val="32"/>
          <w:sz w:val="24"/>
          <w:szCs w:val="24"/>
          <w:lang w:eastAsia="en-US"/>
        </w:rPr>
        <w:t xml:space="preserve">……………… </w:t>
      </w:r>
      <w:r w:rsidRPr="007A399E">
        <w:rPr>
          <w:rFonts w:ascii="Arial" w:hAnsi="Arial" w:cs="Arial"/>
          <w:bCs/>
          <w:kern w:val="32"/>
          <w:sz w:val="24"/>
          <w:szCs w:val="24"/>
          <w:lang w:eastAsia="en-US"/>
        </w:rPr>
        <w:br/>
        <w:t xml:space="preserve">zawartej w dniu </w:t>
      </w:r>
      <w:r w:rsidRPr="007A399E">
        <w:rPr>
          <w:rFonts w:ascii="Arial" w:hAnsi="Arial" w:cs="Arial"/>
          <w:bCs/>
          <w:color w:val="0000FF"/>
          <w:kern w:val="32"/>
          <w:sz w:val="24"/>
          <w:szCs w:val="24"/>
          <w:lang w:eastAsia="en-US"/>
        </w:rPr>
        <w:t>……………..</w:t>
      </w:r>
    </w:p>
    <w:p w:rsidR="007A399E" w:rsidRPr="007A399E" w:rsidRDefault="007A399E" w:rsidP="007A399E">
      <w:pPr>
        <w:widowControl/>
        <w:suppressAutoHyphens w:val="0"/>
        <w:jc w:val="right"/>
        <w:rPr>
          <w:rFonts w:ascii="Arial" w:eastAsia="Calibri" w:hAnsi="Arial" w:cs="Arial"/>
          <w:color w:val="0000FF"/>
          <w:sz w:val="24"/>
          <w:szCs w:val="24"/>
          <w:lang w:eastAsia="en-US"/>
        </w:rPr>
      </w:pPr>
    </w:p>
    <w:tbl>
      <w:tblPr>
        <w:tblStyle w:val="Zwykatabela2"/>
        <w:tblW w:w="0" w:type="auto"/>
        <w:tblLook w:val="04A0" w:firstRow="1" w:lastRow="0" w:firstColumn="1" w:lastColumn="0" w:noHBand="0" w:noVBand="1"/>
      </w:tblPr>
      <w:tblGrid>
        <w:gridCol w:w="4991"/>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1" w:type="dxa"/>
          </w:tcPr>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na udzielanie mieszkańcom Włocławka gwarantowanych świadczeń zdrowotnych z zakresu terapii uzależnienia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i współuzależnienia od alkoholu i innych substancji psychoaktywnych</w:t>
            </w:r>
          </w:p>
          <w:p w:rsidR="007A399E" w:rsidRPr="007A399E" w:rsidRDefault="007A399E" w:rsidP="007A399E">
            <w:pPr>
              <w:widowControl/>
              <w:suppressAutoHyphens w:val="0"/>
              <w:jc w:val="both"/>
              <w:rPr>
                <w:rFonts w:ascii="Arial" w:hAnsi="Arial" w:cs="Arial"/>
                <w:sz w:val="24"/>
                <w:szCs w:val="24"/>
                <w:highlight w:val="yellow"/>
                <w:lang w:eastAsia="en-US"/>
              </w:rPr>
            </w:pPr>
          </w:p>
        </w:tc>
      </w:tr>
    </w:tbl>
    <w:p w:rsidR="007A399E" w:rsidRPr="007A399E" w:rsidRDefault="007A399E" w:rsidP="007A399E">
      <w:pPr>
        <w:widowControl/>
        <w:suppressAutoHyphens w:val="0"/>
        <w:jc w:val="right"/>
        <w:rPr>
          <w:rFonts w:ascii="Arial" w:eastAsia="Calibri" w:hAnsi="Arial" w:cs="Arial"/>
          <w:sz w:val="24"/>
          <w:szCs w:val="24"/>
          <w:lang w:eastAsia="en-US"/>
        </w:rPr>
      </w:pPr>
    </w:p>
    <w:p w:rsidR="007A399E" w:rsidRPr="007A399E" w:rsidRDefault="007A399E" w:rsidP="007A399E">
      <w:pPr>
        <w:widowControl/>
        <w:suppressAutoHyphens w:val="0"/>
        <w:jc w:val="right"/>
        <w:rPr>
          <w:rFonts w:ascii="Arial" w:eastAsia="Calibri" w:hAnsi="Arial" w:cs="Arial"/>
          <w:sz w:val="24"/>
          <w:szCs w:val="24"/>
          <w:lang w:eastAsia="en-US"/>
        </w:rPr>
      </w:pPr>
    </w:p>
    <w:p w:rsidR="007A399E" w:rsidRPr="007A399E" w:rsidRDefault="007A399E" w:rsidP="007A399E">
      <w:pPr>
        <w:widowControl/>
        <w:suppressAutoHyphens w:val="0"/>
        <w:jc w:val="right"/>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center"/>
        <w:rPr>
          <w:rFonts w:ascii="Arial" w:eastAsia="Calibri" w:hAnsi="Arial" w:cs="Arial"/>
          <w:b/>
          <w:sz w:val="24"/>
          <w:szCs w:val="24"/>
          <w:u w:val="single"/>
          <w:lang w:eastAsia="en-US"/>
        </w:rPr>
      </w:pPr>
      <w:r w:rsidRPr="007A399E">
        <w:rPr>
          <w:rFonts w:ascii="Arial" w:eastAsia="Calibri" w:hAnsi="Arial" w:cs="Arial"/>
          <w:b/>
          <w:sz w:val="24"/>
          <w:szCs w:val="24"/>
          <w:u w:val="single"/>
          <w:lang w:eastAsia="en-US"/>
        </w:rPr>
        <w:t>Wysokość stawek za świadczenia zdrowotne</w:t>
      </w:r>
    </w:p>
    <w:p w:rsidR="007A399E" w:rsidRPr="007A399E" w:rsidRDefault="007A399E" w:rsidP="007A399E">
      <w:pPr>
        <w:widowControl/>
        <w:suppressAutoHyphens w:val="0"/>
        <w:jc w:val="center"/>
        <w:rPr>
          <w:rFonts w:ascii="Arial" w:eastAsia="Calibri" w:hAnsi="Arial" w:cs="Arial"/>
          <w:sz w:val="24"/>
          <w:szCs w:val="24"/>
          <w:lang w:eastAsia="en-US"/>
        </w:rPr>
      </w:pPr>
    </w:p>
    <w:p w:rsidR="007A399E" w:rsidRPr="007A399E" w:rsidRDefault="007A399E" w:rsidP="007A399E">
      <w:pPr>
        <w:widowControl/>
        <w:suppressAutoHyphens w:val="0"/>
        <w:rPr>
          <w:rFonts w:ascii="Arial" w:eastAsia="Calibri" w:hAnsi="Arial" w:cs="Arial"/>
          <w:b/>
          <w:sz w:val="24"/>
          <w:szCs w:val="24"/>
          <w:lang w:eastAsia="en-US"/>
        </w:rPr>
      </w:pPr>
      <w:r w:rsidRPr="007A399E">
        <w:rPr>
          <w:rFonts w:ascii="Arial" w:eastAsia="Calibri" w:hAnsi="Arial" w:cs="Arial"/>
          <w:b/>
          <w:sz w:val="24"/>
          <w:szCs w:val="24"/>
          <w:lang w:eastAsia="en-US"/>
        </w:rPr>
        <w:t>Nazwa podmiotu leczniczego: ………………………………….………………………</w:t>
      </w:r>
    </w:p>
    <w:p w:rsidR="007A399E" w:rsidRPr="007A399E" w:rsidRDefault="007A399E" w:rsidP="007A399E">
      <w:pPr>
        <w:widowControl/>
        <w:suppressAutoHyphens w:val="0"/>
        <w:rPr>
          <w:rFonts w:ascii="Arial" w:eastAsia="Calibri" w:hAnsi="Arial" w:cs="Arial"/>
          <w:b/>
          <w:sz w:val="24"/>
          <w:szCs w:val="24"/>
          <w:lang w:eastAsia="en-US"/>
        </w:rPr>
      </w:pPr>
      <w:r w:rsidRPr="007A399E">
        <w:rPr>
          <w:rFonts w:ascii="Arial" w:eastAsia="Calibri" w:hAnsi="Arial" w:cs="Arial"/>
          <w:b/>
          <w:sz w:val="24"/>
          <w:szCs w:val="24"/>
          <w:lang w:eastAsia="en-US"/>
        </w:rPr>
        <w:t>Adres podmiotu leczniczego: ……………………………………….………………….</w:t>
      </w:r>
    </w:p>
    <w:p w:rsidR="007A399E" w:rsidRPr="007A399E" w:rsidRDefault="007A399E" w:rsidP="007A399E">
      <w:pPr>
        <w:widowControl/>
        <w:suppressAutoHyphens w:val="0"/>
        <w:jc w:val="both"/>
        <w:rPr>
          <w:rFonts w:ascii="Arial" w:eastAsia="Calibri" w:hAnsi="Arial" w:cs="Arial"/>
          <w:sz w:val="24"/>
          <w:szCs w:val="24"/>
          <w:lang w:eastAsia="en-US"/>
        </w:rPr>
      </w:pPr>
    </w:p>
    <w:tbl>
      <w:tblPr>
        <w:tblStyle w:val="Tabela-Siatka"/>
        <w:tblW w:w="0" w:type="auto"/>
        <w:tblLook w:val="04A0" w:firstRow="1" w:lastRow="0" w:firstColumn="1" w:lastColumn="0" w:noHBand="0" w:noVBand="1"/>
      </w:tblPr>
      <w:tblGrid>
        <w:gridCol w:w="3965"/>
        <w:gridCol w:w="2993"/>
        <w:gridCol w:w="2104"/>
      </w:tblGrid>
      <w:tr w:rsidR="007A399E" w:rsidRPr="007A399E" w:rsidTr="005A5D25">
        <w:tc>
          <w:tcPr>
            <w:tcW w:w="4569"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Zadanie</w:t>
            </w:r>
          </w:p>
        </w:tc>
        <w:tc>
          <w:tcPr>
            <w:tcW w:w="3353"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Liczba świadczeń i koszt jednostkowy</w:t>
            </w:r>
          </w:p>
        </w:tc>
        <w:tc>
          <w:tcPr>
            <w:tcW w:w="227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Wysokość środków na realizację zadania</w:t>
            </w:r>
          </w:p>
        </w:tc>
      </w:tr>
      <w:tr w:rsidR="007A399E" w:rsidRPr="007A399E" w:rsidTr="005A5D25">
        <w:tc>
          <w:tcPr>
            <w:tcW w:w="4569" w:type="dxa"/>
          </w:tcPr>
          <w:p w:rsidR="007A399E" w:rsidRPr="007A399E" w:rsidRDefault="007A399E" w:rsidP="007A399E">
            <w:pPr>
              <w:widowControl/>
              <w:suppressAutoHyphens w:val="0"/>
              <w:rPr>
                <w:rFonts w:ascii="Arial" w:hAnsi="Arial" w:cs="Arial"/>
                <w:b/>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b/>
                <w:sz w:val="24"/>
                <w:szCs w:val="24"/>
                <w:lang w:eastAsia="en-US"/>
              </w:rPr>
              <w:t>Zadanie nr 1</w:t>
            </w:r>
            <w:r w:rsidRPr="007A399E">
              <w:rPr>
                <w:rFonts w:ascii="Arial" w:hAnsi="Arial" w:cs="Arial"/>
                <w:sz w:val="24"/>
                <w:szCs w:val="24"/>
                <w:lang w:eastAsia="en-US"/>
              </w:rPr>
              <w:t xml:space="preserve"> </w:t>
            </w:r>
          </w:p>
          <w:p w:rsidR="007A399E" w:rsidRPr="007A399E" w:rsidRDefault="007A399E" w:rsidP="007A399E">
            <w:pPr>
              <w:widowControl/>
              <w:suppressAutoHyphens w:val="0"/>
              <w:jc w:val="both"/>
              <w:rPr>
                <w:rFonts w:ascii="Arial" w:hAnsi="Arial" w:cs="Arial"/>
                <w:sz w:val="24"/>
                <w:szCs w:val="24"/>
                <w:lang w:eastAsia="en-US"/>
              </w:rPr>
            </w:pPr>
            <w:r w:rsidRPr="007A399E">
              <w:rPr>
                <w:rFonts w:ascii="Arial" w:hAnsi="Arial" w:cs="Arial"/>
                <w:sz w:val="24"/>
                <w:szCs w:val="24"/>
                <w:lang w:eastAsia="en-US"/>
              </w:rPr>
              <w:t xml:space="preserve">świadczenia psychoterapii dla osób uzależnionych od alkoholu (tzw. </w:t>
            </w:r>
            <w:proofErr w:type="spellStart"/>
            <w:r w:rsidRPr="007A399E">
              <w:rPr>
                <w:rFonts w:ascii="Arial" w:hAnsi="Arial" w:cs="Arial"/>
                <w:sz w:val="24"/>
                <w:szCs w:val="24"/>
                <w:lang w:eastAsia="en-US"/>
              </w:rPr>
              <w:t>after</w:t>
            </w:r>
            <w:proofErr w:type="spellEnd"/>
            <w:r w:rsidRPr="007A399E">
              <w:rPr>
                <w:rFonts w:ascii="Arial" w:hAnsi="Arial" w:cs="Arial"/>
                <w:sz w:val="24"/>
                <w:szCs w:val="24"/>
                <w:lang w:eastAsia="en-US"/>
              </w:rPr>
              <w:t xml:space="preserve"> </w:t>
            </w:r>
            <w:proofErr w:type="spellStart"/>
            <w:r w:rsidRPr="007A399E">
              <w:rPr>
                <w:rFonts w:ascii="Arial" w:hAnsi="Arial" w:cs="Arial"/>
                <w:sz w:val="24"/>
                <w:szCs w:val="24"/>
                <w:lang w:eastAsia="en-US"/>
              </w:rPr>
              <w:t>care</w:t>
            </w:r>
            <w:proofErr w:type="spellEnd"/>
            <w:r w:rsidRPr="007A399E">
              <w:rPr>
                <w:rFonts w:ascii="Arial" w:hAnsi="Arial" w:cs="Arial"/>
                <w:sz w:val="24"/>
                <w:szCs w:val="24"/>
                <w:lang w:eastAsia="en-US"/>
              </w:rPr>
              <w:t>) dla pacjentów, którzy ukończyli podstawowy program terapii w systemie ambulatoryjnym lub stacjonarnym</w:t>
            </w:r>
          </w:p>
        </w:tc>
        <w:tc>
          <w:tcPr>
            <w:tcW w:w="335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1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 …… godz.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 …… zł / godz. </w:t>
            </w:r>
          </w:p>
          <w:p w:rsidR="007A399E" w:rsidRPr="007A399E" w:rsidRDefault="007A399E" w:rsidP="007A399E">
            <w:pPr>
              <w:widowControl/>
              <w:suppressAutoHyphens w:val="0"/>
              <w:rPr>
                <w:rFonts w:ascii="Arial" w:hAnsi="Arial" w:cs="Arial"/>
                <w:sz w:val="24"/>
                <w:szCs w:val="24"/>
                <w:lang w:eastAsia="en-US"/>
              </w:rPr>
            </w:pPr>
          </w:p>
        </w:tc>
        <w:tc>
          <w:tcPr>
            <w:tcW w:w="227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 zł</w:t>
            </w:r>
          </w:p>
        </w:tc>
      </w:tr>
      <w:tr w:rsidR="007A399E" w:rsidRPr="007A399E" w:rsidTr="005A5D25">
        <w:tc>
          <w:tcPr>
            <w:tcW w:w="4569" w:type="dxa"/>
          </w:tcPr>
          <w:p w:rsidR="007A399E" w:rsidRPr="007A399E" w:rsidRDefault="007A399E" w:rsidP="007A399E">
            <w:pPr>
              <w:widowControl/>
              <w:suppressAutoHyphens w:val="0"/>
              <w:rPr>
                <w:rFonts w:ascii="Arial" w:hAnsi="Arial" w:cs="Arial"/>
                <w:b/>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b/>
                <w:sz w:val="24"/>
                <w:szCs w:val="24"/>
                <w:lang w:eastAsia="en-US"/>
              </w:rPr>
              <w:t>Zadanie nr 2</w:t>
            </w:r>
            <w:r w:rsidRPr="007A399E">
              <w:rPr>
                <w:rFonts w:ascii="Arial" w:hAnsi="Arial" w:cs="Arial"/>
                <w:sz w:val="24"/>
                <w:szCs w:val="24"/>
                <w:lang w:eastAsia="en-US"/>
              </w:rPr>
              <w:t xml:space="preserve">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świadczenia pogłębionej terapii dla osób uzależnionych</w:t>
            </w:r>
          </w:p>
        </w:tc>
        <w:tc>
          <w:tcPr>
            <w:tcW w:w="335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1) ……………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 …… godz. </w:t>
            </w:r>
          </w:p>
          <w:p w:rsidR="007A399E" w:rsidRPr="007A399E" w:rsidRDefault="007A399E" w:rsidP="007A399E">
            <w:pPr>
              <w:widowControl/>
              <w:suppressAutoHyphens w:val="0"/>
              <w:ind w:left="176"/>
              <w:rPr>
                <w:rFonts w:ascii="Arial" w:hAnsi="Arial" w:cs="Arial"/>
                <w:sz w:val="24"/>
                <w:szCs w:val="24"/>
                <w:lang w:eastAsia="en-US"/>
              </w:rPr>
            </w:pPr>
            <w:r w:rsidRPr="007A399E">
              <w:rPr>
                <w:rFonts w:ascii="Arial" w:hAnsi="Arial" w:cs="Arial"/>
                <w:sz w:val="24"/>
                <w:szCs w:val="24"/>
                <w:lang w:eastAsia="en-US"/>
              </w:rPr>
              <w:t xml:space="preserve">– …… zł / godz.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w:t>
            </w:r>
          </w:p>
        </w:tc>
        <w:tc>
          <w:tcPr>
            <w:tcW w:w="227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 zł</w:t>
            </w:r>
          </w:p>
        </w:tc>
      </w:tr>
      <w:tr w:rsidR="007A399E" w:rsidRPr="007A399E" w:rsidTr="005A5D25">
        <w:tc>
          <w:tcPr>
            <w:tcW w:w="4569"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b/>
                <w:sz w:val="24"/>
                <w:szCs w:val="24"/>
                <w:lang w:eastAsia="en-US"/>
              </w:rPr>
              <w:t>Zadanie nr 3</w:t>
            </w:r>
            <w:r w:rsidRPr="007A399E">
              <w:rPr>
                <w:rFonts w:ascii="Arial" w:hAnsi="Arial" w:cs="Arial"/>
                <w:sz w:val="24"/>
                <w:szCs w:val="24"/>
                <w:lang w:eastAsia="en-US"/>
              </w:rPr>
              <w:t xml:space="preserve">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świadczenia psychoterapii dla osób współuzależnionych</w:t>
            </w:r>
          </w:p>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p>
        </w:tc>
        <w:tc>
          <w:tcPr>
            <w:tcW w:w="335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1) ………………….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 …… godz.</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 …… zł / godz. </w:t>
            </w: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 </w:t>
            </w:r>
          </w:p>
        </w:tc>
        <w:tc>
          <w:tcPr>
            <w:tcW w:w="227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 zł</w:t>
            </w:r>
          </w:p>
        </w:tc>
      </w:tr>
      <w:tr w:rsidR="007A399E" w:rsidRPr="007A399E" w:rsidTr="005A5D25">
        <w:tc>
          <w:tcPr>
            <w:tcW w:w="4569" w:type="dxa"/>
          </w:tcPr>
          <w:p w:rsidR="007A399E" w:rsidRPr="007A399E" w:rsidRDefault="007A399E" w:rsidP="007A399E">
            <w:pPr>
              <w:widowControl/>
              <w:suppressAutoHyphens w:val="0"/>
              <w:rPr>
                <w:rFonts w:ascii="Arial" w:hAnsi="Arial" w:cs="Arial"/>
                <w:sz w:val="24"/>
                <w:szCs w:val="24"/>
                <w:lang w:eastAsia="en-US"/>
              </w:rPr>
            </w:pPr>
          </w:p>
        </w:tc>
        <w:tc>
          <w:tcPr>
            <w:tcW w:w="3353" w:type="dxa"/>
          </w:tcPr>
          <w:p w:rsidR="007A399E" w:rsidRPr="007A399E" w:rsidRDefault="007A399E" w:rsidP="007A399E">
            <w:pPr>
              <w:widowControl/>
              <w:suppressAutoHyphens w:val="0"/>
              <w:jc w:val="right"/>
              <w:rPr>
                <w:rFonts w:ascii="Arial" w:hAnsi="Arial" w:cs="Arial"/>
                <w:sz w:val="24"/>
                <w:szCs w:val="24"/>
                <w:lang w:eastAsia="en-US"/>
              </w:rPr>
            </w:pPr>
            <w:r w:rsidRPr="007A399E">
              <w:rPr>
                <w:rFonts w:ascii="Arial" w:hAnsi="Arial" w:cs="Arial"/>
                <w:sz w:val="24"/>
                <w:szCs w:val="24"/>
                <w:lang w:eastAsia="en-US"/>
              </w:rPr>
              <w:t>Razem:</w:t>
            </w:r>
          </w:p>
        </w:tc>
        <w:tc>
          <w:tcPr>
            <w:tcW w:w="2272" w:type="dxa"/>
          </w:tcPr>
          <w:p w:rsidR="007A399E" w:rsidRPr="007A399E" w:rsidRDefault="007A399E" w:rsidP="007A399E">
            <w:pPr>
              <w:widowControl/>
              <w:suppressAutoHyphens w:val="0"/>
              <w:jc w:val="center"/>
              <w:rPr>
                <w:rFonts w:ascii="Arial" w:hAnsi="Arial" w:cs="Arial"/>
                <w:sz w:val="24"/>
                <w:szCs w:val="24"/>
                <w:lang w:eastAsia="en-US"/>
              </w:rPr>
            </w:pPr>
          </w:p>
        </w:tc>
      </w:tr>
    </w:tbl>
    <w:p w:rsidR="007A399E" w:rsidRPr="007A399E" w:rsidRDefault="007A399E" w:rsidP="007A399E">
      <w:pPr>
        <w:widowControl/>
        <w:suppressAutoHyphens w:val="0"/>
        <w:jc w:val="both"/>
        <w:rPr>
          <w:rFonts w:ascii="Arial" w:eastAsia="Calibri" w:hAnsi="Arial" w:cs="Arial"/>
          <w:sz w:val="24"/>
          <w:szCs w:val="24"/>
          <w:lang w:eastAsia="en-US"/>
        </w:rPr>
      </w:pPr>
    </w:p>
    <w:p w:rsidR="007A399E" w:rsidRDefault="007A399E">
      <w:pPr>
        <w:widowControl/>
        <w:suppressAutoHyphens w:val="0"/>
        <w:rPr>
          <w:rFonts w:ascii="Arial" w:hAnsi="Arial" w:cs="Arial"/>
          <w:sz w:val="24"/>
          <w:szCs w:val="24"/>
        </w:rPr>
      </w:pPr>
      <w:r w:rsidRPr="007A399E">
        <w:rPr>
          <w:rFonts w:ascii="Arial" w:hAnsi="Arial" w:cs="Arial"/>
          <w:sz w:val="24"/>
          <w:szCs w:val="24"/>
        </w:rPr>
        <w:br w:type="page"/>
      </w:r>
    </w:p>
    <w:p w:rsidR="007A399E" w:rsidRPr="007A399E" w:rsidRDefault="007A399E" w:rsidP="007A399E">
      <w:pPr>
        <w:keepNext/>
        <w:outlineLvl w:val="0"/>
        <w:rPr>
          <w:rFonts w:ascii="Arial" w:hAnsi="Arial" w:cs="Arial"/>
          <w:bCs/>
          <w:kern w:val="32"/>
          <w:sz w:val="24"/>
          <w:szCs w:val="24"/>
          <w:lang w:eastAsia="en-US"/>
        </w:rPr>
      </w:pPr>
      <w:r w:rsidRPr="007A399E">
        <w:rPr>
          <w:rFonts w:ascii="Arial" w:hAnsi="Arial" w:cs="Arial"/>
          <w:bCs/>
          <w:color w:val="000000"/>
          <w:kern w:val="32"/>
          <w:sz w:val="24"/>
          <w:szCs w:val="24"/>
          <w:lang w:eastAsia="en-US"/>
        </w:rPr>
        <w:lastRenderedPageBreak/>
        <w:t xml:space="preserve">załącznik nr 2  </w:t>
      </w:r>
      <w:r w:rsidRPr="007A399E">
        <w:rPr>
          <w:rFonts w:ascii="Arial" w:hAnsi="Arial" w:cs="Arial"/>
          <w:bCs/>
          <w:kern w:val="32"/>
          <w:sz w:val="24"/>
          <w:szCs w:val="24"/>
          <w:lang w:eastAsia="en-US"/>
        </w:rPr>
        <w:br/>
        <w:t xml:space="preserve">do umowy Nr ……………… </w:t>
      </w:r>
      <w:r w:rsidRPr="007A399E">
        <w:rPr>
          <w:rFonts w:ascii="Arial" w:hAnsi="Arial" w:cs="Arial"/>
          <w:bCs/>
          <w:kern w:val="32"/>
          <w:sz w:val="24"/>
          <w:szCs w:val="24"/>
          <w:lang w:eastAsia="en-US"/>
        </w:rPr>
        <w:br/>
        <w:t>zawartej w dniu ……………..</w:t>
      </w: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center"/>
        <w:rPr>
          <w:rFonts w:ascii="Arial" w:hAnsi="Arial" w:cs="Arial"/>
          <w:b/>
          <w:sz w:val="24"/>
          <w:szCs w:val="24"/>
          <w:lang w:eastAsia="en-US"/>
        </w:rPr>
      </w:pPr>
      <w:r w:rsidRPr="007A399E">
        <w:rPr>
          <w:rFonts w:ascii="Arial" w:eastAsia="Calibri" w:hAnsi="Arial" w:cs="Arial"/>
          <w:sz w:val="24"/>
          <w:szCs w:val="24"/>
          <w:lang w:eastAsia="en-US"/>
        </w:rPr>
        <w:t xml:space="preserve">HARMONOGRAM </w:t>
      </w:r>
      <w:r w:rsidRPr="007A399E">
        <w:rPr>
          <w:rFonts w:ascii="Arial" w:eastAsia="Calibri" w:hAnsi="Arial" w:cs="Arial"/>
          <w:sz w:val="24"/>
          <w:szCs w:val="24"/>
          <w:lang w:eastAsia="en-US"/>
        </w:rPr>
        <w:br/>
      </w:r>
      <w:r w:rsidRPr="007A399E">
        <w:rPr>
          <w:rFonts w:ascii="Arial" w:hAnsi="Arial" w:cs="Arial"/>
          <w:b/>
          <w:sz w:val="24"/>
          <w:szCs w:val="24"/>
          <w:lang w:eastAsia="en-US"/>
        </w:rPr>
        <w:t xml:space="preserve">na </w:t>
      </w:r>
      <w:r w:rsidRPr="007A399E">
        <w:rPr>
          <w:rFonts w:ascii="Arial" w:hAnsi="Arial" w:cs="Arial"/>
          <w:b/>
          <w:bCs/>
          <w:sz w:val="24"/>
          <w:szCs w:val="24"/>
          <w:lang w:eastAsia="en-US"/>
        </w:rPr>
        <w:t xml:space="preserve">udzielanie mieszkańcom Włocławka </w:t>
      </w:r>
      <w:r w:rsidRPr="007A399E">
        <w:rPr>
          <w:rFonts w:ascii="Arial" w:hAnsi="Arial" w:cs="Arial"/>
          <w:b/>
          <w:sz w:val="24"/>
          <w:szCs w:val="24"/>
          <w:lang w:eastAsia="en-US"/>
        </w:rPr>
        <w:t>gwarantowanych świadczeń zdrowotnych z zakresu terapii uzależnienia i współuzależnienia od alkoholu i innych substancji psychoaktywnych</w:t>
      </w:r>
    </w:p>
    <w:p w:rsidR="007A399E" w:rsidRPr="007A399E" w:rsidRDefault="007A399E" w:rsidP="007A399E">
      <w:pPr>
        <w:jc w:val="center"/>
        <w:rPr>
          <w:rFonts w:ascii="Arial" w:eastAsia="Calibri" w:hAnsi="Arial" w:cs="Arial"/>
          <w:sz w:val="24"/>
          <w:szCs w:val="24"/>
          <w:lang w:eastAsia="en-US"/>
        </w:rPr>
      </w:pPr>
    </w:p>
    <w:p w:rsidR="007A399E" w:rsidRPr="007A399E" w:rsidRDefault="007A399E" w:rsidP="007A399E">
      <w:pPr>
        <w:widowControl/>
        <w:suppressAutoHyphens w:val="0"/>
        <w:jc w:val="center"/>
        <w:rPr>
          <w:rFonts w:ascii="Arial" w:eastAsia="Calibri" w:hAnsi="Arial" w:cs="Arial"/>
          <w:sz w:val="24"/>
          <w:szCs w:val="24"/>
          <w:lang w:eastAsia="en-US"/>
        </w:rPr>
      </w:pPr>
    </w:p>
    <w:tbl>
      <w:tblPr>
        <w:tblStyle w:val="Zwykatabela51"/>
        <w:tblW w:w="0" w:type="auto"/>
        <w:tblLook w:val="04A0" w:firstRow="1" w:lastRow="0" w:firstColumn="1" w:lastColumn="0" w:noHBand="0" w:noVBand="1"/>
      </w:tblPr>
      <w:tblGrid>
        <w:gridCol w:w="1666"/>
        <w:gridCol w:w="7406"/>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8" w:type="dxa"/>
          </w:tcPr>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Wykonawca:</w:t>
            </w:r>
          </w:p>
        </w:tc>
        <w:tc>
          <w:tcPr>
            <w:tcW w:w="7544" w:type="dxa"/>
          </w:tcPr>
          <w:p w:rsidR="007A399E" w:rsidRPr="007A399E" w:rsidRDefault="007A399E" w:rsidP="007A399E">
            <w:pPr>
              <w:widowControl/>
              <w:suppressAutoHyphens w:val="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US"/>
              </w:rPr>
            </w:pPr>
          </w:p>
        </w:tc>
      </w:tr>
      <w:tr w:rsidR="007A399E" w:rsidRPr="007A399E" w:rsidTr="005A5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7A399E" w:rsidRPr="007A399E" w:rsidRDefault="007A399E" w:rsidP="007A399E">
            <w:pPr>
              <w:widowControl/>
              <w:suppressAutoHyphens w:val="0"/>
              <w:rPr>
                <w:rFonts w:ascii="Arial" w:hAnsi="Arial" w:cs="Arial"/>
                <w:sz w:val="24"/>
                <w:szCs w:val="24"/>
                <w:lang w:eastAsia="en-US"/>
              </w:rPr>
            </w:pPr>
          </w:p>
        </w:tc>
        <w:tc>
          <w:tcPr>
            <w:tcW w:w="7544" w:type="dxa"/>
          </w:tcPr>
          <w:p w:rsidR="007A399E" w:rsidRPr="007A399E" w:rsidRDefault="007A399E" w:rsidP="007A399E">
            <w:pPr>
              <w:widowControl/>
              <w:suppressAutoHyphens w:val="0"/>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n-US"/>
              </w:rPr>
            </w:pPr>
          </w:p>
        </w:tc>
      </w:tr>
      <w:tr w:rsidR="007A399E" w:rsidRPr="007A399E" w:rsidTr="005A5D25">
        <w:tc>
          <w:tcPr>
            <w:cnfStyle w:val="001000000000" w:firstRow="0" w:lastRow="0" w:firstColumn="1" w:lastColumn="0" w:oddVBand="0" w:evenVBand="0" w:oddHBand="0" w:evenHBand="0" w:firstRowFirstColumn="0" w:firstRowLastColumn="0" w:lastRowFirstColumn="0" w:lastRowLastColumn="0"/>
            <w:tcW w:w="1668" w:type="dxa"/>
          </w:tcPr>
          <w:p w:rsidR="007A399E" w:rsidRPr="007A399E" w:rsidRDefault="007A399E" w:rsidP="007A399E">
            <w:pPr>
              <w:widowControl/>
              <w:suppressAutoHyphens w:val="0"/>
              <w:rPr>
                <w:rFonts w:ascii="Arial" w:hAnsi="Arial" w:cs="Arial"/>
                <w:sz w:val="24"/>
                <w:szCs w:val="24"/>
                <w:lang w:eastAsia="en-US"/>
              </w:rPr>
            </w:pPr>
          </w:p>
        </w:tc>
        <w:tc>
          <w:tcPr>
            <w:tcW w:w="7544" w:type="dxa"/>
          </w:tcPr>
          <w:p w:rsidR="007A399E" w:rsidRPr="007A399E" w:rsidRDefault="007A399E" w:rsidP="007A399E">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eastAsia="en-US"/>
              </w:rPr>
            </w:pPr>
            <w:r w:rsidRPr="007A399E">
              <w:rPr>
                <w:rFonts w:ascii="Arial" w:hAnsi="Arial" w:cs="Arial"/>
                <w:sz w:val="24"/>
                <w:szCs w:val="24"/>
                <w:lang w:eastAsia="en-US"/>
              </w:rPr>
              <w:t>nazwa podmiotu udzielającego świadczeń</w:t>
            </w:r>
          </w:p>
        </w:tc>
      </w:tr>
    </w:tbl>
    <w:p w:rsidR="007A399E" w:rsidRPr="007A399E" w:rsidRDefault="007A399E" w:rsidP="007A399E">
      <w:pPr>
        <w:widowControl/>
        <w:suppressAutoHyphens w:val="0"/>
        <w:rPr>
          <w:rFonts w:ascii="Arial" w:eastAsia="Calibri" w:hAnsi="Arial" w:cs="Arial"/>
          <w:sz w:val="24"/>
          <w:szCs w:val="24"/>
          <w:lang w:eastAsia="en-US"/>
        </w:rPr>
      </w:pPr>
    </w:p>
    <w:p w:rsidR="007A399E" w:rsidRPr="007A399E" w:rsidRDefault="007A399E" w:rsidP="007A399E">
      <w:pPr>
        <w:widowControl/>
        <w:suppressAutoHyphens w:val="0"/>
        <w:rPr>
          <w:rFonts w:ascii="Arial" w:eastAsia="Calibri" w:hAnsi="Arial" w:cs="Arial"/>
          <w:sz w:val="24"/>
          <w:szCs w:val="24"/>
          <w:lang w:eastAsia="en-US"/>
        </w:rPr>
      </w:pPr>
    </w:p>
    <w:tbl>
      <w:tblPr>
        <w:tblStyle w:val="Zwykatabela51"/>
        <w:tblW w:w="0" w:type="auto"/>
        <w:tblLook w:val="04A0" w:firstRow="1" w:lastRow="0" w:firstColumn="1" w:lastColumn="0" w:noHBand="0" w:noVBand="1"/>
      </w:tblPr>
      <w:tblGrid>
        <w:gridCol w:w="1951"/>
        <w:gridCol w:w="1559"/>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Rok kalendarzowy: </w:t>
            </w:r>
          </w:p>
        </w:tc>
        <w:tc>
          <w:tcPr>
            <w:tcW w:w="1559" w:type="dxa"/>
          </w:tcPr>
          <w:p w:rsidR="007A399E" w:rsidRPr="007A399E" w:rsidRDefault="007A399E" w:rsidP="007A399E">
            <w:pPr>
              <w:widowControl/>
              <w:suppressAutoHyphens w:val="0"/>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en-US"/>
              </w:rPr>
            </w:pPr>
          </w:p>
        </w:tc>
      </w:tr>
    </w:tbl>
    <w:p w:rsidR="007A399E" w:rsidRPr="007A399E" w:rsidRDefault="007A399E" w:rsidP="007A399E">
      <w:pPr>
        <w:widowControl/>
        <w:suppressAutoHyphens w:val="0"/>
        <w:rPr>
          <w:rFonts w:ascii="Arial" w:eastAsia="Calibri" w:hAnsi="Arial" w:cs="Arial"/>
          <w:sz w:val="24"/>
          <w:szCs w:val="24"/>
          <w:lang w:eastAsia="en-US"/>
        </w:rPr>
      </w:pPr>
    </w:p>
    <w:p w:rsidR="007A399E" w:rsidRPr="007A399E" w:rsidRDefault="007A399E" w:rsidP="007A399E">
      <w:pPr>
        <w:widowControl/>
        <w:suppressAutoHyphens w:val="0"/>
        <w:rPr>
          <w:rFonts w:ascii="Arial" w:eastAsia="Calibri" w:hAnsi="Arial" w:cs="Arial"/>
          <w:sz w:val="24"/>
          <w:szCs w:val="24"/>
          <w:lang w:eastAsia="en-US"/>
        </w:rPr>
      </w:pPr>
      <w:r w:rsidRPr="007A399E">
        <w:rPr>
          <w:rFonts w:ascii="Arial" w:eastAsia="Calibri" w:hAnsi="Arial" w:cs="Arial"/>
          <w:sz w:val="24"/>
          <w:szCs w:val="24"/>
          <w:lang w:eastAsia="en-US"/>
        </w:rPr>
        <w:t>Numer i nazwa zadania*</w:t>
      </w:r>
    </w:p>
    <w:tbl>
      <w:tblPr>
        <w:tblStyle w:val="Tabela-Siatka"/>
        <w:tblW w:w="0" w:type="auto"/>
        <w:tblLook w:val="04A0" w:firstRow="1" w:lastRow="0" w:firstColumn="1" w:lastColumn="0" w:noHBand="0" w:noVBand="1"/>
      </w:tblPr>
      <w:tblGrid>
        <w:gridCol w:w="1018"/>
        <w:gridCol w:w="2011"/>
        <w:gridCol w:w="2011"/>
        <w:gridCol w:w="2011"/>
        <w:gridCol w:w="2011"/>
      </w:tblGrid>
      <w:tr w:rsidR="007A399E" w:rsidRPr="007A399E" w:rsidTr="005A5D25">
        <w:trPr>
          <w:trHeight w:val="918"/>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Miesiąc</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rodzaj świadczenia:</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rodzaj świadczenia:</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rodzaj świadczenia:</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rodzaj świadczenia:</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w:t>
            </w:r>
          </w:p>
        </w:tc>
      </w:tr>
      <w:tr w:rsidR="007A399E" w:rsidRPr="007A399E" w:rsidTr="005A5D25">
        <w:tc>
          <w:tcPr>
            <w:tcW w:w="1123" w:type="dxa"/>
          </w:tcPr>
          <w:p w:rsidR="007A399E" w:rsidRPr="007A399E" w:rsidRDefault="007A399E" w:rsidP="007A399E">
            <w:pPr>
              <w:widowControl/>
              <w:suppressAutoHyphens w:val="0"/>
              <w:jc w:val="center"/>
              <w:rPr>
                <w:rFonts w:ascii="Arial" w:hAnsi="Arial" w:cs="Arial"/>
                <w:sz w:val="24"/>
                <w:szCs w:val="24"/>
                <w:lang w:eastAsia="en-US"/>
              </w:rPr>
            </w:pP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planowana **</w:t>
            </w:r>
            <w:r w:rsidRPr="007A399E">
              <w:rPr>
                <w:rFonts w:ascii="Arial" w:hAnsi="Arial" w:cs="Arial"/>
                <w:sz w:val="24"/>
                <w:szCs w:val="24"/>
                <w:lang w:eastAsia="en-US"/>
              </w:rPr>
              <w:br/>
            </w:r>
            <w:proofErr w:type="spellStart"/>
            <w:r w:rsidRPr="007A399E">
              <w:rPr>
                <w:rFonts w:ascii="Arial" w:hAnsi="Arial" w:cs="Arial"/>
                <w:sz w:val="24"/>
                <w:szCs w:val="24"/>
                <w:lang w:eastAsia="en-US"/>
              </w:rPr>
              <w:t>l.porad</w:t>
            </w:r>
            <w:proofErr w:type="spellEnd"/>
            <w:r w:rsidRPr="007A399E">
              <w:rPr>
                <w:rFonts w:ascii="Arial" w:hAnsi="Arial" w:cs="Arial"/>
                <w:sz w:val="24"/>
                <w:szCs w:val="24"/>
                <w:lang w:eastAsia="en-US"/>
              </w:rPr>
              <w:t xml:space="preserve"> / </w:t>
            </w:r>
            <w:proofErr w:type="spellStart"/>
            <w:r w:rsidRPr="007A399E">
              <w:rPr>
                <w:rFonts w:ascii="Arial" w:hAnsi="Arial" w:cs="Arial"/>
                <w:sz w:val="24"/>
                <w:szCs w:val="24"/>
                <w:lang w:eastAsia="en-US"/>
              </w:rPr>
              <w:t>l.godzin</w:t>
            </w:r>
            <w:proofErr w:type="spellEnd"/>
          </w:p>
        </w:tc>
        <w:tc>
          <w:tcPr>
            <w:tcW w:w="2116"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planowana **</w:t>
            </w:r>
            <w:r w:rsidRPr="007A399E">
              <w:rPr>
                <w:rFonts w:ascii="Arial" w:hAnsi="Arial" w:cs="Arial"/>
                <w:sz w:val="24"/>
                <w:szCs w:val="24"/>
                <w:lang w:eastAsia="en-US"/>
              </w:rPr>
              <w:br/>
            </w:r>
            <w:proofErr w:type="spellStart"/>
            <w:r w:rsidRPr="007A399E">
              <w:rPr>
                <w:rFonts w:ascii="Arial" w:hAnsi="Arial" w:cs="Arial"/>
                <w:sz w:val="24"/>
                <w:szCs w:val="24"/>
                <w:lang w:eastAsia="en-US"/>
              </w:rPr>
              <w:t>l.porad</w:t>
            </w:r>
            <w:proofErr w:type="spellEnd"/>
            <w:r w:rsidRPr="007A399E">
              <w:rPr>
                <w:rFonts w:ascii="Arial" w:hAnsi="Arial" w:cs="Arial"/>
                <w:sz w:val="24"/>
                <w:szCs w:val="24"/>
                <w:lang w:eastAsia="en-US"/>
              </w:rPr>
              <w:t xml:space="preserve"> / </w:t>
            </w:r>
            <w:proofErr w:type="spellStart"/>
            <w:r w:rsidRPr="007A399E">
              <w:rPr>
                <w:rFonts w:ascii="Arial" w:hAnsi="Arial" w:cs="Arial"/>
                <w:sz w:val="24"/>
                <w:szCs w:val="24"/>
                <w:lang w:eastAsia="en-US"/>
              </w:rPr>
              <w:t>l.godzin</w:t>
            </w:r>
            <w:proofErr w:type="spellEnd"/>
          </w:p>
        </w:tc>
        <w:tc>
          <w:tcPr>
            <w:tcW w:w="2116"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planowana **</w:t>
            </w:r>
            <w:r w:rsidRPr="007A399E">
              <w:rPr>
                <w:rFonts w:ascii="Arial" w:hAnsi="Arial" w:cs="Arial"/>
                <w:sz w:val="24"/>
                <w:szCs w:val="24"/>
                <w:lang w:eastAsia="en-US"/>
              </w:rPr>
              <w:br/>
            </w:r>
            <w:proofErr w:type="spellStart"/>
            <w:r w:rsidRPr="007A399E">
              <w:rPr>
                <w:rFonts w:ascii="Arial" w:hAnsi="Arial" w:cs="Arial"/>
                <w:sz w:val="24"/>
                <w:szCs w:val="24"/>
                <w:lang w:eastAsia="en-US"/>
              </w:rPr>
              <w:t>l.porad</w:t>
            </w:r>
            <w:proofErr w:type="spellEnd"/>
            <w:r w:rsidRPr="007A399E">
              <w:rPr>
                <w:rFonts w:ascii="Arial" w:hAnsi="Arial" w:cs="Arial"/>
                <w:sz w:val="24"/>
                <w:szCs w:val="24"/>
                <w:lang w:eastAsia="en-US"/>
              </w:rPr>
              <w:t xml:space="preserve"> / </w:t>
            </w:r>
            <w:proofErr w:type="spellStart"/>
            <w:r w:rsidRPr="007A399E">
              <w:rPr>
                <w:rFonts w:ascii="Arial" w:hAnsi="Arial" w:cs="Arial"/>
                <w:sz w:val="24"/>
                <w:szCs w:val="24"/>
                <w:lang w:eastAsia="en-US"/>
              </w:rPr>
              <w:t>l.godzin</w:t>
            </w:r>
            <w:proofErr w:type="spellEnd"/>
          </w:p>
        </w:tc>
        <w:tc>
          <w:tcPr>
            <w:tcW w:w="2111" w:type="dxa"/>
          </w:tcPr>
          <w:p w:rsidR="007A399E" w:rsidRPr="007A399E" w:rsidRDefault="007A399E" w:rsidP="007A399E">
            <w:pPr>
              <w:widowControl/>
              <w:suppressAutoHyphens w:val="0"/>
              <w:jc w:val="center"/>
              <w:rPr>
                <w:rFonts w:ascii="Arial" w:hAnsi="Arial" w:cs="Arial"/>
                <w:sz w:val="24"/>
                <w:szCs w:val="24"/>
                <w:lang w:eastAsia="en-US"/>
              </w:rPr>
            </w:pPr>
            <w:r w:rsidRPr="007A399E">
              <w:rPr>
                <w:rFonts w:ascii="Arial" w:hAnsi="Arial" w:cs="Arial"/>
                <w:sz w:val="24"/>
                <w:szCs w:val="24"/>
                <w:lang w:eastAsia="en-US"/>
              </w:rPr>
              <w:t>planowana **</w:t>
            </w:r>
            <w:r w:rsidRPr="007A399E">
              <w:rPr>
                <w:rFonts w:ascii="Arial" w:hAnsi="Arial" w:cs="Arial"/>
                <w:sz w:val="24"/>
                <w:szCs w:val="24"/>
                <w:lang w:eastAsia="en-US"/>
              </w:rPr>
              <w:br/>
            </w:r>
            <w:proofErr w:type="spellStart"/>
            <w:r w:rsidRPr="007A399E">
              <w:rPr>
                <w:rFonts w:ascii="Arial" w:hAnsi="Arial" w:cs="Arial"/>
                <w:sz w:val="24"/>
                <w:szCs w:val="24"/>
                <w:lang w:eastAsia="en-US"/>
              </w:rPr>
              <w:t>l.porad</w:t>
            </w:r>
            <w:proofErr w:type="spellEnd"/>
            <w:r w:rsidRPr="007A399E">
              <w:rPr>
                <w:rFonts w:ascii="Arial" w:hAnsi="Arial" w:cs="Arial"/>
                <w:sz w:val="24"/>
                <w:szCs w:val="24"/>
                <w:lang w:eastAsia="en-US"/>
              </w:rPr>
              <w:t xml:space="preserve"> / </w:t>
            </w:r>
            <w:proofErr w:type="spellStart"/>
            <w:r w:rsidRPr="007A399E">
              <w:rPr>
                <w:rFonts w:ascii="Arial" w:hAnsi="Arial" w:cs="Arial"/>
                <w:sz w:val="24"/>
                <w:szCs w:val="24"/>
                <w:lang w:eastAsia="en-US"/>
              </w:rPr>
              <w:t>l.godzin</w:t>
            </w:r>
            <w:proofErr w:type="spellEnd"/>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Luty</w:t>
            </w:r>
          </w:p>
          <w:p w:rsidR="007A399E" w:rsidRPr="007A399E" w:rsidRDefault="007A399E" w:rsidP="007A399E">
            <w:pPr>
              <w:widowControl/>
              <w:suppressAutoHyphens w:val="0"/>
              <w:rPr>
                <w:rFonts w:ascii="Arial" w:hAnsi="Arial" w:cs="Arial"/>
                <w:sz w:val="24"/>
                <w:szCs w:val="24"/>
                <w:lang w:eastAsia="en-US"/>
              </w:rPr>
            </w:pP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Marzec</w:t>
            </w:r>
          </w:p>
          <w:p w:rsidR="007A399E" w:rsidRPr="007A399E" w:rsidRDefault="007A399E" w:rsidP="007A399E">
            <w:pPr>
              <w:widowControl/>
              <w:suppressAutoHyphens w:val="0"/>
              <w:rPr>
                <w:rFonts w:ascii="Arial" w:hAnsi="Arial" w:cs="Arial"/>
                <w:sz w:val="24"/>
                <w:szCs w:val="24"/>
                <w:lang w:eastAsia="en-US"/>
              </w:rPr>
            </w:pP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Kwiecień</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Maj</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Czerwiec</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Lipiec </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Sierpień</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lastRenderedPageBreak/>
              <w:t>Wrzesień</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Październik</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Listopad</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r w:rsidR="007A399E" w:rsidRPr="007A399E" w:rsidTr="005A5D25">
        <w:trPr>
          <w:trHeight w:val="133"/>
        </w:trPr>
        <w:tc>
          <w:tcPr>
            <w:tcW w:w="1123" w:type="dxa"/>
          </w:tcPr>
          <w:p w:rsidR="007A399E" w:rsidRPr="007A399E" w:rsidRDefault="007A399E" w:rsidP="007A399E">
            <w:pPr>
              <w:widowControl/>
              <w:suppressAutoHyphens w:val="0"/>
              <w:rPr>
                <w:rFonts w:ascii="Arial" w:hAnsi="Arial" w:cs="Arial"/>
                <w:sz w:val="24"/>
                <w:szCs w:val="24"/>
                <w:lang w:eastAsia="en-US"/>
              </w:rPr>
            </w:pPr>
          </w:p>
          <w:p w:rsidR="007A399E" w:rsidRPr="007A399E" w:rsidRDefault="007A399E" w:rsidP="007A399E">
            <w:pPr>
              <w:widowControl/>
              <w:suppressAutoHyphens w:val="0"/>
              <w:rPr>
                <w:rFonts w:ascii="Arial" w:hAnsi="Arial" w:cs="Arial"/>
                <w:sz w:val="24"/>
                <w:szCs w:val="24"/>
                <w:lang w:eastAsia="en-US"/>
              </w:rPr>
            </w:pPr>
            <w:r w:rsidRPr="007A399E">
              <w:rPr>
                <w:rFonts w:ascii="Arial" w:hAnsi="Arial" w:cs="Arial"/>
                <w:sz w:val="24"/>
                <w:szCs w:val="24"/>
                <w:lang w:eastAsia="en-US"/>
              </w:rPr>
              <w:t xml:space="preserve">RAZEM </w:t>
            </w:r>
          </w:p>
        </w:tc>
        <w:tc>
          <w:tcPr>
            <w:tcW w:w="2162" w:type="dxa"/>
          </w:tcPr>
          <w:p w:rsidR="007A399E" w:rsidRPr="007A399E" w:rsidRDefault="007A399E" w:rsidP="007A399E">
            <w:pPr>
              <w:widowControl/>
              <w:suppressAutoHyphens w:val="0"/>
              <w:jc w:val="center"/>
              <w:rPr>
                <w:rFonts w:ascii="Arial" w:hAnsi="Arial" w:cs="Arial"/>
                <w:sz w:val="24"/>
                <w:szCs w:val="24"/>
                <w:lang w:eastAsia="en-US"/>
              </w:rPr>
            </w:pPr>
          </w:p>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6" w:type="dxa"/>
          </w:tcPr>
          <w:p w:rsidR="007A399E" w:rsidRPr="007A399E" w:rsidRDefault="007A399E" w:rsidP="007A399E">
            <w:pPr>
              <w:widowControl/>
              <w:suppressAutoHyphens w:val="0"/>
              <w:jc w:val="center"/>
              <w:rPr>
                <w:rFonts w:ascii="Arial" w:hAnsi="Arial" w:cs="Arial"/>
                <w:sz w:val="24"/>
                <w:szCs w:val="24"/>
                <w:lang w:eastAsia="en-US"/>
              </w:rPr>
            </w:pPr>
          </w:p>
        </w:tc>
        <w:tc>
          <w:tcPr>
            <w:tcW w:w="2111" w:type="dxa"/>
          </w:tcPr>
          <w:p w:rsidR="007A399E" w:rsidRPr="007A399E" w:rsidRDefault="007A399E" w:rsidP="007A399E">
            <w:pPr>
              <w:widowControl/>
              <w:suppressAutoHyphens w:val="0"/>
              <w:jc w:val="center"/>
              <w:rPr>
                <w:rFonts w:ascii="Arial" w:hAnsi="Arial" w:cs="Arial"/>
                <w:sz w:val="24"/>
                <w:szCs w:val="24"/>
                <w:lang w:eastAsia="en-US"/>
              </w:rPr>
            </w:pPr>
          </w:p>
        </w:tc>
      </w:tr>
    </w:tbl>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r w:rsidRPr="007A399E">
        <w:rPr>
          <w:rFonts w:ascii="Arial" w:eastAsia="Calibri" w:hAnsi="Arial" w:cs="Arial"/>
          <w:sz w:val="24"/>
          <w:szCs w:val="24"/>
          <w:lang w:eastAsia="en-US"/>
        </w:rPr>
        <w:t>* powyższa tabela oddzielnie dla każdego zadania</w:t>
      </w:r>
    </w:p>
    <w:p w:rsidR="007A399E" w:rsidRPr="007A399E" w:rsidRDefault="007A399E" w:rsidP="007A399E">
      <w:pPr>
        <w:widowControl/>
        <w:suppressAutoHyphens w:val="0"/>
        <w:jc w:val="both"/>
        <w:rPr>
          <w:rFonts w:ascii="Arial" w:eastAsia="Calibri" w:hAnsi="Arial" w:cs="Arial"/>
          <w:sz w:val="24"/>
          <w:szCs w:val="24"/>
          <w:lang w:eastAsia="en-US"/>
        </w:rPr>
      </w:pPr>
      <w:r w:rsidRPr="007A399E">
        <w:rPr>
          <w:rFonts w:ascii="Arial" w:eastAsia="Calibri" w:hAnsi="Arial" w:cs="Arial"/>
          <w:sz w:val="24"/>
          <w:szCs w:val="24"/>
          <w:lang w:eastAsia="en-US"/>
        </w:rPr>
        <w:t xml:space="preserve">** niepotrzebne skreślić </w:t>
      </w: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rsidP="007A399E">
      <w:pPr>
        <w:widowControl/>
        <w:suppressAutoHyphens w:val="0"/>
        <w:jc w:val="both"/>
        <w:rPr>
          <w:rFonts w:ascii="Arial" w:eastAsia="Calibri" w:hAnsi="Arial" w:cs="Arial"/>
          <w:sz w:val="24"/>
          <w:szCs w:val="24"/>
          <w:lang w:eastAsia="en-US"/>
        </w:rPr>
      </w:pPr>
    </w:p>
    <w:p w:rsidR="007A399E" w:rsidRPr="007A399E" w:rsidRDefault="007A399E">
      <w:pPr>
        <w:widowControl/>
        <w:suppressAutoHyphens w:val="0"/>
        <w:rPr>
          <w:rFonts w:ascii="Arial" w:hAnsi="Arial" w:cs="Arial"/>
          <w:sz w:val="24"/>
          <w:szCs w:val="24"/>
        </w:rPr>
      </w:pPr>
    </w:p>
    <w:p w:rsidR="007A399E" w:rsidRDefault="007A399E">
      <w:pPr>
        <w:widowControl/>
        <w:suppressAutoHyphens w:val="0"/>
        <w:rPr>
          <w:rFonts w:ascii="Arial" w:hAnsi="Arial" w:cs="Arial"/>
          <w:sz w:val="24"/>
          <w:szCs w:val="24"/>
        </w:rPr>
      </w:pPr>
      <w:r>
        <w:rPr>
          <w:rFonts w:ascii="Arial" w:hAnsi="Arial" w:cs="Arial"/>
          <w:sz w:val="24"/>
          <w:szCs w:val="24"/>
        </w:rPr>
        <w:br w:type="page"/>
      </w:r>
    </w:p>
    <w:p w:rsidR="007A399E" w:rsidRPr="007A399E" w:rsidRDefault="007A399E" w:rsidP="007A399E">
      <w:pPr>
        <w:keepNext/>
        <w:widowControl/>
        <w:suppressAutoHyphens w:val="0"/>
        <w:ind w:left="5954"/>
        <w:outlineLvl w:val="0"/>
        <w:rPr>
          <w:rFonts w:ascii="Arial" w:hAnsi="Arial" w:cs="Arial"/>
          <w:bCs/>
          <w:color w:val="000000"/>
          <w:kern w:val="32"/>
          <w:sz w:val="24"/>
          <w:szCs w:val="24"/>
        </w:rPr>
      </w:pPr>
      <w:r w:rsidRPr="007A399E">
        <w:rPr>
          <w:rFonts w:ascii="Arial" w:hAnsi="Arial" w:cs="Arial"/>
          <w:bCs/>
          <w:color w:val="000000"/>
          <w:kern w:val="32"/>
          <w:sz w:val="24"/>
          <w:szCs w:val="24"/>
        </w:rPr>
        <w:lastRenderedPageBreak/>
        <w:t>załącznik nr 4</w:t>
      </w:r>
    </w:p>
    <w:p w:rsidR="007A399E" w:rsidRPr="007A399E" w:rsidRDefault="007A399E" w:rsidP="007A399E">
      <w:pPr>
        <w:keepNext/>
        <w:widowControl/>
        <w:suppressAutoHyphens w:val="0"/>
        <w:ind w:left="5954"/>
        <w:outlineLvl w:val="0"/>
        <w:rPr>
          <w:rFonts w:ascii="Arial" w:hAnsi="Arial" w:cs="Arial"/>
          <w:bCs/>
          <w:color w:val="000000"/>
          <w:kern w:val="32"/>
          <w:sz w:val="24"/>
          <w:szCs w:val="24"/>
        </w:rPr>
      </w:pPr>
      <w:r w:rsidRPr="007A399E">
        <w:rPr>
          <w:rFonts w:ascii="Arial" w:hAnsi="Arial" w:cs="Arial"/>
          <w:bCs/>
          <w:color w:val="000000"/>
          <w:kern w:val="32"/>
          <w:sz w:val="24"/>
          <w:szCs w:val="24"/>
        </w:rPr>
        <w:t xml:space="preserve">do Zarządzenia Nr </w:t>
      </w:r>
      <w:r>
        <w:rPr>
          <w:rFonts w:ascii="Arial" w:hAnsi="Arial" w:cs="Arial"/>
          <w:bCs/>
          <w:color w:val="000000"/>
          <w:kern w:val="32"/>
          <w:sz w:val="24"/>
          <w:szCs w:val="24"/>
        </w:rPr>
        <w:t>192/2023</w:t>
      </w:r>
    </w:p>
    <w:p w:rsidR="007A399E" w:rsidRPr="007A399E" w:rsidRDefault="007A399E" w:rsidP="007A399E">
      <w:pPr>
        <w:keepNext/>
        <w:widowControl/>
        <w:suppressAutoHyphens w:val="0"/>
        <w:ind w:left="5954"/>
        <w:outlineLvl w:val="0"/>
        <w:rPr>
          <w:rFonts w:ascii="Arial" w:hAnsi="Arial" w:cs="Arial"/>
          <w:bCs/>
          <w:color w:val="000000"/>
          <w:kern w:val="32"/>
          <w:sz w:val="24"/>
          <w:szCs w:val="24"/>
        </w:rPr>
      </w:pPr>
      <w:r w:rsidRPr="007A399E">
        <w:rPr>
          <w:rFonts w:ascii="Arial" w:hAnsi="Arial" w:cs="Arial"/>
          <w:bCs/>
          <w:color w:val="000000"/>
          <w:kern w:val="32"/>
          <w:sz w:val="24"/>
          <w:szCs w:val="24"/>
        </w:rPr>
        <w:t>Prezydenta Miasta Włocławek</w:t>
      </w:r>
    </w:p>
    <w:p w:rsidR="007A399E" w:rsidRPr="007A399E" w:rsidRDefault="007A399E" w:rsidP="007A399E">
      <w:pPr>
        <w:keepNext/>
        <w:widowControl/>
        <w:suppressAutoHyphens w:val="0"/>
        <w:ind w:left="5954"/>
        <w:outlineLvl w:val="0"/>
        <w:rPr>
          <w:rFonts w:ascii="Arial" w:hAnsi="Arial" w:cs="Arial"/>
          <w:bCs/>
          <w:kern w:val="32"/>
          <w:sz w:val="24"/>
          <w:szCs w:val="24"/>
        </w:rPr>
      </w:pPr>
      <w:r w:rsidRPr="007A399E">
        <w:rPr>
          <w:rFonts w:ascii="Arial" w:hAnsi="Arial" w:cs="Arial"/>
          <w:bCs/>
          <w:kern w:val="32"/>
          <w:sz w:val="24"/>
          <w:szCs w:val="24"/>
        </w:rPr>
        <w:t xml:space="preserve">z dnia </w:t>
      </w:r>
      <w:r>
        <w:rPr>
          <w:rFonts w:ascii="Arial" w:hAnsi="Arial" w:cs="Arial"/>
          <w:bCs/>
          <w:kern w:val="32"/>
          <w:sz w:val="24"/>
          <w:szCs w:val="24"/>
        </w:rPr>
        <w:t>2 maja</w:t>
      </w:r>
      <w:r w:rsidRPr="007A399E">
        <w:rPr>
          <w:rFonts w:ascii="Arial" w:hAnsi="Arial" w:cs="Arial"/>
          <w:bCs/>
          <w:kern w:val="32"/>
          <w:sz w:val="24"/>
          <w:szCs w:val="24"/>
        </w:rPr>
        <w:t xml:space="preserve"> 2023 r.</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b/>
          <w:sz w:val="24"/>
          <w:szCs w:val="24"/>
          <w:u w:val="single"/>
        </w:rPr>
      </w:pPr>
      <w:r w:rsidRPr="007A399E">
        <w:rPr>
          <w:rFonts w:ascii="Arial" w:hAnsi="Arial" w:cs="Arial"/>
          <w:b/>
          <w:sz w:val="24"/>
          <w:szCs w:val="24"/>
          <w:u w:val="single"/>
        </w:rPr>
        <w:t xml:space="preserve">Kwestionariusz sprawozdawczy – </w:t>
      </w:r>
      <w:r w:rsidRPr="007A399E">
        <w:rPr>
          <w:rFonts w:ascii="Arial" w:hAnsi="Arial" w:cs="Arial"/>
          <w:sz w:val="24"/>
          <w:szCs w:val="24"/>
          <w:u w:val="single"/>
        </w:rPr>
        <w:t>miesięczny / końcowy</w:t>
      </w:r>
      <w:r w:rsidRPr="007A399E">
        <w:rPr>
          <w:rFonts w:ascii="Arial" w:hAnsi="Arial" w:cs="Arial"/>
          <w:b/>
          <w:sz w:val="24"/>
          <w:szCs w:val="24"/>
          <w:u w:val="single"/>
        </w:rPr>
        <w:t>*</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b/>
          <w:sz w:val="24"/>
          <w:szCs w:val="24"/>
        </w:rPr>
      </w:pPr>
      <w:r w:rsidRPr="007A399E">
        <w:rPr>
          <w:rFonts w:ascii="Arial" w:hAnsi="Arial" w:cs="Arial"/>
          <w:b/>
          <w:bCs/>
          <w:sz w:val="24"/>
          <w:szCs w:val="24"/>
        </w:rPr>
        <w:t xml:space="preserve">Z udzielania mieszkańcom Włocławka </w:t>
      </w:r>
      <w:r w:rsidRPr="007A399E">
        <w:rPr>
          <w:rFonts w:ascii="Arial" w:hAnsi="Arial" w:cs="Arial"/>
          <w:b/>
          <w:sz w:val="24"/>
          <w:szCs w:val="24"/>
        </w:rPr>
        <w:t>gwarantowanych świadczeń zdrowotnych z zakresu terapii uzależnienia i współuzależnienia od alkoholu i innych substancji psychoaktywnych</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u w:val="single"/>
        </w:rPr>
      </w:pPr>
      <w:r w:rsidRPr="007A399E">
        <w:rPr>
          <w:rFonts w:ascii="Arial" w:hAnsi="Arial" w:cs="Arial"/>
          <w:sz w:val="24"/>
          <w:szCs w:val="24"/>
          <w:u w:val="single"/>
        </w:rPr>
        <w:t xml:space="preserve">I. Informacje ogólne: </w:t>
      </w:r>
    </w:p>
    <w:p w:rsidR="007A399E" w:rsidRPr="007A399E" w:rsidRDefault="007A399E" w:rsidP="007A399E">
      <w:pPr>
        <w:widowControl/>
        <w:suppressAutoHyphens w:val="0"/>
        <w:rPr>
          <w:rFonts w:ascii="Arial" w:hAnsi="Arial" w:cs="Arial"/>
          <w:sz w:val="24"/>
          <w:szCs w:val="24"/>
          <w:u w:val="single"/>
        </w:rPr>
      </w:pPr>
    </w:p>
    <w:p w:rsidR="007A399E" w:rsidRPr="007A399E" w:rsidRDefault="007A399E" w:rsidP="007A399E">
      <w:pPr>
        <w:widowControl/>
        <w:numPr>
          <w:ilvl w:val="0"/>
          <w:numId w:val="46"/>
        </w:numPr>
        <w:suppressAutoHyphens w:val="0"/>
        <w:rPr>
          <w:rFonts w:ascii="Arial" w:hAnsi="Arial" w:cs="Arial"/>
          <w:sz w:val="24"/>
          <w:szCs w:val="24"/>
        </w:rPr>
      </w:pPr>
      <w:r w:rsidRPr="007A399E">
        <w:rPr>
          <w:rFonts w:ascii="Arial" w:hAnsi="Arial" w:cs="Arial"/>
          <w:sz w:val="24"/>
          <w:szCs w:val="24"/>
        </w:rPr>
        <w:t>Czy świadczenia zdrowotne były udzielane zgodnie z umową zawartą pomiędzy Gminą Miasto Włocławek, a świadczeniodawcą?</w:t>
      </w:r>
    </w:p>
    <w:p w:rsidR="007A399E" w:rsidRPr="007A399E" w:rsidRDefault="007A399E" w:rsidP="007A399E">
      <w:pPr>
        <w:widowControl/>
        <w:suppressAutoHyphens w:val="0"/>
        <w:rPr>
          <w:rFonts w:ascii="Arial" w:hAnsi="Arial" w:cs="Arial"/>
          <w:sz w:val="24"/>
          <w:szCs w:val="24"/>
        </w:rPr>
      </w:pPr>
      <w:r w:rsidRPr="007A399E">
        <w:rPr>
          <w:rFonts w:ascii="Arial" w:hAnsi="Arial" w:cs="Arial"/>
          <w:sz w:val="24"/>
          <w:szCs w:val="24"/>
        </w:rPr>
        <w:t xml:space="preserve">TAK </w:t>
      </w:r>
      <w:r w:rsidRPr="007A399E">
        <w:rPr>
          <w:rFonts w:ascii="Arial" w:hAnsi="Arial" w:cs="Arial"/>
          <w:sz w:val="24"/>
          <w:szCs w:val="24"/>
        </w:rPr>
        <w:sym w:font="Wingdings 2" w:char="F0A3"/>
      </w:r>
      <w:r w:rsidRPr="007A399E">
        <w:rPr>
          <w:rFonts w:ascii="Arial" w:hAnsi="Arial" w:cs="Arial"/>
          <w:sz w:val="24"/>
          <w:szCs w:val="24"/>
        </w:rPr>
        <w:t xml:space="preserve">         NIE </w:t>
      </w:r>
      <w:r w:rsidRPr="007A399E">
        <w:rPr>
          <w:rFonts w:ascii="Arial" w:hAnsi="Arial" w:cs="Arial"/>
          <w:sz w:val="24"/>
          <w:szCs w:val="24"/>
        </w:rPr>
        <w:sym w:font="Wingdings 2" w:char="F0A3"/>
      </w:r>
    </w:p>
    <w:p w:rsidR="007A399E" w:rsidRPr="007A399E" w:rsidRDefault="007A399E" w:rsidP="007A399E">
      <w:pPr>
        <w:widowControl/>
        <w:suppressAutoHyphens w:val="0"/>
        <w:ind w:left="360"/>
        <w:rPr>
          <w:rFonts w:ascii="Arial" w:hAnsi="Arial" w:cs="Arial"/>
          <w:sz w:val="24"/>
          <w:szCs w:val="24"/>
        </w:rPr>
      </w:pPr>
    </w:p>
    <w:p w:rsidR="007A399E" w:rsidRPr="007A399E" w:rsidRDefault="007A399E" w:rsidP="007A399E">
      <w:pPr>
        <w:widowControl/>
        <w:numPr>
          <w:ilvl w:val="0"/>
          <w:numId w:val="46"/>
        </w:numPr>
        <w:suppressAutoHyphens w:val="0"/>
        <w:rPr>
          <w:rFonts w:ascii="Arial" w:hAnsi="Arial" w:cs="Arial"/>
          <w:sz w:val="24"/>
          <w:szCs w:val="24"/>
        </w:rPr>
      </w:pPr>
      <w:r w:rsidRPr="007A399E">
        <w:rPr>
          <w:rFonts w:ascii="Arial" w:hAnsi="Arial" w:cs="Arial"/>
          <w:sz w:val="24"/>
          <w:szCs w:val="24"/>
        </w:rPr>
        <w:t>Okres realizacji świadczeń: od …………………… do ………………………</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numPr>
          <w:ilvl w:val="0"/>
          <w:numId w:val="46"/>
        </w:numPr>
        <w:suppressAutoHyphens w:val="0"/>
        <w:rPr>
          <w:rFonts w:ascii="Arial" w:hAnsi="Arial" w:cs="Arial"/>
          <w:sz w:val="24"/>
          <w:szCs w:val="24"/>
        </w:rPr>
      </w:pPr>
      <w:r w:rsidRPr="007A399E">
        <w:rPr>
          <w:rFonts w:ascii="Arial" w:hAnsi="Arial" w:cs="Arial"/>
          <w:sz w:val="24"/>
          <w:szCs w:val="24"/>
        </w:rPr>
        <w:t>Liczba godzin przeznaczona na poszczególne świadczenia zdrowotne jest zgodna z harmonogram</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r w:rsidRPr="007A399E">
        <w:rPr>
          <w:rFonts w:ascii="Arial" w:hAnsi="Arial" w:cs="Arial"/>
          <w:sz w:val="24"/>
          <w:szCs w:val="24"/>
        </w:rPr>
        <w:t xml:space="preserve">TAK </w:t>
      </w:r>
      <w:r w:rsidRPr="007A399E">
        <w:rPr>
          <w:rFonts w:ascii="Arial" w:hAnsi="Arial" w:cs="Arial"/>
          <w:sz w:val="24"/>
          <w:szCs w:val="24"/>
        </w:rPr>
        <w:sym w:font="Wingdings 2" w:char="F0A3"/>
      </w:r>
      <w:r w:rsidRPr="007A399E">
        <w:rPr>
          <w:rFonts w:ascii="Arial" w:hAnsi="Arial" w:cs="Arial"/>
          <w:sz w:val="24"/>
          <w:szCs w:val="24"/>
        </w:rPr>
        <w:t xml:space="preserve">         NIE </w:t>
      </w:r>
      <w:r w:rsidRPr="007A399E">
        <w:rPr>
          <w:rFonts w:ascii="Arial" w:hAnsi="Arial" w:cs="Arial"/>
          <w:sz w:val="24"/>
          <w:szCs w:val="24"/>
        </w:rPr>
        <w:sym w:font="Wingdings 2" w:char="F0A3"/>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numPr>
          <w:ilvl w:val="0"/>
          <w:numId w:val="46"/>
        </w:numPr>
        <w:suppressAutoHyphens w:val="0"/>
        <w:rPr>
          <w:rFonts w:ascii="Arial" w:hAnsi="Arial" w:cs="Arial"/>
          <w:sz w:val="24"/>
          <w:szCs w:val="24"/>
        </w:rPr>
      </w:pPr>
      <w:r w:rsidRPr="007A399E">
        <w:rPr>
          <w:rFonts w:ascii="Arial" w:hAnsi="Arial" w:cs="Arial"/>
          <w:sz w:val="24"/>
          <w:szCs w:val="24"/>
        </w:rPr>
        <w:t>Świadczenia udzielane były przez osoby wskazane w ww. umowie</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r w:rsidRPr="007A399E">
        <w:rPr>
          <w:rFonts w:ascii="Arial" w:hAnsi="Arial" w:cs="Arial"/>
          <w:sz w:val="24"/>
          <w:szCs w:val="24"/>
        </w:rPr>
        <w:t xml:space="preserve">TAK </w:t>
      </w:r>
      <w:r w:rsidRPr="007A399E">
        <w:rPr>
          <w:rFonts w:ascii="Arial" w:hAnsi="Arial" w:cs="Arial"/>
          <w:sz w:val="24"/>
          <w:szCs w:val="24"/>
        </w:rPr>
        <w:sym w:font="Wingdings 2" w:char="F0A3"/>
      </w:r>
      <w:r w:rsidRPr="007A399E">
        <w:rPr>
          <w:rFonts w:ascii="Arial" w:hAnsi="Arial" w:cs="Arial"/>
          <w:sz w:val="24"/>
          <w:szCs w:val="24"/>
        </w:rPr>
        <w:t xml:space="preserve">         NIE </w:t>
      </w:r>
      <w:r w:rsidRPr="007A399E">
        <w:rPr>
          <w:rFonts w:ascii="Arial" w:hAnsi="Arial" w:cs="Arial"/>
          <w:sz w:val="24"/>
          <w:szCs w:val="24"/>
        </w:rPr>
        <w:sym w:font="Wingdings 2" w:char="F0A3"/>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u w:val="single"/>
        </w:rPr>
      </w:pPr>
      <w:r w:rsidRPr="007A399E">
        <w:rPr>
          <w:rFonts w:ascii="Arial" w:hAnsi="Arial" w:cs="Arial"/>
          <w:sz w:val="24"/>
          <w:szCs w:val="24"/>
          <w:u w:val="single"/>
        </w:rPr>
        <w:t>II. Realizacja poszczególnych zadań:</w:t>
      </w:r>
    </w:p>
    <w:p w:rsidR="007A399E" w:rsidRPr="007A399E" w:rsidRDefault="007A399E" w:rsidP="007A399E">
      <w:pPr>
        <w:widowControl/>
        <w:suppressAutoHyphens w:val="0"/>
        <w:rPr>
          <w:rFonts w:ascii="Arial" w:hAnsi="Arial" w:cs="Arial"/>
          <w:sz w:val="24"/>
          <w:szCs w:val="24"/>
          <w:u w:val="single"/>
        </w:rPr>
      </w:pPr>
    </w:p>
    <w:p w:rsidR="007A399E" w:rsidRPr="007A399E" w:rsidRDefault="007A399E" w:rsidP="007A399E">
      <w:pPr>
        <w:widowControl/>
        <w:numPr>
          <w:ilvl w:val="0"/>
          <w:numId w:val="47"/>
        </w:numPr>
        <w:suppressAutoHyphens w:val="0"/>
        <w:rPr>
          <w:rFonts w:ascii="Arial" w:hAnsi="Arial" w:cs="Arial"/>
          <w:sz w:val="24"/>
          <w:szCs w:val="24"/>
        </w:rPr>
      </w:pPr>
      <w:r w:rsidRPr="007A399E">
        <w:rPr>
          <w:rFonts w:ascii="Arial" w:hAnsi="Arial" w:cs="Arial"/>
          <w:sz w:val="24"/>
          <w:szCs w:val="24"/>
        </w:rPr>
        <w:t xml:space="preserve">Zadanie nr 1 - psychoterapia dla osób uzależnionych od alkoholu (tzw. </w:t>
      </w:r>
      <w:proofErr w:type="spellStart"/>
      <w:r w:rsidRPr="007A399E">
        <w:rPr>
          <w:rFonts w:ascii="Arial" w:hAnsi="Arial" w:cs="Arial"/>
          <w:sz w:val="24"/>
          <w:szCs w:val="24"/>
        </w:rPr>
        <w:t>after</w:t>
      </w:r>
      <w:proofErr w:type="spellEnd"/>
      <w:r w:rsidRPr="007A399E">
        <w:rPr>
          <w:rFonts w:ascii="Arial" w:hAnsi="Arial" w:cs="Arial"/>
          <w:sz w:val="24"/>
          <w:szCs w:val="24"/>
        </w:rPr>
        <w:t xml:space="preserve"> </w:t>
      </w:r>
      <w:proofErr w:type="spellStart"/>
      <w:r w:rsidRPr="007A399E">
        <w:rPr>
          <w:rFonts w:ascii="Arial" w:hAnsi="Arial" w:cs="Arial"/>
          <w:sz w:val="24"/>
          <w:szCs w:val="24"/>
        </w:rPr>
        <w:t>care</w:t>
      </w:r>
      <w:proofErr w:type="spellEnd"/>
      <w:r w:rsidRPr="007A399E">
        <w:rPr>
          <w:rFonts w:ascii="Arial" w:hAnsi="Arial" w:cs="Arial"/>
          <w:sz w:val="24"/>
          <w:szCs w:val="24"/>
        </w:rPr>
        <w:t>) dla pacjentów, którzy ukończyli podstawowy program terapii w systemie ambulatoryjnym lub stacjonarnym</w:t>
      </w:r>
    </w:p>
    <w:p w:rsidR="007A399E" w:rsidRPr="007A399E" w:rsidRDefault="007A399E" w:rsidP="007A399E">
      <w:pPr>
        <w:widowControl/>
        <w:rPr>
          <w:rFonts w:ascii="Arial" w:hAnsi="Arial" w:cs="Arial"/>
          <w:sz w:val="24"/>
          <w:szCs w:val="24"/>
        </w:rPr>
      </w:pPr>
      <w:bookmarkStart w:id="10" w:name="_Hlk126670631"/>
    </w:p>
    <w:tbl>
      <w:tblPr>
        <w:tblStyle w:val="Tabela-Elegancki1"/>
        <w:tblW w:w="0" w:type="auto"/>
        <w:tblLook w:val="01E0" w:firstRow="1" w:lastRow="1" w:firstColumn="1" w:lastColumn="1" w:noHBand="0" w:noVBand="0"/>
      </w:tblPr>
      <w:tblGrid>
        <w:gridCol w:w="600"/>
        <w:gridCol w:w="4080"/>
        <w:gridCol w:w="2160"/>
        <w:gridCol w:w="2150"/>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tcW w:w="60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Lp.</w:t>
            </w:r>
          </w:p>
        </w:tc>
        <w:tc>
          <w:tcPr>
            <w:tcW w:w="408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Rodzaj świadczenia</w:t>
            </w:r>
          </w:p>
        </w:tc>
        <w:tc>
          <w:tcPr>
            <w:tcW w:w="216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 xml:space="preserve">Wykonanie </w:t>
            </w:r>
          </w:p>
          <w:p w:rsidR="007A399E" w:rsidRPr="007A399E" w:rsidRDefault="007A399E" w:rsidP="007A399E">
            <w:pPr>
              <w:widowControl/>
              <w:rPr>
                <w:rFonts w:ascii="Arial" w:hAnsi="Arial" w:cs="Arial"/>
                <w:sz w:val="24"/>
                <w:szCs w:val="24"/>
              </w:rPr>
            </w:pPr>
            <w:r w:rsidRPr="007A399E">
              <w:rPr>
                <w:rFonts w:ascii="Arial" w:hAnsi="Arial" w:cs="Arial"/>
                <w:sz w:val="24"/>
                <w:szCs w:val="24"/>
              </w:rPr>
              <w:t>(L.porad, L.godzin)</w:t>
            </w:r>
          </w:p>
        </w:tc>
        <w:tc>
          <w:tcPr>
            <w:tcW w:w="1902"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Liczba osób objęta świadczeniami</w:t>
            </w: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tcBorders>
          </w:tcPr>
          <w:p w:rsidR="007A399E" w:rsidRPr="007A399E" w:rsidRDefault="007A399E" w:rsidP="007A399E">
            <w:pPr>
              <w:widowControl/>
              <w:rPr>
                <w:rFonts w:ascii="Arial" w:hAnsi="Arial" w:cs="Arial"/>
                <w:sz w:val="24"/>
                <w:szCs w:val="24"/>
              </w:rPr>
            </w:pPr>
          </w:p>
        </w:tc>
      </w:tr>
    </w:tbl>
    <w:p w:rsidR="007A399E" w:rsidRPr="007A399E" w:rsidRDefault="007A399E" w:rsidP="007A399E">
      <w:pPr>
        <w:widowControl/>
        <w:rPr>
          <w:rFonts w:ascii="Arial" w:hAnsi="Arial" w:cs="Arial"/>
          <w:sz w:val="24"/>
          <w:szCs w:val="24"/>
        </w:rPr>
      </w:pPr>
      <w:r w:rsidRPr="007A399E">
        <w:rPr>
          <w:rFonts w:ascii="Arial" w:hAnsi="Arial" w:cs="Arial"/>
          <w:sz w:val="24"/>
          <w:szCs w:val="24"/>
        </w:rPr>
        <w:t>Zakres merytoryczny udzielonych świadczeń** :</w:t>
      </w:r>
    </w:p>
    <w:bookmarkEnd w:id="10"/>
    <w:p w:rsidR="007A399E" w:rsidRPr="007A399E" w:rsidRDefault="007A399E" w:rsidP="007A399E">
      <w:pPr>
        <w:widowControl/>
        <w:rPr>
          <w:rFonts w:ascii="Arial" w:hAnsi="Arial" w:cs="Arial"/>
          <w:sz w:val="24"/>
          <w:szCs w:val="24"/>
        </w:rPr>
      </w:pPr>
    </w:p>
    <w:p w:rsidR="007A399E" w:rsidRPr="007A399E" w:rsidRDefault="007A399E" w:rsidP="007A399E">
      <w:pPr>
        <w:widowControl/>
        <w:numPr>
          <w:ilvl w:val="0"/>
          <w:numId w:val="47"/>
        </w:numPr>
        <w:suppressAutoHyphens w:val="0"/>
        <w:rPr>
          <w:rFonts w:ascii="Arial" w:hAnsi="Arial" w:cs="Arial"/>
          <w:sz w:val="24"/>
          <w:szCs w:val="24"/>
        </w:rPr>
      </w:pPr>
      <w:r w:rsidRPr="007A399E">
        <w:rPr>
          <w:rFonts w:ascii="Arial" w:hAnsi="Arial" w:cs="Arial"/>
          <w:sz w:val="24"/>
          <w:szCs w:val="24"/>
        </w:rPr>
        <w:t>Zadanie nr 2 – świadczenia pogłębionej terapii dla osób uzależnionych</w:t>
      </w:r>
    </w:p>
    <w:p w:rsidR="007A399E" w:rsidRPr="007A399E" w:rsidRDefault="007A399E" w:rsidP="007A399E">
      <w:pPr>
        <w:widowControl/>
        <w:rPr>
          <w:rFonts w:ascii="Arial" w:hAnsi="Arial" w:cs="Arial"/>
          <w:sz w:val="24"/>
          <w:szCs w:val="24"/>
        </w:rPr>
      </w:pPr>
    </w:p>
    <w:tbl>
      <w:tblPr>
        <w:tblStyle w:val="Tabela-Elegancki1"/>
        <w:tblW w:w="0" w:type="auto"/>
        <w:tblLook w:val="01E0" w:firstRow="1" w:lastRow="1" w:firstColumn="1" w:lastColumn="1" w:noHBand="0" w:noVBand="0"/>
      </w:tblPr>
      <w:tblGrid>
        <w:gridCol w:w="600"/>
        <w:gridCol w:w="4080"/>
        <w:gridCol w:w="2160"/>
        <w:gridCol w:w="2150"/>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tcW w:w="60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lastRenderedPageBreak/>
              <w:t>Lp.</w:t>
            </w:r>
          </w:p>
        </w:tc>
        <w:tc>
          <w:tcPr>
            <w:tcW w:w="408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Rodzaj świadczenia</w:t>
            </w:r>
          </w:p>
        </w:tc>
        <w:tc>
          <w:tcPr>
            <w:tcW w:w="216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 xml:space="preserve">Wykonanie </w:t>
            </w:r>
          </w:p>
          <w:p w:rsidR="007A399E" w:rsidRPr="007A399E" w:rsidRDefault="007A399E" w:rsidP="007A399E">
            <w:pPr>
              <w:widowControl/>
              <w:rPr>
                <w:rFonts w:ascii="Arial" w:hAnsi="Arial" w:cs="Arial"/>
                <w:sz w:val="24"/>
                <w:szCs w:val="24"/>
              </w:rPr>
            </w:pPr>
            <w:r w:rsidRPr="007A399E">
              <w:rPr>
                <w:rFonts w:ascii="Arial" w:hAnsi="Arial" w:cs="Arial"/>
                <w:sz w:val="24"/>
                <w:szCs w:val="24"/>
              </w:rPr>
              <w:t>(L.porad, L.godzin)</w:t>
            </w:r>
          </w:p>
        </w:tc>
        <w:tc>
          <w:tcPr>
            <w:tcW w:w="1902"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Liczba osób objęta świadczeniami</w:t>
            </w: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5A5D25">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1902" w:type="dxa"/>
            <w:tcBorders>
              <w:top w:val="nil"/>
            </w:tcBorders>
          </w:tcPr>
          <w:p w:rsidR="007A399E" w:rsidRPr="007A399E" w:rsidRDefault="007A399E" w:rsidP="007A399E">
            <w:pPr>
              <w:widowControl/>
              <w:rPr>
                <w:rFonts w:ascii="Arial" w:hAnsi="Arial" w:cs="Arial"/>
                <w:sz w:val="24"/>
                <w:szCs w:val="24"/>
              </w:rPr>
            </w:pPr>
          </w:p>
        </w:tc>
      </w:tr>
    </w:tbl>
    <w:p w:rsidR="007A399E" w:rsidRPr="007A399E" w:rsidRDefault="007A399E" w:rsidP="007A399E">
      <w:pPr>
        <w:widowControl/>
        <w:rPr>
          <w:rFonts w:ascii="Arial" w:hAnsi="Arial" w:cs="Arial"/>
          <w:sz w:val="24"/>
          <w:szCs w:val="24"/>
        </w:rPr>
      </w:pPr>
      <w:r w:rsidRPr="007A399E">
        <w:rPr>
          <w:rFonts w:ascii="Arial" w:hAnsi="Arial" w:cs="Arial"/>
          <w:sz w:val="24"/>
          <w:szCs w:val="24"/>
        </w:rPr>
        <w:t>Zakres merytoryczny udzielonych świadczeń** :</w:t>
      </w:r>
    </w:p>
    <w:p w:rsidR="007A399E" w:rsidRPr="007A399E" w:rsidRDefault="007A399E" w:rsidP="007A399E">
      <w:pPr>
        <w:widowControl/>
        <w:rPr>
          <w:rFonts w:ascii="Arial" w:hAnsi="Arial" w:cs="Arial"/>
          <w:sz w:val="24"/>
          <w:szCs w:val="24"/>
        </w:rPr>
      </w:pPr>
    </w:p>
    <w:p w:rsidR="007A399E" w:rsidRPr="007A399E" w:rsidRDefault="007A399E" w:rsidP="007A399E">
      <w:pPr>
        <w:widowControl/>
        <w:numPr>
          <w:ilvl w:val="0"/>
          <w:numId w:val="47"/>
        </w:numPr>
        <w:suppressAutoHyphens w:val="0"/>
        <w:rPr>
          <w:rFonts w:ascii="Arial" w:hAnsi="Arial" w:cs="Arial"/>
          <w:sz w:val="24"/>
          <w:szCs w:val="24"/>
        </w:rPr>
      </w:pPr>
      <w:r w:rsidRPr="007A399E">
        <w:rPr>
          <w:rFonts w:ascii="Arial" w:hAnsi="Arial" w:cs="Arial"/>
          <w:sz w:val="24"/>
          <w:szCs w:val="24"/>
        </w:rPr>
        <w:t>Zadanie nr 3 - psychoterapia dla osób współuzależnionych</w:t>
      </w:r>
    </w:p>
    <w:p w:rsidR="007A399E" w:rsidRPr="007A399E" w:rsidRDefault="007A399E" w:rsidP="007A399E">
      <w:pPr>
        <w:widowControl/>
        <w:rPr>
          <w:rFonts w:ascii="Arial" w:hAnsi="Arial" w:cs="Arial"/>
          <w:sz w:val="24"/>
          <w:szCs w:val="24"/>
        </w:rPr>
      </w:pPr>
    </w:p>
    <w:tbl>
      <w:tblPr>
        <w:tblStyle w:val="Tabela-Elegancki1"/>
        <w:tblW w:w="0" w:type="auto"/>
        <w:tblLook w:val="01E0" w:firstRow="1" w:lastRow="1" w:firstColumn="1" w:lastColumn="1" w:noHBand="0" w:noVBand="0"/>
      </w:tblPr>
      <w:tblGrid>
        <w:gridCol w:w="600"/>
        <w:gridCol w:w="4080"/>
        <w:gridCol w:w="2160"/>
        <w:gridCol w:w="2150"/>
      </w:tblGrid>
      <w:tr w:rsidR="007A399E" w:rsidRPr="007A399E" w:rsidTr="007A399E">
        <w:trPr>
          <w:cnfStyle w:val="100000000000" w:firstRow="1" w:lastRow="0" w:firstColumn="0" w:lastColumn="0" w:oddVBand="0" w:evenVBand="0" w:oddHBand="0" w:evenHBand="0" w:firstRowFirstColumn="0" w:firstRowLastColumn="0" w:lastRowFirstColumn="0" w:lastRowLastColumn="0"/>
        </w:trPr>
        <w:tc>
          <w:tcPr>
            <w:tcW w:w="60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Lp.</w:t>
            </w:r>
          </w:p>
        </w:tc>
        <w:tc>
          <w:tcPr>
            <w:tcW w:w="408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Rodzaj świadczenia</w:t>
            </w:r>
          </w:p>
        </w:tc>
        <w:tc>
          <w:tcPr>
            <w:tcW w:w="216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 xml:space="preserve">Wykonanie </w:t>
            </w:r>
          </w:p>
          <w:p w:rsidR="007A399E" w:rsidRPr="007A399E" w:rsidRDefault="007A399E" w:rsidP="007A399E">
            <w:pPr>
              <w:widowControl/>
              <w:rPr>
                <w:rFonts w:ascii="Arial" w:hAnsi="Arial" w:cs="Arial"/>
                <w:sz w:val="24"/>
                <w:szCs w:val="24"/>
              </w:rPr>
            </w:pPr>
            <w:r w:rsidRPr="007A399E">
              <w:rPr>
                <w:rFonts w:ascii="Arial" w:hAnsi="Arial" w:cs="Arial"/>
                <w:sz w:val="24"/>
                <w:szCs w:val="24"/>
              </w:rPr>
              <w:t>(L.porad, L.godzin)</w:t>
            </w:r>
          </w:p>
        </w:tc>
        <w:tc>
          <w:tcPr>
            <w:tcW w:w="2150" w:type="dxa"/>
          </w:tcPr>
          <w:p w:rsidR="007A399E" w:rsidRPr="007A399E" w:rsidRDefault="007A399E" w:rsidP="007A399E">
            <w:pPr>
              <w:widowControl/>
              <w:rPr>
                <w:rFonts w:ascii="Arial" w:hAnsi="Arial" w:cs="Arial"/>
                <w:sz w:val="24"/>
                <w:szCs w:val="24"/>
              </w:rPr>
            </w:pPr>
            <w:r w:rsidRPr="007A399E">
              <w:rPr>
                <w:rFonts w:ascii="Arial" w:hAnsi="Arial" w:cs="Arial"/>
                <w:sz w:val="24"/>
                <w:szCs w:val="24"/>
              </w:rPr>
              <w:t>Liczba osób objęta świadczeniami</w:t>
            </w: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bottom w:val="nil"/>
            </w:tcBorders>
          </w:tcPr>
          <w:p w:rsidR="007A399E" w:rsidRPr="007A399E" w:rsidRDefault="007A399E" w:rsidP="007A399E">
            <w:pPr>
              <w:widowControl/>
              <w:rPr>
                <w:rFonts w:ascii="Arial" w:hAnsi="Arial" w:cs="Arial"/>
                <w:sz w:val="24"/>
                <w:szCs w:val="24"/>
              </w:rPr>
            </w:pP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top w:val="nil"/>
              <w:bottom w:val="nil"/>
            </w:tcBorders>
          </w:tcPr>
          <w:p w:rsidR="007A399E" w:rsidRPr="007A399E" w:rsidRDefault="007A399E" w:rsidP="007A399E">
            <w:pPr>
              <w:widowControl/>
              <w:rPr>
                <w:rFonts w:ascii="Arial" w:hAnsi="Arial" w:cs="Arial"/>
                <w:sz w:val="24"/>
                <w:szCs w:val="24"/>
              </w:rPr>
            </w:pPr>
          </w:p>
        </w:tc>
      </w:tr>
      <w:tr w:rsidR="007A399E" w:rsidRPr="007A399E" w:rsidTr="007A399E">
        <w:tc>
          <w:tcPr>
            <w:tcW w:w="600" w:type="dxa"/>
          </w:tcPr>
          <w:p w:rsidR="007A399E" w:rsidRPr="007A399E" w:rsidRDefault="007A399E" w:rsidP="007A399E">
            <w:pPr>
              <w:widowControl/>
              <w:rPr>
                <w:rFonts w:ascii="Arial" w:hAnsi="Arial" w:cs="Arial"/>
                <w:sz w:val="24"/>
                <w:szCs w:val="24"/>
              </w:rPr>
            </w:pPr>
          </w:p>
        </w:tc>
        <w:tc>
          <w:tcPr>
            <w:tcW w:w="4080" w:type="dxa"/>
          </w:tcPr>
          <w:p w:rsidR="007A399E" w:rsidRPr="007A399E" w:rsidRDefault="007A399E" w:rsidP="007A399E">
            <w:pPr>
              <w:widowControl/>
              <w:rPr>
                <w:rFonts w:ascii="Arial" w:hAnsi="Arial" w:cs="Arial"/>
                <w:sz w:val="24"/>
                <w:szCs w:val="24"/>
              </w:rPr>
            </w:pPr>
          </w:p>
        </w:tc>
        <w:tc>
          <w:tcPr>
            <w:tcW w:w="2160" w:type="dxa"/>
          </w:tcPr>
          <w:p w:rsidR="007A399E" w:rsidRPr="007A399E" w:rsidRDefault="007A399E" w:rsidP="007A399E">
            <w:pPr>
              <w:widowControl/>
              <w:rPr>
                <w:rFonts w:ascii="Arial" w:hAnsi="Arial" w:cs="Arial"/>
                <w:sz w:val="24"/>
                <w:szCs w:val="24"/>
              </w:rPr>
            </w:pPr>
          </w:p>
        </w:tc>
        <w:tc>
          <w:tcPr>
            <w:tcW w:w="2150" w:type="dxa"/>
            <w:tcBorders>
              <w:top w:val="nil"/>
            </w:tcBorders>
          </w:tcPr>
          <w:p w:rsidR="007A399E" w:rsidRPr="007A399E" w:rsidRDefault="007A399E" w:rsidP="007A399E">
            <w:pPr>
              <w:widowControl/>
              <w:rPr>
                <w:rFonts w:ascii="Arial" w:hAnsi="Arial" w:cs="Arial"/>
                <w:sz w:val="24"/>
                <w:szCs w:val="24"/>
              </w:rPr>
            </w:pPr>
          </w:p>
        </w:tc>
      </w:tr>
    </w:tbl>
    <w:p w:rsidR="007A399E" w:rsidRPr="007A399E" w:rsidRDefault="007A399E" w:rsidP="007A399E">
      <w:pPr>
        <w:widowControl/>
        <w:rPr>
          <w:rFonts w:ascii="Arial" w:hAnsi="Arial" w:cs="Arial"/>
          <w:sz w:val="24"/>
          <w:szCs w:val="24"/>
        </w:rPr>
      </w:pPr>
      <w:r w:rsidRPr="007A399E">
        <w:rPr>
          <w:rFonts w:ascii="Arial" w:hAnsi="Arial" w:cs="Arial"/>
          <w:sz w:val="24"/>
          <w:szCs w:val="24"/>
        </w:rPr>
        <w:t>Zakres merytoryczny udzielonych świadczeń** :</w:t>
      </w:r>
    </w:p>
    <w:p w:rsidR="007A399E" w:rsidRPr="007A399E" w:rsidRDefault="007A399E" w:rsidP="007A399E">
      <w:pPr>
        <w:widowControl/>
        <w:rPr>
          <w:rFonts w:ascii="Arial" w:hAnsi="Arial" w:cs="Arial"/>
          <w:sz w:val="24"/>
          <w:szCs w:val="24"/>
          <w:highlight w:val="yellow"/>
        </w:rPr>
      </w:pPr>
    </w:p>
    <w:p w:rsidR="007A399E" w:rsidRPr="007A399E" w:rsidRDefault="007A399E" w:rsidP="007A399E">
      <w:pPr>
        <w:widowControl/>
        <w:rPr>
          <w:rFonts w:ascii="Arial" w:hAnsi="Arial" w:cs="Arial"/>
          <w:sz w:val="24"/>
          <w:szCs w:val="24"/>
        </w:rPr>
      </w:pPr>
    </w:p>
    <w:p w:rsidR="007A399E" w:rsidRPr="007A399E" w:rsidRDefault="007A399E" w:rsidP="007A399E">
      <w:pPr>
        <w:widowControl/>
        <w:rPr>
          <w:rFonts w:ascii="Arial" w:hAnsi="Arial" w:cs="Arial"/>
          <w:sz w:val="24"/>
          <w:szCs w:val="24"/>
        </w:rPr>
      </w:pPr>
    </w:p>
    <w:p w:rsidR="007A399E" w:rsidRPr="007A399E" w:rsidRDefault="007A399E" w:rsidP="007A399E">
      <w:pPr>
        <w:widowControl/>
        <w:suppressAutoHyphens w:val="0"/>
        <w:rPr>
          <w:rFonts w:ascii="Arial" w:hAnsi="Arial" w:cs="Arial"/>
          <w:sz w:val="24"/>
          <w:szCs w:val="24"/>
          <w:u w:val="single"/>
        </w:rPr>
      </w:pPr>
      <w:r w:rsidRPr="007A399E">
        <w:rPr>
          <w:rFonts w:ascii="Arial" w:hAnsi="Arial" w:cs="Arial"/>
          <w:sz w:val="24"/>
          <w:szCs w:val="24"/>
          <w:u w:val="single"/>
        </w:rPr>
        <w:t xml:space="preserve">III. informacje uzupełniające </w:t>
      </w: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p>
    <w:p w:rsidR="007A399E" w:rsidRPr="007A399E" w:rsidRDefault="007A399E" w:rsidP="007A399E">
      <w:pPr>
        <w:widowControl/>
        <w:suppressAutoHyphens w:val="0"/>
        <w:rPr>
          <w:rFonts w:ascii="Arial" w:hAnsi="Arial" w:cs="Arial"/>
          <w:sz w:val="24"/>
          <w:szCs w:val="24"/>
        </w:rPr>
      </w:pPr>
    </w:p>
    <w:tbl>
      <w:tblPr>
        <w:tblStyle w:val="Zwykatabela5"/>
        <w:tblW w:w="0" w:type="auto"/>
        <w:tblLook w:val="01E0" w:firstRow="1" w:lastRow="1" w:firstColumn="1" w:lastColumn="1" w:noHBand="0" w:noVBand="0"/>
      </w:tblPr>
      <w:tblGrid>
        <w:gridCol w:w="3403"/>
        <w:gridCol w:w="2093"/>
        <w:gridCol w:w="3576"/>
      </w:tblGrid>
      <w:tr w:rsidR="007A399E" w:rsidRPr="007A399E" w:rsidTr="005A5D2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70" w:type="dxa"/>
          </w:tcPr>
          <w:p w:rsidR="007A399E" w:rsidRPr="007A399E" w:rsidRDefault="007A399E" w:rsidP="007A399E">
            <w:pPr>
              <w:widowControl/>
              <w:suppressAutoHyphens w:val="0"/>
              <w:jc w:val="left"/>
              <w:rPr>
                <w:rFonts w:ascii="Arial" w:hAnsi="Arial" w:cs="Arial"/>
                <w:sz w:val="24"/>
                <w:szCs w:val="24"/>
              </w:rPr>
            </w:pPr>
            <w:r w:rsidRPr="007A399E">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3070" w:type="dxa"/>
          </w:tcPr>
          <w:p w:rsidR="007A399E" w:rsidRPr="007A399E" w:rsidRDefault="007A399E" w:rsidP="007A399E">
            <w:pPr>
              <w:widowControl/>
              <w:suppressAutoHyphens w:val="0"/>
              <w:rPr>
                <w:rFonts w:ascii="Arial" w:hAnsi="Arial" w:cs="Arial"/>
                <w:sz w:val="24"/>
                <w:szCs w:val="24"/>
              </w:rPr>
            </w:pPr>
          </w:p>
        </w:tc>
        <w:tc>
          <w:tcPr>
            <w:cnfStyle w:val="000100001000" w:firstRow="0" w:lastRow="0" w:firstColumn="0" w:lastColumn="1" w:oddVBand="0" w:evenVBand="0" w:oddHBand="0" w:evenHBand="0" w:firstRowFirstColumn="0" w:firstRowLastColumn="1" w:lastRowFirstColumn="0" w:lastRowLastColumn="0"/>
            <w:tcW w:w="3070" w:type="dxa"/>
          </w:tcPr>
          <w:p w:rsidR="007A399E" w:rsidRPr="007A399E" w:rsidRDefault="007A399E" w:rsidP="007A399E">
            <w:pPr>
              <w:widowControl/>
              <w:suppressAutoHyphens w:val="0"/>
              <w:rPr>
                <w:rFonts w:ascii="Arial" w:hAnsi="Arial" w:cs="Arial"/>
                <w:sz w:val="24"/>
                <w:szCs w:val="24"/>
              </w:rPr>
            </w:pPr>
            <w:r w:rsidRPr="007A399E">
              <w:rPr>
                <w:rFonts w:ascii="Arial" w:hAnsi="Arial" w:cs="Arial"/>
                <w:sz w:val="24"/>
                <w:szCs w:val="24"/>
              </w:rPr>
              <w:t>……………………………………</w:t>
            </w:r>
          </w:p>
        </w:tc>
      </w:tr>
      <w:tr w:rsidR="007A399E" w:rsidRPr="007A399E" w:rsidTr="005A5D2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70" w:type="dxa"/>
          </w:tcPr>
          <w:p w:rsidR="007A399E" w:rsidRPr="007A399E" w:rsidRDefault="007A399E" w:rsidP="007A399E">
            <w:pPr>
              <w:widowControl/>
              <w:suppressAutoHyphens w:val="0"/>
              <w:jc w:val="left"/>
              <w:rPr>
                <w:rFonts w:ascii="Arial" w:hAnsi="Arial" w:cs="Arial"/>
                <w:sz w:val="24"/>
                <w:szCs w:val="24"/>
              </w:rPr>
            </w:pPr>
            <w:r w:rsidRPr="007A399E">
              <w:rPr>
                <w:rFonts w:ascii="Arial" w:hAnsi="Arial" w:cs="Arial"/>
                <w:sz w:val="24"/>
                <w:szCs w:val="24"/>
              </w:rPr>
              <w:t>miejscowość i data</w:t>
            </w:r>
          </w:p>
        </w:tc>
        <w:tc>
          <w:tcPr>
            <w:cnfStyle w:val="000010000000" w:firstRow="0" w:lastRow="0" w:firstColumn="0" w:lastColumn="0" w:oddVBand="1" w:evenVBand="0" w:oddHBand="0" w:evenHBand="0" w:firstRowFirstColumn="0" w:firstRowLastColumn="0" w:lastRowFirstColumn="0" w:lastRowLastColumn="0"/>
            <w:tcW w:w="3070" w:type="dxa"/>
          </w:tcPr>
          <w:p w:rsidR="007A399E" w:rsidRPr="007A399E" w:rsidRDefault="007A399E" w:rsidP="007A399E">
            <w:pPr>
              <w:widowControl/>
              <w:suppressAutoHyphens w:val="0"/>
              <w:rPr>
                <w:rFonts w:ascii="Arial" w:hAnsi="Arial" w:cs="Arial"/>
                <w:sz w:val="24"/>
                <w:szCs w:val="24"/>
              </w:rPr>
            </w:pPr>
          </w:p>
        </w:tc>
        <w:tc>
          <w:tcPr>
            <w:cnfStyle w:val="000100000010" w:firstRow="0" w:lastRow="0" w:firstColumn="0" w:lastColumn="1" w:oddVBand="0" w:evenVBand="0" w:oddHBand="0" w:evenHBand="0" w:firstRowFirstColumn="0" w:firstRowLastColumn="0" w:lastRowFirstColumn="0" w:lastRowLastColumn="1"/>
            <w:tcW w:w="3070" w:type="dxa"/>
          </w:tcPr>
          <w:p w:rsidR="007A399E" w:rsidRPr="007A399E" w:rsidRDefault="007A399E" w:rsidP="007A399E">
            <w:pPr>
              <w:widowControl/>
              <w:suppressAutoHyphens w:val="0"/>
              <w:rPr>
                <w:rFonts w:ascii="Arial" w:hAnsi="Arial" w:cs="Arial"/>
                <w:sz w:val="24"/>
                <w:szCs w:val="24"/>
              </w:rPr>
            </w:pPr>
            <w:r w:rsidRPr="007A399E">
              <w:rPr>
                <w:rFonts w:ascii="Arial" w:hAnsi="Arial" w:cs="Arial"/>
                <w:sz w:val="24"/>
                <w:szCs w:val="24"/>
              </w:rPr>
              <w:t>pieczęć i podpis</w:t>
            </w:r>
          </w:p>
        </w:tc>
      </w:tr>
    </w:tbl>
    <w:p w:rsidR="007A399E" w:rsidRPr="007A399E" w:rsidRDefault="007A399E" w:rsidP="007A399E">
      <w:pPr>
        <w:widowControl/>
        <w:suppressAutoHyphens w:val="0"/>
        <w:rPr>
          <w:rFonts w:ascii="Arial" w:hAnsi="Arial" w:cs="Arial"/>
          <w:sz w:val="24"/>
          <w:szCs w:val="24"/>
        </w:rPr>
      </w:pPr>
    </w:p>
    <w:p w:rsidR="00E9543E" w:rsidRPr="007A399E" w:rsidRDefault="00E9543E" w:rsidP="007A399E">
      <w:pPr>
        <w:rPr>
          <w:rFonts w:ascii="Arial" w:hAnsi="Arial" w:cs="Arial"/>
          <w:sz w:val="24"/>
          <w:szCs w:val="24"/>
        </w:rPr>
      </w:pPr>
    </w:p>
    <w:sectPr w:rsidR="00E9543E" w:rsidRPr="007A399E" w:rsidSect="00D9387B">
      <w:footerReference w:type="even" r:id="rId9"/>
      <w:footerReference w:type="default" r:id="rId1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728E" w:rsidRDefault="004C728E">
      <w:r>
        <w:separator/>
      </w:r>
    </w:p>
  </w:endnote>
  <w:endnote w:type="continuationSeparator" w:id="0">
    <w:p w:rsidR="004C728E" w:rsidRDefault="004C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BAE" w:rsidRDefault="00113BAE" w:rsidP="00D6672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13BAE" w:rsidRDefault="00113BAE" w:rsidP="00D6672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BAE" w:rsidRPr="007A33EE" w:rsidRDefault="00113BAE" w:rsidP="00E55079">
    <w:pPr>
      <w:pStyle w:val="Stopka"/>
      <w:ind w:right="360"/>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728E" w:rsidRDefault="004C728E">
      <w:r>
        <w:separator/>
      </w:r>
    </w:p>
  </w:footnote>
  <w:footnote w:type="continuationSeparator" w:id="0">
    <w:p w:rsidR="004C728E" w:rsidRDefault="004C728E">
      <w:r>
        <w:continuationSeparator/>
      </w:r>
    </w:p>
  </w:footnote>
  <w:footnote w:id="1">
    <w:p w:rsidR="00CB6EC2" w:rsidRPr="00676789" w:rsidRDefault="00CB6EC2" w:rsidP="00CB6EC2">
      <w:pPr>
        <w:pStyle w:val="Tekstprzypisudolnego"/>
        <w:tabs>
          <w:tab w:val="left" w:pos="284"/>
        </w:tabs>
        <w:ind w:left="284" w:hanging="284"/>
        <w:rPr>
          <w:rFonts w:ascii="Arial Narrow" w:hAnsi="Arial Narrow"/>
          <w:szCs w:val="22"/>
        </w:rPr>
      </w:pPr>
      <w:r w:rsidRPr="00676789">
        <w:rPr>
          <w:rStyle w:val="Odwoanieprzypisudolnego"/>
          <w:rFonts w:ascii="Arial Narrow" w:hAnsi="Arial Narrow"/>
          <w:b/>
          <w:sz w:val="22"/>
          <w:szCs w:val="24"/>
        </w:rPr>
        <w:footnoteRef/>
      </w:r>
      <w:r w:rsidRPr="00676789">
        <w:rPr>
          <w:rFonts w:ascii="Arial Narrow" w:hAnsi="Arial Narrow"/>
          <w:b/>
          <w:sz w:val="22"/>
          <w:szCs w:val="24"/>
        </w:rPr>
        <w:t xml:space="preserve"> </w:t>
      </w:r>
      <w:r w:rsidRPr="00676789">
        <w:rPr>
          <w:rFonts w:ascii="Arial Narrow" w:hAnsi="Arial Narrow"/>
          <w:b/>
          <w:sz w:val="22"/>
          <w:szCs w:val="24"/>
        </w:rPr>
        <w:tab/>
      </w:r>
      <w:r w:rsidRPr="00676789">
        <w:rPr>
          <w:rFonts w:ascii="Arial Narrow" w:hAnsi="Arial Narrow"/>
          <w:szCs w:val="22"/>
        </w:rPr>
        <w:t xml:space="preserve">Wzór kwestionariusza sprawozdania stanowi załącznik nr 4 do zarządzenia Nr </w:t>
      </w:r>
      <w:r w:rsidR="008866CE">
        <w:rPr>
          <w:rFonts w:ascii="Arial Narrow" w:hAnsi="Arial Narrow"/>
          <w:szCs w:val="22"/>
        </w:rPr>
        <w:t xml:space="preserve">192/2023 </w:t>
      </w:r>
      <w:r>
        <w:rPr>
          <w:rFonts w:ascii="Arial Narrow" w:hAnsi="Arial Narrow"/>
          <w:szCs w:val="22"/>
        </w:rPr>
        <w:t>z dnia</w:t>
      </w:r>
      <w:r w:rsidR="008866CE">
        <w:rPr>
          <w:rFonts w:ascii="Arial Narrow" w:hAnsi="Arial Narrow"/>
          <w:szCs w:val="22"/>
        </w:rPr>
        <w:t xml:space="preserve"> 2 maja 2023 r.</w:t>
      </w:r>
    </w:p>
  </w:footnote>
  <w:footnote w:id="2">
    <w:p w:rsidR="00CB6EC2" w:rsidRPr="00172B7F" w:rsidRDefault="00CB6EC2" w:rsidP="00CB6EC2">
      <w:pPr>
        <w:pStyle w:val="Tekstprzypisudolnego"/>
        <w:tabs>
          <w:tab w:val="left" w:pos="284"/>
        </w:tabs>
        <w:ind w:left="284" w:hanging="284"/>
        <w:rPr>
          <w:rFonts w:ascii="Arial Narrow" w:hAnsi="Arial Narrow"/>
          <w:color w:val="000000"/>
          <w:sz w:val="18"/>
        </w:rPr>
      </w:pPr>
      <w:r w:rsidRPr="00676789">
        <w:rPr>
          <w:rStyle w:val="Odwoanieprzypisudolnego"/>
          <w:rFonts w:ascii="Arial Narrow" w:hAnsi="Arial Narrow"/>
          <w:b/>
          <w:sz w:val="22"/>
          <w:szCs w:val="24"/>
        </w:rPr>
        <w:footnoteRef/>
      </w:r>
      <w:r w:rsidRPr="00676789">
        <w:rPr>
          <w:rFonts w:ascii="Arial Narrow" w:hAnsi="Arial Narrow"/>
          <w:b/>
          <w:sz w:val="22"/>
          <w:szCs w:val="24"/>
        </w:rPr>
        <w:t xml:space="preserve"> </w:t>
      </w:r>
      <w:r w:rsidRPr="00676789">
        <w:rPr>
          <w:rFonts w:ascii="Arial Narrow" w:hAnsi="Arial Narrow"/>
          <w:b/>
          <w:sz w:val="22"/>
          <w:szCs w:val="24"/>
        </w:rPr>
        <w:tab/>
      </w:r>
      <w:r w:rsidRPr="00676789">
        <w:rPr>
          <w:rFonts w:ascii="Arial Narrow" w:hAnsi="Arial Narrow"/>
          <w:szCs w:val="22"/>
        </w:rPr>
        <w:t xml:space="preserve">Wzór formularza ofertowego stanowi załącznik nr 2 do zarządzenia Nr </w:t>
      </w:r>
      <w:r w:rsidR="008866CE">
        <w:rPr>
          <w:rFonts w:ascii="Arial Narrow" w:hAnsi="Arial Narrow"/>
          <w:szCs w:val="22"/>
        </w:rPr>
        <w:t>192/2023</w:t>
      </w:r>
      <w:r>
        <w:rPr>
          <w:rFonts w:ascii="Arial Narrow" w:hAnsi="Arial Narrow"/>
          <w:szCs w:val="22"/>
        </w:rPr>
        <w:t xml:space="preserve"> </w:t>
      </w:r>
      <w:r w:rsidRPr="00676789">
        <w:rPr>
          <w:rFonts w:ascii="Arial Narrow" w:hAnsi="Arial Narrow"/>
          <w:szCs w:val="22"/>
        </w:rPr>
        <w:t xml:space="preserve">z dnia </w:t>
      </w:r>
      <w:r w:rsidR="00E9543E">
        <w:rPr>
          <w:rFonts w:ascii="Arial Narrow" w:hAnsi="Arial Narrow"/>
          <w:szCs w:val="22"/>
        </w:rPr>
        <w:t>2 maja 2023</w:t>
      </w:r>
      <w:r>
        <w:rPr>
          <w:rFonts w:ascii="Arial Narrow" w:hAnsi="Arial Narrow"/>
          <w:szCs w:val="22"/>
        </w:rPr>
        <w:t xml:space="preserve"> </w:t>
      </w:r>
      <w:r w:rsidRPr="00676789">
        <w:rPr>
          <w:rFonts w:ascii="Arial Narrow" w:hAnsi="Arial Narrow"/>
          <w:szCs w:val="22"/>
        </w:rPr>
        <w:t>r.</w:t>
      </w:r>
    </w:p>
  </w:footnote>
  <w:footnote w:id="3">
    <w:p w:rsidR="00CB6EC2" w:rsidRPr="00172B7F" w:rsidRDefault="00CB6EC2" w:rsidP="00CB6EC2">
      <w:pPr>
        <w:pStyle w:val="Tekstprzypisudolnego"/>
        <w:tabs>
          <w:tab w:val="left" w:pos="284"/>
        </w:tabs>
        <w:ind w:left="284" w:hanging="284"/>
        <w:rPr>
          <w:rFonts w:ascii="Arial Narrow" w:hAnsi="Arial Narrow"/>
          <w:color w:val="000000"/>
          <w:sz w:val="18"/>
        </w:rPr>
      </w:pPr>
      <w:r w:rsidRPr="00172B7F">
        <w:rPr>
          <w:rStyle w:val="Odwoanieprzypisudolnego"/>
          <w:rFonts w:ascii="Arial Narrow" w:hAnsi="Arial Narrow"/>
          <w:b/>
          <w:color w:val="000000"/>
          <w:sz w:val="22"/>
          <w:szCs w:val="24"/>
        </w:rPr>
        <w:footnoteRef/>
      </w:r>
      <w:r w:rsidRPr="00172B7F">
        <w:rPr>
          <w:rFonts w:ascii="Arial Narrow" w:hAnsi="Arial Narrow"/>
          <w:b/>
          <w:color w:val="000000"/>
          <w:sz w:val="22"/>
          <w:szCs w:val="24"/>
        </w:rPr>
        <w:t xml:space="preserve"> </w:t>
      </w:r>
      <w:r w:rsidRPr="00172B7F">
        <w:rPr>
          <w:rFonts w:ascii="Arial Narrow" w:hAnsi="Arial Narrow"/>
          <w:color w:val="000000"/>
          <w:szCs w:val="22"/>
        </w:rPr>
        <w:t xml:space="preserve">Ramowy projekt umowy stanowi załącznik nr 3 </w:t>
      </w:r>
      <w:r w:rsidRPr="005D6B50">
        <w:rPr>
          <w:rFonts w:ascii="Arial Narrow" w:hAnsi="Arial Narrow"/>
          <w:color w:val="000000"/>
          <w:szCs w:val="22"/>
        </w:rPr>
        <w:t xml:space="preserve">do zarządzenia Nr </w:t>
      </w:r>
      <w:r w:rsidR="008866CE">
        <w:rPr>
          <w:rFonts w:ascii="Arial Narrow" w:hAnsi="Arial Narrow"/>
          <w:color w:val="000000"/>
          <w:szCs w:val="22"/>
        </w:rPr>
        <w:t xml:space="preserve">192/2023 </w:t>
      </w:r>
      <w:r w:rsidRPr="00676789">
        <w:rPr>
          <w:rFonts w:ascii="Arial Narrow" w:hAnsi="Arial Narrow"/>
          <w:szCs w:val="22"/>
        </w:rPr>
        <w:t xml:space="preserve">z dnia </w:t>
      </w:r>
      <w:r w:rsidR="008866CE">
        <w:rPr>
          <w:rFonts w:ascii="Arial Narrow" w:hAnsi="Arial Narrow"/>
          <w:szCs w:val="22"/>
        </w:rPr>
        <w:t>2 maja 2023 r.</w:t>
      </w:r>
    </w:p>
    <w:p w:rsidR="00CB6EC2" w:rsidRPr="00172B7F" w:rsidRDefault="00CB6EC2" w:rsidP="00CB6EC2">
      <w:pPr>
        <w:pStyle w:val="Tekstprzypisudolnego"/>
        <w:rPr>
          <w:rFonts w:ascii="Arial Narrow" w:hAnsi="Arial Narrow"/>
          <w:color w:val="000000"/>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3600"/>
        </w:tabs>
        <w:ind w:left="3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 w15:restartNumberingAfterBreak="0">
    <w:nsid w:val="01EB4493"/>
    <w:multiLevelType w:val="hybridMultilevel"/>
    <w:tmpl w:val="11A41028"/>
    <w:lvl w:ilvl="0" w:tplc="04150011">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15:restartNumberingAfterBreak="0">
    <w:nsid w:val="05EA00F9"/>
    <w:multiLevelType w:val="hybridMultilevel"/>
    <w:tmpl w:val="F28C803A"/>
    <w:lvl w:ilvl="0" w:tplc="04150011">
      <w:start w:val="1"/>
      <w:numFmt w:val="decimal"/>
      <w:lvlText w:val="%1)"/>
      <w:lvlJc w:val="left"/>
      <w:pPr>
        <w:tabs>
          <w:tab w:val="num" w:pos="794"/>
        </w:tabs>
        <w:ind w:left="794" w:hanging="397"/>
      </w:pPr>
      <w:rPr>
        <w:rFonts w:hint="default"/>
        <w:b w:val="0"/>
        <w:i w:val="0"/>
      </w:rPr>
    </w:lvl>
    <w:lvl w:ilvl="1" w:tplc="3ED00AF6">
      <w:start w:val="1"/>
      <w:numFmt w:val="upperRoman"/>
      <w:lvlText w:val="%2."/>
      <w:lvlJc w:val="left"/>
      <w:pPr>
        <w:tabs>
          <w:tab w:val="num" w:pos="1800"/>
        </w:tabs>
        <w:ind w:left="1800" w:hanging="720"/>
      </w:pPr>
      <w:rPr>
        <w:rFonts w:hint="default"/>
        <w:b/>
        <w:i/>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200818"/>
    <w:multiLevelType w:val="hybridMultilevel"/>
    <w:tmpl w:val="C90EA91E"/>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51DA82F2">
      <w:start w:val="1"/>
      <w:numFmt w:val="decimal"/>
      <w:lvlText w:val="%3)"/>
      <w:lvlJc w:val="left"/>
      <w:pPr>
        <w:tabs>
          <w:tab w:val="num" w:pos="794"/>
        </w:tabs>
        <w:ind w:left="794" w:hanging="397"/>
      </w:pPr>
      <w:rPr>
        <w:rFonts w:hint="default"/>
        <w:b w:val="0"/>
        <w:i w:val="0"/>
        <w:sz w:val="22"/>
        <w:szCs w:val="22"/>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1FA601F"/>
    <w:multiLevelType w:val="hybridMultilevel"/>
    <w:tmpl w:val="322E6DFA"/>
    <w:lvl w:ilvl="0" w:tplc="A2A06126">
      <w:start w:val="1"/>
      <w:numFmt w:val="decimal"/>
      <w:lvlText w:val="%1)"/>
      <w:lvlJc w:val="left"/>
      <w:pPr>
        <w:tabs>
          <w:tab w:val="num" w:pos="757"/>
        </w:tabs>
        <w:ind w:left="757" w:hanging="397"/>
      </w:pPr>
      <w:rPr>
        <w:rFonts w:ascii="Arial Narrow" w:eastAsia="Times New Roman" w:hAnsi="Arial Narrow" w:cs="Times New Roman"/>
        <w:b w:val="0"/>
        <w:i w:val="0"/>
        <w:sz w:val="24"/>
        <w:szCs w:val="20"/>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6" w15:restartNumberingAfterBreak="0">
    <w:nsid w:val="128E04CD"/>
    <w:multiLevelType w:val="hybridMultilevel"/>
    <w:tmpl w:val="9702B8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29B753B"/>
    <w:multiLevelType w:val="hybridMultilevel"/>
    <w:tmpl w:val="D5F2263C"/>
    <w:lvl w:ilvl="0" w:tplc="4C9EC662">
      <w:start w:val="1"/>
      <w:numFmt w:val="decimal"/>
      <w:lvlText w:val="%1."/>
      <w:lvlJc w:val="left"/>
      <w:pPr>
        <w:tabs>
          <w:tab w:val="num" w:pos="360"/>
        </w:tabs>
        <w:ind w:left="360" w:hanging="360"/>
      </w:pPr>
      <w:rPr>
        <w:rFonts w:ascii="Arial Narrow" w:hAnsi="Arial Narrow"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C287446"/>
    <w:multiLevelType w:val="hybridMultilevel"/>
    <w:tmpl w:val="0932FCCE"/>
    <w:lvl w:ilvl="0" w:tplc="BC382E20">
      <w:start w:val="1"/>
      <w:numFmt w:val="decimal"/>
      <w:lvlText w:val="%1."/>
      <w:lvlJc w:val="left"/>
      <w:pPr>
        <w:tabs>
          <w:tab w:val="num" w:pos="360"/>
        </w:tabs>
        <w:ind w:left="360" w:hanging="360"/>
      </w:pPr>
      <w:rPr>
        <w:rFonts w:ascii="Arial" w:hAnsi="Arial"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DD77B4C"/>
    <w:multiLevelType w:val="hybridMultilevel"/>
    <w:tmpl w:val="0EECCEA2"/>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E1C4638"/>
    <w:multiLevelType w:val="hybridMultilevel"/>
    <w:tmpl w:val="45BE1750"/>
    <w:lvl w:ilvl="0" w:tplc="0415000F">
      <w:start w:val="1"/>
      <w:numFmt w:val="decimal"/>
      <w:lvlText w:val="%1."/>
      <w:lvlJc w:val="left"/>
      <w:pPr>
        <w:tabs>
          <w:tab w:val="num" w:pos="360"/>
        </w:tabs>
        <w:ind w:left="360" w:hanging="360"/>
      </w:pPr>
    </w:lvl>
    <w:lvl w:ilvl="1" w:tplc="078E4004">
      <w:start w:val="1"/>
      <w:numFmt w:val="decimal"/>
      <w:lvlText w:val="%2)"/>
      <w:lvlJc w:val="left"/>
      <w:pPr>
        <w:tabs>
          <w:tab w:val="num" w:pos="794"/>
        </w:tabs>
        <w:ind w:left="79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F94285E"/>
    <w:multiLevelType w:val="hybridMultilevel"/>
    <w:tmpl w:val="F702BF24"/>
    <w:lvl w:ilvl="0" w:tplc="3B0CB9E2">
      <w:start w:val="1"/>
      <w:numFmt w:val="decimal"/>
      <w:pStyle w:val="Nagwek1"/>
      <w:lvlText w:val="%1."/>
      <w:lvlJc w:val="left"/>
      <w:pPr>
        <w:tabs>
          <w:tab w:val="num" w:pos="397"/>
        </w:tabs>
        <w:ind w:left="397" w:hanging="397"/>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7B2155F"/>
    <w:multiLevelType w:val="hybridMultilevel"/>
    <w:tmpl w:val="12349C50"/>
    <w:lvl w:ilvl="0" w:tplc="A1DC18DC">
      <w:start w:val="1"/>
      <w:numFmt w:val="decimal"/>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9">
      <w:start w:val="1"/>
      <w:numFmt w:val="lowerLetter"/>
      <w:lvlText w:val="%5."/>
      <w:lvlJc w:val="left"/>
      <w:pPr>
        <w:ind w:left="4034" w:hanging="360"/>
      </w:pPr>
    </w:lvl>
    <w:lvl w:ilvl="5" w:tplc="0415001B">
      <w:start w:val="1"/>
      <w:numFmt w:val="lowerRoman"/>
      <w:lvlText w:val="%6."/>
      <w:lvlJc w:val="right"/>
      <w:pPr>
        <w:ind w:left="4754" w:hanging="180"/>
      </w:pPr>
    </w:lvl>
    <w:lvl w:ilvl="6" w:tplc="0415000F">
      <w:start w:val="1"/>
      <w:numFmt w:val="decimal"/>
      <w:lvlText w:val="%7."/>
      <w:lvlJc w:val="left"/>
      <w:pPr>
        <w:ind w:left="5474" w:hanging="360"/>
      </w:pPr>
    </w:lvl>
    <w:lvl w:ilvl="7" w:tplc="04150019">
      <w:start w:val="1"/>
      <w:numFmt w:val="lowerLetter"/>
      <w:lvlText w:val="%8."/>
      <w:lvlJc w:val="left"/>
      <w:pPr>
        <w:ind w:left="6194" w:hanging="360"/>
      </w:pPr>
    </w:lvl>
    <w:lvl w:ilvl="8" w:tplc="0415001B">
      <w:start w:val="1"/>
      <w:numFmt w:val="lowerRoman"/>
      <w:lvlText w:val="%9."/>
      <w:lvlJc w:val="right"/>
      <w:pPr>
        <w:ind w:left="6914" w:hanging="180"/>
      </w:pPr>
    </w:lvl>
  </w:abstractNum>
  <w:abstractNum w:abstractNumId="14" w15:restartNumberingAfterBreak="0">
    <w:nsid w:val="28CA161E"/>
    <w:multiLevelType w:val="hybridMultilevel"/>
    <w:tmpl w:val="F9F008F6"/>
    <w:lvl w:ilvl="0" w:tplc="898A0AF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0D09E3"/>
    <w:multiLevelType w:val="hybridMultilevel"/>
    <w:tmpl w:val="45E0F8EE"/>
    <w:lvl w:ilvl="0" w:tplc="7B1E9ECA">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E787E17"/>
    <w:multiLevelType w:val="hybridMultilevel"/>
    <w:tmpl w:val="BA166F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2EB33D6A"/>
    <w:multiLevelType w:val="hybridMultilevel"/>
    <w:tmpl w:val="752C7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31733"/>
    <w:multiLevelType w:val="hybridMultilevel"/>
    <w:tmpl w:val="77404DA2"/>
    <w:lvl w:ilvl="0" w:tplc="04150011">
      <w:start w:val="1"/>
      <w:numFmt w:val="decimal"/>
      <w:lvlText w:val="%1)"/>
      <w:lvlJc w:val="left"/>
      <w:pPr>
        <w:tabs>
          <w:tab w:val="num" w:pos="757"/>
        </w:tabs>
        <w:ind w:left="757" w:hanging="397"/>
      </w:pPr>
      <w:rPr>
        <w:rFonts w:hint="default"/>
        <w:b w:val="0"/>
        <w:i w:val="0"/>
      </w:rPr>
    </w:lvl>
    <w:lvl w:ilvl="1" w:tplc="CFEC3168">
      <w:start w:val="23"/>
      <w:numFmt w:val="bullet"/>
      <w:lvlText w:val="-"/>
      <w:lvlJc w:val="left"/>
      <w:pPr>
        <w:tabs>
          <w:tab w:val="num" w:pos="1551"/>
        </w:tabs>
        <w:ind w:left="1551"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321318D"/>
    <w:multiLevelType w:val="hybridMultilevel"/>
    <w:tmpl w:val="DAC43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377674"/>
    <w:multiLevelType w:val="hybridMultilevel"/>
    <w:tmpl w:val="D696F57C"/>
    <w:lvl w:ilvl="0" w:tplc="EC7E44E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394A7980"/>
    <w:multiLevelType w:val="hybridMultilevel"/>
    <w:tmpl w:val="034E28A4"/>
    <w:lvl w:ilvl="0" w:tplc="106435F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A3015B6"/>
    <w:multiLevelType w:val="multilevel"/>
    <w:tmpl w:val="B036811A"/>
    <w:lvl w:ilvl="0">
      <w:start w:val="1"/>
      <w:numFmt w:val="decimal"/>
      <w:lvlText w:val="%1."/>
      <w:lvlJc w:val="left"/>
      <w:pPr>
        <w:tabs>
          <w:tab w:val="num" w:pos="397"/>
        </w:tabs>
        <w:ind w:left="397" w:hanging="397"/>
      </w:pPr>
      <w:rPr>
        <w:rFonts w:ascii="Arial Narrow" w:hAnsi="Arial Narrow" w:hint="default"/>
        <w:b/>
        <w:i w:val="0"/>
        <w:sz w:val="24"/>
        <w:szCs w:val="20"/>
      </w:rPr>
    </w:lvl>
    <w:lvl w:ilvl="1">
      <w:start w:val="1"/>
      <w:numFmt w:val="decimal"/>
      <w:lvlText w:val="%2)"/>
      <w:lvlJc w:val="left"/>
      <w:pPr>
        <w:tabs>
          <w:tab w:val="num" w:pos="792"/>
        </w:tabs>
        <w:ind w:left="792" w:hanging="432"/>
      </w:pPr>
      <w:rPr>
        <w:rFonts w:hint="default"/>
        <w:b w:val="0"/>
        <w:bCs/>
        <w:i w:val="0"/>
        <w:color w:val="auto"/>
      </w:rPr>
    </w:lvl>
    <w:lvl w:ilvl="2">
      <w:start w:val="1"/>
      <w:numFmt w:val="lowerLetter"/>
      <w:lvlText w:val="%3)"/>
      <w:lvlJc w:val="left"/>
      <w:pPr>
        <w:tabs>
          <w:tab w:val="num" w:pos="1191"/>
        </w:tabs>
        <w:ind w:left="1191" w:hanging="397"/>
      </w:pPr>
      <w:rPr>
        <w:rFonts w:hint="default"/>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46167F50"/>
    <w:multiLevelType w:val="hybridMultilevel"/>
    <w:tmpl w:val="B324DDF8"/>
    <w:lvl w:ilvl="0" w:tplc="28327F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CF3399"/>
    <w:multiLevelType w:val="hybridMultilevel"/>
    <w:tmpl w:val="EA86CD06"/>
    <w:lvl w:ilvl="0" w:tplc="53F8E65C">
      <w:start w:val="1"/>
      <w:numFmt w:val="decimal"/>
      <w:lvlText w:val="%1)"/>
      <w:lvlJc w:val="left"/>
      <w:pPr>
        <w:ind w:left="735" w:hanging="360"/>
      </w:pPr>
    </w:lvl>
    <w:lvl w:ilvl="1" w:tplc="04150019">
      <w:start w:val="1"/>
      <w:numFmt w:val="lowerLetter"/>
      <w:lvlText w:val="%2."/>
      <w:lvlJc w:val="left"/>
      <w:pPr>
        <w:ind w:left="1455" w:hanging="360"/>
      </w:p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6" w15:restartNumberingAfterBreak="0">
    <w:nsid w:val="474A3367"/>
    <w:multiLevelType w:val="hybridMultilevel"/>
    <w:tmpl w:val="3542953C"/>
    <w:lvl w:ilvl="0" w:tplc="1B46B9B2">
      <w:start w:val="1"/>
      <w:numFmt w:val="lowerLetter"/>
      <w:lvlText w:val="%1."/>
      <w:lvlJc w:val="left"/>
      <w:pPr>
        <w:tabs>
          <w:tab w:val="num" w:pos="1191"/>
        </w:tabs>
        <w:ind w:left="1191" w:hanging="397"/>
      </w:pPr>
      <w:rPr>
        <w:rFonts w:hint="default"/>
      </w:rPr>
    </w:lvl>
    <w:lvl w:ilvl="1" w:tplc="7BB4385A">
      <w:start w:val="1"/>
      <w:numFmt w:val="decimal"/>
      <w:lvlText w:val="%2)"/>
      <w:lvlJc w:val="left"/>
      <w:pPr>
        <w:tabs>
          <w:tab w:val="num" w:pos="1874"/>
        </w:tabs>
        <w:ind w:left="1874" w:hanging="397"/>
      </w:pPr>
      <w:rPr>
        <w:rFonts w:hint="default"/>
        <w:sz w:val="20"/>
        <w:szCs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7" w15:restartNumberingAfterBreak="0">
    <w:nsid w:val="4BDB4F05"/>
    <w:multiLevelType w:val="hybridMultilevel"/>
    <w:tmpl w:val="8DCE7924"/>
    <w:lvl w:ilvl="0" w:tplc="04150011">
      <w:start w:val="1"/>
      <w:numFmt w:val="decimal"/>
      <w:lvlText w:val="%1)"/>
      <w:lvlJc w:val="left"/>
      <w:pPr>
        <w:tabs>
          <w:tab w:val="num" w:pos="757"/>
        </w:tabs>
        <w:ind w:left="757" w:hanging="397"/>
      </w:pPr>
      <w:rPr>
        <w:rFonts w:hint="default"/>
        <w:b w:val="0"/>
        <w:i w:val="0"/>
      </w:rPr>
    </w:lvl>
    <w:lvl w:ilvl="1" w:tplc="CFEC3168">
      <w:start w:val="23"/>
      <w:numFmt w:val="bullet"/>
      <w:lvlText w:val="-"/>
      <w:lvlJc w:val="left"/>
      <w:pPr>
        <w:tabs>
          <w:tab w:val="num" w:pos="1551"/>
        </w:tabs>
        <w:ind w:left="1551"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F2D3196"/>
    <w:multiLevelType w:val="hybridMultilevel"/>
    <w:tmpl w:val="B2DAE862"/>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532D2001"/>
    <w:multiLevelType w:val="hybridMultilevel"/>
    <w:tmpl w:val="FEF0F830"/>
    <w:lvl w:ilvl="0" w:tplc="F30EEC16">
      <w:start w:val="2"/>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581276A5"/>
    <w:multiLevelType w:val="hybridMultilevel"/>
    <w:tmpl w:val="BB9A82C4"/>
    <w:lvl w:ilvl="0" w:tplc="2A009B10">
      <w:start w:val="1"/>
      <w:numFmt w:val="decimal"/>
      <w:lvlText w:val="%1."/>
      <w:lvlJc w:val="left"/>
      <w:pPr>
        <w:tabs>
          <w:tab w:val="num" w:pos="397"/>
        </w:tabs>
        <w:ind w:left="397" w:hanging="397"/>
      </w:pPr>
      <w:rPr>
        <w:rFonts w:hint="default"/>
        <w:b/>
      </w:rPr>
    </w:lvl>
    <w:lvl w:ilvl="1" w:tplc="04150011">
      <w:start w:val="1"/>
      <w:numFmt w:val="decimal"/>
      <w:lvlText w:val="%2)"/>
      <w:lvlJc w:val="left"/>
      <w:pPr>
        <w:tabs>
          <w:tab w:val="num" w:pos="823"/>
        </w:tabs>
        <w:ind w:left="823"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84F08A4"/>
    <w:multiLevelType w:val="hybridMultilevel"/>
    <w:tmpl w:val="3E8C0554"/>
    <w:lvl w:ilvl="0" w:tplc="E132BEA2">
      <w:start w:val="1"/>
      <w:numFmt w:val="decimal"/>
      <w:lvlText w:val="%1."/>
      <w:lvlJc w:val="left"/>
      <w:pPr>
        <w:tabs>
          <w:tab w:val="num" w:pos="397"/>
        </w:tabs>
        <w:ind w:left="397" w:hanging="397"/>
      </w:pPr>
      <w:rPr>
        <w:rFonts w:ascii="Arial Narrow" w:hAnsi="Arial Narrow" w:hint="default"/>
        <w:b/>
        <w:i w:val="0"/>
        <w:sz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35"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4B12A9E"/>
    <w:multiLevelType w:val="hybridMultilevel"/>
    <w:tmpl w:val="D7C0972A"/>
    <w:lvl w:ilvl="0" w:tplc="A80C3D5A">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65123CA5"/>
    <w:multiLevelType w:val="hybridMultilevel"/>
    <w:tmpl w:val="849E33B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DC0711"/>
    <w:multiLevelType w:val="hybridMultilevel"/>
    <w:tmpl w:val="24FE852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8EE4215"/>
    <w:multiLevelType w:val="hybridMultilevel"/>
    <w:tmpl w:val="C38C7D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1" w15:restartNumberingAfterBreak="0">
    <w:nsid w:val="752A26E5"/>
    <w:multiLevelType w:val="hybridMultilevel"/>
    <w:tmpl w:val="C0B2211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2" w15:restartNumberingAfterBreak="0">
    <w:nsid w:val="75877AC0"/>
    <w:multiLevelType w:val="hybridMultilevel"/>
    <w:tmpl w:val="E8DE2E2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79184FF6"/>
    <w:multiLevelType w:val="hybridMultilevel"/>
    <w:tmpl w:val="987C3F8E"/>
    <w:lvl w:ilvl="0" w:tplc="96FA6DB8">
      <w:start w:val="1"/>
      <w:numFmt w:val="decimal"/>
      <w:lvlText w:val="%1."/>
      <w:lvlJc w:val="left"/>
      <w:pPr>
        <w:tabs>
          <w:tab w:val="num" w:pos="360"/>
        </w:tabs>
        <w:ind w:left="360" w:hanging="360"/>
      </w:pPr>
      <w:rPr>
        <w:b/>
      </w:rPr>
    </w:lvl>
    <w:lvl w:ilvl="1" w:tplc="580E7654">
      <w:start w:val="1"/>
      <w:numFmt w:val="lowerLetter"/>
      <w:lvlText w:val="%2."/>
      <w:lvlJc w:val="left"/>
      <w:pPr>
        <w:tabs>
          <w:tab w:val="num" w:pos="1117"/>
        </w:tabs>
        <w:ind w:left="1117" w:hanging="397"/>
      </w:pPr>
      <w:rPr>
        <w:rFonts w:ascii="Arial" w:hAnsi="Arial"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7AC65D0D"/>
    <w:multiLevelType w:val="hybridMultilevel"/>
    <w:tmpl w:val="0D9EA6A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7F524F17"/>
    <w:multiLevelType w:val="hybridMultilevel"/>
    <w:tmpl w:val="E252E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12FAF"/>
    <w:multiLevelType w:val="hybridMultilevel"/>
    <w:tmpl w:val="4A8E99C8"/>
    <w:lvl w:ilvl="0" w:tplc="0A70BF38">
      <w:start w:val="1"/>
      <w:numFmt w:val="decimal"/>
      <w:lvlText w:val="%1."/>
      <w:lvlJc w:val="left"/>
      <w:pPr>
        <w:tabs>
          <w:tab w:val="num" w:pos="397"/>
        </w:tabs>
        <w:ind w:left="397" w:hanging="397"/>
      </w:pPr>
      <w:rPr>
        <w:rFonts w:ascii="Arial Narrow" w:hAnsi="Arial Narrow" w:hint="default"/>
        <w:b/>
        <w:i w:val="0"/>
        <w:sz w:val="24"/>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F9A098C"/>
    <w:multiLevelType w:val="hybridMultilevel"/>
    <w:tmpl w:val="E17E34DE"/>
    <w:lvl w:ilvl="0" w:tplc="04150011">
      <w:start w:val="1"/>
      <w:numFmt w:val="decimal"/>
      <w:lvlText w:val="%1)"/>
      <w:lvlJc w:val="left"/>
      <w:pPr>
        <w:ind w:left="2062"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num w:numId="1" w16cid:durableId="835346226">
    <w:abstractNumId w:val="31"/>
  </w:num>
  <w:num w:numId="2" w16cid:durableId="1168246735">
    <w:abstractNumId w:val="46"/>
  </w:num>
  <w:num w:numId="3" w16cid:durableId="1252616767">
    <w:abstractNumId w:val="27"/>
  </w:num>
  <w:num w:numId="4" w16cid:durableId="1101756480">
    <w:abstractNumId w:val="18"/>
  </w:num>
  <w:num w:numId="5" w16cid:durableId="2011442804">
    <w:abstractNumId w:val="43"/>
  </w:num>
  <w:num w:numId="6" w16cid:durableId="1242762114">
    <w:abstractNumId w:val="32"/>
  </w:num>
  <w:num w:numId="7" w16cid:durableId="886453290">
    <w:abstractNumId w:val="3"/>
  </w:num>
  <w:num w:numId="8" w16cid:durableId="1861427157">
    <w:abstractNumId w:val="21"/>
  </w:num>
  <w:num w:numId="9" w16cid:durableId="1961917792">
    <w:abstractNumId w:val="12"/>
  </w:num>
  <w:num w:numId="10" w16cid:durableId="722557994">
    <w:abstractNumId w:val="5"/>
  </w:num>
  <w:num w:numId="11" w16cid:durableId="111096488">
    <w:abstractNumId w:val="22"/>
  </w:num>
  <w:num w:numId="12" w16cid:durableId="555318473">
    <w:abstractNumId w:val="39"/>
  </w:num>
  <w:num w:numId="13" w16cid:durableId="131218555">
    <w:abstractNumId w:val="24"/>
  </w:num>
  <w:num w:numId="14" w16cid:durableId="2036272872">
    <w:abstractNumId w:val="2"/>
  </w:num>
  <w:num w:numId="15" w16cid:durableId="141315360">
    <w:abstractNumId w:val="14"/>
  </w:num>
  <w:num w:numId="16" w16cid:durableId="2403346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407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2605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664741">
    <w:abstractNumId w:val="47"/>
  </w:num>
  <w:num w:numId="20" w16cid:durableId="1380860444">
    <w:abstractNumId w:val="1"/>
  </w:num>
  <w:num w:numId="21" w16cid:durableId="1741979357">
    <w:abstractNumId w:val="17"/>
  </w:num>
  <w:num w:numId="22" w16cid:durableId="1694962587">
    <w:abstractNumId w:val="44"/>
  </w:num>
  <w:num w:numId="23" w16cid:durableId="1309869706">
    <w:abstractNumId w:val="15"/>
  </w:num>
  <w:num w:numId="24" w16cid:durableId="494495170">
    <w:abstractNumId w:val="36"/>
  </w:num>
  <w:num w:numId="25" w16cid:durableId="1978215702">
    <w:abstractNumId w:val="7"/>
  </w:num>
  <w:num w:numId="26" w16cid:durableId="1658457818">
    <w:abstractNumId w:val="29"/>
  </w:num>
  <w:num w:numId="27" w16cid:durableId="460002553">
    <w:abstractNumId w:val="4"/>
  </w:num>
  <w:num w:numId="28" w16cid:durableId="1322082632">
    <w:abstractNumId w:val="16"/>
  </w:num>
  <w:num w:numId="29" w16cid:durableId="1558936662">
    <w:abstractNumId w:val="9"/>
  </w:num>
  <w:num w:numId="30" w16cid:durableId="972366239">
    <w:abstractNumId w:val="30"/>
  </w:num>
  <w:num w:numId="31" w16cid:durableId="110326664">
    <w:abstractNumId w:val="38"/>
  </w:num>
  <w:num w:numId="32" w16cid:durableId="184906986">
    <w:abstractNumId w:val="11"/>
  </w:num>
  <w:num w:numId="33" w16cid:durableId="184637973">
    <w:abstractNumId w:val="6"/>
  </w:num>
  <w:num w:numId="34" w16cid:durableId="622272058">
    <w:abstractNumId w:val="23"/>
  </w:num>
  <w:num w:numId="35" w16cid:durableId="1379279242">
    <w:abstractNumId w:val="35"/>
  </w:num>
  <w:num w:numId="36" w16cid:durableId="1356033712">
    <w:abstractNumId w:val="34"/>
  </w:num>
  <w:num w:numId="37" w16cid:durableId="689375744">
    <w:abstractNumId w:val="8"/>
  </w:num>
  <w:num w:numId="38" w16cid:durableId="1462846594">
    <w:abstractNumId w:val="26"/>
  </w:num>
  <w:num w:numId="39" w16cid:durableId="11304909">
    <w:abstractNumId w:val="41"/>
  </w:num>
  <w:num w:numId="40" w16cid:durableId="575482477">
    <w:abstractNumId w:val="42"/>
  </w:num>
  <w:num w:numId="41" w16cid:durableId="1236281336">
    <w:abstractNumId w:val="28"/>
  </w:num>
  <w:num w:numId="42" w16cid:durableId="67776876">
    <w:abstractNumId w:val="45"/>
  </w:num>
  <w:num w:numId="43" w16cid:durableId="989601738">
    <w:abstractNumId w:val="19"/>
  </w:num>
  <w:num w:numId="44" w16cid:durableId="1072891951">
    <w:abstractNumId w:val="37"/>
  </w:num>
  <w:num w:numId="45" w16cid:durableId="422843091">
    <w:abstractNumId w:val="40"/>
  </w:num>
  <w:num w:numId="46" w16cid:durableId="1437402891">
    <w:abstractNumId w:val="33"/>
  </w:num>
  <w:num w:numId="47" w16cid:durableId="1885363409">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6A"/>
    <w:rsid w:val="000002C4"/>
    <w:rsid w:val="00000645"/>
    <w:rsid w:val="00002E9D"/>
    <w:rsid w:val="00012B5F"/>
    <w:rsid w:val="000158D2"/>
    <w:rsid w:val="00020811"/>
    <w:rsid w:val="000241D0"/>
    <w:rsid w:val="0004201D"/>
    <w:rsid w:val="00043E7B"/>
    <w:rsid w:val="00045164"/>
    <w:rsid w:val="00046E1F"/>
    <w:rsid w:val="00056B7D"/>
    <w:rsid w:val="00056EA1"/>
    <w:rsid w:val="00060259"/>
    <w:rsid w:val="000623A1"/>
    <w:rsid w:val="0006355B"/>
    <w:rsid w:val="00064327"/>
    <w:rsid w:val="0006511C"/>
    <w:rsid w:val="00067B4A"/>
    <w:rsid w:val="0007173B"/>
    <w:rsid w:val="000726D4"/>
    <w:rsid w:val="000776A7"/>
    <w:rsid w:val="00085796"/>
    <w:rsid w:val="00085BE8"/>
    <w:rsid w:val="00086348"/>
    <w:rsid w:val="00092380"/>
    <w:rsid w:val="000A6C56"/>
    <w:rsid w:val="000B47F8"/>
    <w:rsid w:val="000B7A8A"/>
    <w:rsid w:val="000C05A1"/>
    <w:rsid w:val="000C25FF"/>
    <w:rsid w:val="000C3F7D"/>
    <w:rsid w:val="000D42DD"/>
    <w:rsid w:val="000D4DFE"/>
    <w:rsid w:val="000D5108"/>
    <w:rsid w:val="000D5AA5"/>
    <w:rsid w:val="000D5B74"/>
    <w:rsid w:val="000E2500"/>
    <w:rsid w:val="000E506D"/>
    <w:rsid w:val="000E7F7D"/>
    <w:rsid w:val="000F42F6"/>
    <w:rsid w:val="000F607A"/>
    <w:rsid w:val="001022EC"/>
    <w:rsid w:val="00102ED5"/>
    <w:rsid w:val="00104375"/>
    <w:rsid w:val="001049E2"/>
    <w:rsid w:val="00110601"/>
    <w:rsid w:val="0011128A"/>
    <w:rsid w:val="001119F8"/>
    <w:rsid w:val="00113BAE"/>
    <w:rsid w:val="00113BC2"/>
    <w:rsid w:val="00113BC5"/>
    <w:rsid w:val="00117647"/>
    <w:rsid w:val="00120FAD"/>
    <w:rsid w:val="00123F12"/>
    <w:rsid w:val="00127335"/>
    <w:rsid w:val="001276FC"/>
    <w:rsid w:val="00134F1B"/>
    <w:rsid w:val="00140622"/>
    <w:rsid w:val="00141A4F"/>
    <w:rsid w:val="00145A53"/>
    <w:rsid w:val="00147214"/>
    <w:rsid w:val="00151BAF"/>
    <w:rsid w:val="00153F46"/>
    <w:rsid w:val="00157980"/>
    <w:rsid w:val="00167083"/>
    <w:rsid w:val="00167891"/>
    <w:rsid w:val="00172B7F"/>
    <w:rsid w:val="00172F5C"/>
    <w:rsid w:val="001732C8"/>
    <w:rsid w:val="00174678"/>
    <w:rsid w:val="0018096C"/>
    <w:rsid w:val="0018315C"/>
    <w:rsid w:val="001832B5"/>
    <w:rsid w:val="00184677"/>
    <w:rsid w:val="00184AB7"/>
    <w:rsid w:val="0018728E"/>
    <w:rsid w:val="00190B1E"/>
    <w:rsid w:val="001916EF"/>
    <w:rsid w:val="00191ABD"/>
    <w:rsid w:val="0019715B"/>
    <w:rsid w:val="001A2C70"/>
    <w:rsid w:val="001B51CC"/>
    <w:rsid w:val="001C0733"/>
    <w:rsid w:val="001C177C"/>
    <w:rsid w:val="001C2214"/>
    <w:rsid w:val="001C3905"/>
    <w:rsid w:val="001C5D14"/>
    <w:rsid w:val="001D0DA6"/>
    <w:rsid w:val="001D14CB"/>
    <w:rsid w:val="001D188C"/>
    <w:rsid w:val="001D2117"/>
    <w:rsid w:val="001D5EB0"/>
    <w:rsid w:val="001E4C1D"/>
    <w:rsid w:val="001F3466"/>
    <w:rsid w:val="001F4042"/>
    <w:rsid w:val="001F5D64"/>
    <w:rsid w:val="0020024E"/>
    <w:rsid w:val="00200E8F"/>
    <w:rsid w:val="00201469"/>
    <w:rsid w:val="0020270C"/>
    <w:rsid w:val="00206D65"/>
    <w:rsid w:val="00211A10"/>
    <w:rsid w:val="00213138"/>
    <w:rsid w:val="0021343E"/>
    <w:rsid w:val="00213DA6"/>
    <w:rsid w:val="00216C24"/>
    <w:rsid w:val="00220B36"/>
    <w:rsid w:val="00227DF3"/>
    <w:rsid w:val="0023069C"/>
    <w:rsid w:val="00231C91"/>
    <w:rsid w:val="002403D8"/>
    <w:rsid w:val="00241CFC"/>
    <w:rsid w:val="00244C07"/>
    <w:rsid w:val="00245904"/>
    <w:rsid w:val="0025134A"/>
    <w:rsid w:val="0025175E"/>
    <w:rsid w:val="00253EE2"/>
    <w:rsid w:val="002545C1"/>
    <w:rsid w:val="00255B0D"/>
    <w:rsid w:val="002638DE"/>
    <w:rsid w:val="002640A2"/>
    <w:rsid w:val="00267070"/>
    <w:rsid w:val="00271200"/>
    <w:rsid w:val="002718F3"/>
    <w:rsid w:val="00276FFA"/>
    <w:rsid w:val="00281EB7"/>
    <w:rsid w:val="00284CC4"/>
    <w:rsid w:val="00285828"/>
    <w:rsid w:val="00286EA1"/>
    <w:rsid w:val="0029054D"/>
    <w:rsid w:val="00291CB4"/>
    <w:rsid w:val="00296BED"/>
    <w:rsid w:val="002973D6"/>
    <w:rsid w:val="002A5C9A"/>
    <w:rsid w:val="002B1291"/>
    <w:rsid w:val="002B4A96"/>
    <w:rsid w:val="002B5846"/>
    <w:rsid w:val="002C0820"/>
    <w:rsid w:val="002C3D51"/>
    <w:rsid w:val="002C678A"/>
    <w:rsid w:val="002C6AE1"/>
    <w:rsid w:val="002D209E"/>
    <w:rsid w:val="002D3A8A"/>
    <w:rsid w:val="002E6490"/>
    <w:rsid w:val="002F1ABB"/>
    <w:rsid w:val="002F51C4"/>
    <w:rsid w:val="002F7643"/>
    <w:rsid w:val="00300FE9"/>
    <w:rsid w:val="00301755"/>
    <w:rsid w:val="00302C1C"/>
    <w:rsid w:val="00304CEC"/>
    <w:rsid w:val="00310C2E"/>
    <w:rsid w:val="0031159C"/>
    <w:rsid w:val="00323995"/>
    <w:rsid w:val="0032434C"/>
    <w:rsid w:val="00331665"/>
    <w:rsid w:val="00332025"/>
    <w:rsid w:val="00334F43"/>
    <w:rsid w:val="0033547C"/>
    <w:rsid w:val="00342D68"/>
    <w:rsid w:val="00342DD5"/>
    <w:rsid w:val="0034507C"/>
    <w:rsid w:val="0034687E"/>
    <w:rsid w:val="00362AC8"/>
    <w:rsid w:val="00364230"/>
    <w:rsid w:val="003715B2"/>
    <w:rsid w:val="0037232E"/>
    <w:rsid w:val="00373AC1"/>
    <w:rsid w:val="003751C0"/>
    <w:rsid w:val="00375345"/>
    <w:rsid w:val="00375EC7"/>
    <w:rsid w:val="003760BC"/>
    <w:rsid w:val="00377BB4"/>
    <w:rsid w:val="0038417B"/>
    <w:rsid w:val="00384FCC"/>
    <w:rsid w:val="003853BE"/>
    <w:rsid w:val="00385C38"/>
    <w:rsid w:val="0038673F"/>
    <w:rsid w:val="003922AD"/>
    <w:rsid w:val="00392F41"/>
    <w:rsid w:val="00395537"/>
    <w:rsid w:val="003A0D85"/>
    <w:rsid w:val="003A5EBC"/>
    <w:rsid w:val="003A6532"/>
    <w:rsid w:val="003B4C25"/>
    <w:rsid w:val="003B4EF8"/>
    <w:rsid w:val="003B61F5"/>
    <w:rsid w:val="003C041F"/>
    <w:rsid w:val="003C53F6"/>
    <w:rsid w:val="003D3B53"/>
    <w:rsid w:val="003D51C5"/>
    <w:rsid w:val="003E330F"/>
    <w:rsid w:val="003E41BD"/>
    <w:rsid w:val="003E586A"/>
    <w:rsid w:val="003E74B2"/>
    <w:rsid w:val="003E7B64"/>
    <w:rsid w:val="003F0B2D"/>
    <w:rsid w:val="003F2634"/>
    <w:rsid w:val="003F2801"/>
    <w:rsid w:val="003F755E"/>
    <w:rsid w:val="00403592"/>
    <w:rsid w:val="004041C2"/>
    <w:rsid w:val="0040615D"/>
    <w:rsid w:val="004072F8"/>
    <w:rsid w:val="00414284"/>
    <w:rsid w:val="00416516"/>
    <w:rsid w:val="00420D4E"/>
    <w:rsid w:val="0042139F"/>
    <w:rsid w:val="00426E07"/>
    <w:rsid w:val="00430836"/>
    <w:rsid w:val="00435ED9"/>
    <w:rsid w:val="00440A9E"/>
    <w:rsid w:val="00441559"/>
    <w:rsid w:val="00444CA0"/>
    <w:rsid w:val="00460072"/>
    <w:rsid w:val="0046045A"/>
    <w:rsid w:val="00460A08"/>
    <w:rsid w:val="004654BD"/>
    <w:rsid w:val="00474BAC"/>
    <w:rsid w:val="004755D5"/>
    <w:rsid w:val="004815DB"/>
    <w:rsid w:val="00485042"/>
    <w:rsid w:val="00487D01"/>
    <w:rsid w:val="00492095"/>
    <w:rsid w:val="00492525"/>
    <w:rsid w:val="00492F7E"/>
    <w:rsid w:val="00493E84"/>
    <w:rsid w:val="004A7A1B"/>
    <w:rsid w:val="004B0FAE"/>
    <w:rsid w:val="004B5E62"/>
    <w:rsid w:val="004B74D1"/>
    <w:rsid w:val="004C444A"/>
    <w:rsid w:val="004C728E"/>
    <w:rsid w:val="004D0B0B"/>
    <w:rsid w:val="004D1458"/>
    <w:rsid w:val="004D23F0"/>
    <w:rsid w:val="004D4B53"/>
    <w:rsid w:val="004D6571"/>
    <w:rsid w:val="004E428E"/>
    <w:rsid w:val="004E5B9E"/>
    <w:rsid w:val="004E6554"/>
    <w:rsid w:val="004E726A"/>
    <w:rsid w:val="004F7CF6"/>
    <w:rsid w:val="00502C51"/>
    <w:rsid w:val="00507003"/>
    <w:rsid w:val="005070D2"/>
    <w:rsid w:val="0051011C"/>
    <w:rsid w:val="00520D6A"/>
    <w:rsid w:val="0052166F"/>
    <w:rsid w:val="00522546"/>
    <w:rsid w:val="00524A87"/>
    <w:rsid w:val="00524B97"/>
    <w:rsid w:val="005302C9"/>
    <w:rsid w:val="00533AA8"/>
    <w:rsid w:val="00543414"/>
    <w:rsid w:val="0054361B"/>
    <w:rsid w:val="00555C59"/>
    <w:rsid w:val="005569D8"/>
    <w:rsid w:val="00557846"/>
    <w:rsid w:val="00564090"/>
    <w:rsid w:val="005642BC"/>
    <w:rsid w:val="005654CC"/>
    <w:rsid w:val="0056710E"/>
    <w:rsid w:val="0057450D"/>
    <w:rsid w:val="00577332"/>
    <w:rsid w:val="00581481"/>
    <w:rsid w:val="00583856"/>
    <w:rsid w:val="00584FC6"/>
    <w:rsid w:val="00587490"/>
    <w:rsid w:val="005928BF"/>
    <w:rsid w:val="00593067"/>
    <w:rsid w:val="005A00C5"/>
    <w:rsid w:val="005A516E"/>
    <w:rsid w:val="005A565D"/>
    <w:rsid w:val="005B27D3"/>
    <w:rsid w:val="005B35B1"/>
    <w:rsid w:val="005B37B4"/>
    <w:rsid w:val="005B59B1"/>
    <w:rsid w:val="005B68FD"/>
    <w:rsid w:val="005C04E4"/>
    <w:rsid w:val="005C407A"/>
    <w:rsid w:val="005C749B"/>
    <w:rsid w:val="005D1809"/>
    <w:rsid w:val="005D2872"/>
    <w:rsid w:val="005D2B31"/>
    <w:rsid w:val="005D6B50"/>
    <w:rsid w:val="005E00D7"/>
    <w:rsid w:val="005E197E"/>
    <w:rsid w:val="005E5EA7"/>
    <w:rsid w:val="005F122F"/>
    <w:rsid w:val="005F4589"/>
    <w:rsid w:val="0060031A"/>
    <w:rsid w:val="0060246B"/>
    <w:rsid w:val="00604634"/>
    <w:rsid w:val="006100AB"/>
    <w:rsid w:val="00615776"/>
    <w:rsid w:val="00616996"/>
    <w:rsid w:val="00617D9B"/>
    <w:rsid w:val="00620106"/>
    <w:rsid w:val="00621A66"/>
    <w:rsid w:val="00625F5C"/>
    <w:rsid w:val="006356B7"/>
    <w:rsid w:val="00635AD0"/>
    <w:rsid w:val="00644C91"/>
    <w:rsid w:val="006452BA"/>
    <w:rsid w:val="006512F6"/>
    <w:rsid w:val="0065694C"/>
    <w:rsid w:val="00657F1A"/>
    <w:rsid w:val="00661344"/>
    <w:rsid w:val="00663DA7"/>
    <w:rsid w:val="006646C7"/>
    <w:rsid w:val="00666860"/>
    <w:rsid w:val="006726C4"/>
    <w:rsid w:val="00674D35"/>
    <w:rsid w:val="00676789"/>
    <w:rsid w:val="006776F4"/>
    <w:rsid w:val="006802B6"/>
    <w:rsid w:val="00680D23"/>
    <w:rsid w:val="00682812"/>
    <w:rsid w:val="00687737"/>
    <w:rsid w:val="006903D1"/>
    <w:rsid w:val="006A27B1"/>
    <w:rsid w:val="006B5B47"/>
    <w:rsid w:val="006C351C"/>
    <w:rsid w:val="006C427A"/>
    <w:rsid w:val="006D2212"/>
    <w:rsid w:val="006D2256"/>
    <w:rsid w:val="006D29B9"/>
    <w:rsid w:val="006D3909"/>
    <w:rsid w:val="006E0A1C"/>
    <w:rsid w:val="006E537A"/>
    <w:rsid w:val="006E58FB"/>
    <w:rsid w:val="006F2CE7"/>
    <w:rsid w:val="006F758B"/>
    <w:rsid w:val="00703E6C"/>
    <w:rsid w:val="00712509"/>
    <w:rsid w:val="00716022"/>
    <w:rsid w:val="00720FA7"/>
    <w:rsid w:val="00722F2A"/>
    <w:rsid w:val="00726EC3"/>
    <w:rsid w:val="007358A3"/>
    <w:rsid w:val="00736017"/>
    <w:rsid w:val="00754C42"/>
    <w:rsid w:val="00765162"/>
    <w:rsid w:val="00766651"/>
    <w:rsid w:val="00772754"/>
    <w:rsid w:val="00781236"/>
    <w:rsid w:val="00782119"/>
    <w:rsid w:val="007859CA"/>
    <w:rsid w:val="00786075"/>
    <w:rsid w:val="0079015F"/>
    <w:rsid w:val="00790ECF"/>
    <w:rsid w:val="0079159D"/>
    <w:rsid w:val="00794201"/>
    <w:rsid w:val="00796278"/>
    <w:rsid w:val="007A10CB"/>
    <w:rsid w:val="007A1D25"/>
    <w:rsid w:val="007A33EE"/>
    <w:rsid w:val="007A399E"/>
    <w:rsid w:val="007A4C8B"/>
    <w:rsid w:val="007A67CF"/>
    <w:rsid w:val="007A7450"/>
    <w:rsid w:val="007B2D61"/>
    <w:rsid w:val="007C1665"/>
    <w:rsid w:val="007C1DA6"/>
    <w:rsid w:val="007C2216"/>
    <w:rsid w:val="007C55D1"/>
    <w:rsid w:val="007C623A"/>
    <w:rsid w:val="007D0733"/>
    <w:rsid w:val="007D1C8B"/>
    <w:rsid w:val="007D359A"/>
    <w:rsid w:val="007E71E4"/>
    <w:rsid w:val="007F05FC"/>
    <w:rsid w:val="007F1225"/>
    <w:rsid w:val="007F1247"/>
    <w:rsid w:val="007F41AE"/>
    <w:rsid w:val="007F6941"/>
    <w:rsid w:val="007F6A8E"/>
    <w:rsid w:val="00800845"/>
    <w:rsid w:val="008029AE"/>
    <w:rsid w:val="0080392A"/>
    <w:rsid w:val="00805D52"/>
    <w:rsid w:val="00806477"/>
    <w:rsid w:val="00807B14"/>
    <w:rsid w:val="008105F5"/>
    <w:rsid w:val="00811C1F"/>
    <w:rsid w:val="0081225C"/>
    <w:rsid w:val="008130A4"/>
    <w:rsid w:val="00815D7C"/>
    <w:rsid w:val="00822273"/>
    <w:rsid w:val="00822BB4"/>
    <w:rsid w:val="00832A0D"/>
    <w:rsid w:val="00835E3C"/>
    <w:rsid w:val="00840788"/>
    <w:rsid w:val="00840953"/>
    <w:rsid w:val="008415E0"/>
    <w:rsid w:val="00843E5D"/>
    <w:rsid w:val="00844A75"/>
    <w:rsid w:val="00845E21"/>
    <w:rsid w:val="00850C9B"/>
    <w:rsid w:val="00856A2E"/>
    <w:rsid w:val="008629FA"/>
    <w:rsid w:val="008633F5"/>
    <w:rsid w:val="00863990"/>
    <w:rsid w:val="008674C4"/>
    <w:rsid w:val="00867B96"/>
    <w:rsid w:val="00871C3E"/>
    <w:rsid w:val="00871D10"/>
    <w:rsid w:val="008749F4"/>
    <w:rsid w:val="00874C50"/>
    <w:rsid w:val="0088062B"/>
    <w:rsid w:val="00884E73"/>
    <w:rsid w:val="008866CE"/>
    <w:rsid w:val="008909D6"/>
    <w:rsid w:val="00895426"/>
    <w:rsid w:val="00896B73"/>
    <w:rsid w:val="008A1145"/>
    <w:rsid w:val="008A26E0"/>
    <w:rsid w:val="008A719B"/>
    <w:rsid w:val="008A76FF"/>
    <w:rsid w:val="008A798A"/>
    <w:rsid w:val="008B2DC4"/>
    <w:rsid w:val="008B786E"/>
    <w:rsid w:val="008C2F60"/>
    <w:rsid w:val="008C540A"/>
    <w:rsid w:val="008D10DA"/>
    <w:rsid w:val="008D1A51"/>
    <w:rsid w:val="008D2BF1"/>
    <w:rsid w:val="008D5F6E"/>
    <w:rsid w:val="008D695E"/>
    <w:rsid w:val="008E0DDB"/>
    <w:rsid w:val="008F025B"/>
    <w:rsid w:val="008F1481"/>
    <w:rsid w:val="008F4160"/>
    <w:rsid w:val="008F5CFB"/>
    <w:rsid w:val="008F61CE"/>
    <w:rsid w:val="008F6C33"/>
    <w:rsid w:val="009032C0"/>
    <w:rsid w:val="00903625"/>
    <w:rsid w:val="00904B74"/>
    <w:rsid w:val="00907869"/>
    <w:rsid w:val="0091275D"/>
    <w:rsid w:val="00915FED"/>
    <w:rsid w:val="009231AD"/>
    <w:rsid w:val="00925536"/>
    <w:rsid w:val="009343C5"/>
    <w:rsid w:val="00936FE3"/>
    <w:rsid w:val="009400B2"/>
    <w:rsid w:val="00940AF6"/>
    <w:rsid w:val="0094329F"/>
    <w:rsid w:val="0094386C"/>
    <w:rsid w:val="00943B8E"/>
    <w:rsid w:val="00944BBF"/>
    <w:rsid w:val="0094589E"/>
    <w:rsid w:val="00947929"/>
    <w:rsid w:val="00951A35"/>
    <w:rsid w:val="0096133E"/>
    <w:rsid w:val="009622A6"/>
    <w:rsid w:val="00963548"/>
    <w:rsid w:val="009674E1"/>
    <w:rsid w:val="00973846"/>
    <w:rsid w:val="00981326"/>
    <w:rsid w:val="00990801"/>
    <w:rsid w:val="00991DB9"/>
    <w:rsid w:val="00993510"/>
    <w:rsid w:val="009A5C39"/>
    <w:rsid w:val="009A7A7B"/>
    <w:rsid w:val="009B16E8"/>
    <w:rsid w:val="009B1836"/>
    <w:rsid w:val="009B2975"/>
    <w:rsid w:val="009B690F"/>
    <w:rsid w:val="009B7F8B"/>
    <w:rsid w:val="009C3B91"/>
    <w:rsid w:val="009C5984"/>
    <w:rsid w:val="009D224E"/>
    <w:rsid w:val="009D3BFE"/>
    <w:rsid w:val="009D46EA"/>
    <w:rsid w:val="009D564A"/>
    <w:rsid w:val="009F6B67"/>
    <w:rsid w:val="009F767B"/>
    <w:rsid w:val="00A017D2"/>
    <w:rsid w:val="00A05010"/>
    <w:rsid w:val="00A14B8E"/>
    <w:rsid w:val="00A16D14"/>
    <w:rsid w:val="00A26FFD"/>
    <w:rsid w:val="00A27636"/>
    <w:rsid w:val="00A32E2E"/>
    <w:rsid w:val="00A352E2"/>
    <w:rsid w:val="00A42441"/>
    <w:rsid w:val="00A455CB"/>
    <w:rsid w:val="00A512EA"/>
    <w:rsid w:val="00A5172E"/>
    <w:rsid w:val="00A60E98"/>
    <w:rsid w:val="00A638E2"/>
    <w:rsid w:val="00A6601D"/>
    <w:rsid w:val="00A67B85"/>
    <w:rsid w:val="00A70F7D"/>
    <w:rsid w:val="00A751BE"/>
    <w:rsid w:val="00A755DC"/>
    <w:rsid w:val="00A760C8"/>
    <w:rsid w:val="00A84FDC"/>
    <w:rsid w:val="00A909BA"/>
    <w:rsid w:val="00A92419"/>
    <w:rsid w:val="00A93B16"/>
    <w:rsid w:val="00A93DFE"/>
    <w:rsid w:val="00A94BB2"/>
    <w:rsid w:val="00A94E5F"/>
    <w:rsid w:val="00A95F92"/>
    <w:rsid w:val="00A97B4A"/>
    <w:rsid w:val="00AA06FC"/>
    <w:rsid w:val="00AA18B1"/>
    <w:rsid w:val="00AA2E82"/>
    <w:rsid w:val="00AA34D4"/>
    <w:rsid w:val="00AA48E3"/>
    <w:rsid w:val="00AA6ED9"/>
    <w:rsid w:val="00AA704F"/>
    <w:rsid w:val="00AA7F73"/>
    <w:rsid w:val="00AB0633"/>
    <w:rsid w:val="00AB52F8"/>
    <w:rsid w:val="00AC10C1"/>
    <w:rsid w:val="00AC4CDA"/>
    <w:rsid w:val="00AC6BDE"/>
    <w:rsid w:val="00AD1ABD"/>
    <w:rsid w:val="00AD22E2"/>
    <w:rsid w:val="00AD56EC"/>
    <w:rsid w:val="00AD6F95"/>
    <w:rsid w:val="00AE01AD"/>
    <w:rsid w:val="00AE60E8"/>
    <w:rsid w:val="00AE63FA"/>
    <w:rsid w:val="00AE665A"/>
    <w:rsid w:val="00AE73A5"/>
    <w:rsid w:val="00AE7595"/>
    <w:rsid w:val="00AF1DD2"/>
    <w:rsid w:val="00AF382F"/>
    <w:rsid w:val="00AF61D9"/>
    <w:rsid w:val="00B00847"/>
    <w:rsid w:val="00B04EE7"/>
    <w:rsid w:val="00B0564E"/>
    <w:rsid w:val="00B11963"/>
    <w:rsid w:val="00B21179"/>
    <w:rsid w:val="00B22627"/>
    <w:rsid w:val="00B249A7"/>
    <w:rsid w:val="00B254E8"/>
    <w:rsid w:val="00B27124"/>
    <w:rsid w:val="00B27EF7"/>
    <w:rsid w:val="00B321E4"/>
    <w:rsid w:val="00B347E3"/>
    <w:rsid w:val="00B37C38"/>
    <w:rsid w:val="00B427D6"/>
    <w:rsid w:val="00B46A8F"/>
    <w:rsid w:val="00B51FB8"/>
    <w:rsid w:val="00B552B8"/>
    <w:rsid w:val="00B601BF"/>
    <w:rsid w:val="00B6140F"/>
    <w:rsid w:val="00B62F0E"/>
    <w:rsid w:val="00B6761B"/>
    <w:rsid w:val="00B71425"/>
    <w:rsid w:val="00B72D9E"/>
    <w:rsid w:val="00B80F00"/>
    <w:rsid w:val="00B907C1"/>
    <w:rsid w:val="00B93655"/>
    <w:rsid w:val="00BA0EFC"/>
    <w:rsid w:val="00BA29EB"/>
    <w:rsid w:val="00BA6BCA"/>
    <w:rsid w:val="00BA70F1"/>
    <w:rsid w:val="00BB19A9"/>
    <w:rsid w:val="00BB3723"/>
    <w:rsid w:val="00BB3ADE"/>
    <w:rsid w:val="00BB52A5"/>
    <w:rsid w:val="00BB6F2E"/>
    <w:rsid w:val="00BB7384"/>
    <w:rsid w:val="00BC2F94"/>
    <w:rsid w:val="00BD1E86"/>
    <w:rsid w:val="00BE2C65"/>
    <w:rsid w:val="00C022ED"/>
    <w:rsid w:val="00C0503A"/>
    <w:rsid w:val="00C05D30"/>
    <w:rsid w:val="00C07802"/>
    <w:rsid w:val="00C11000"/>
    <w:rsid w:val="00C12F50"/>
    <w:rsid w:val="00C12FCB"/>
    <w:rsid w:val="00C20527"/>
    <w:rsid w:val="00C248B7"/>
    <w:rsid w:val="00C313B5"/>
    <w:rsid w:val="00C36233"/>
    <w:rsid w:val="00C36D08"/>
    <w:rsid w:val="00C37071"/>
    <w:rsid w:val="00C37FFD"/>
    <w:rsid w:val="00C40203"/>
    <w:rsid w:val="00C4309C"/>
    <w:rsid w:val="00C443EF"/>
    <w:rsid w:val="00C50308"/>
    <w:rsid w:val="00C622DA"/>
    <w:rsid w:val="00C64454"/>
    <w:rsid w:val="00C64467"/>
    <w:rsid w:val="00C64BEC"/>
    <w:rsid w:val="00C722B5"/>
    <w:rsid w:val="00C7346A"/>
    <w:rsid w:val="00C73CB6"/>
    <w:rsid w:val="00C771E5"/>
    <w:rsid w:val="00C77510"/>
    <w:rsid w:val="00C8397B"/>
    <w:rsid w:val="00C8650A"/>
    <w:rsid w:val="00C91AA4"/>
    <w:rsid w:val="00C93681"/>
    <w:rsid w:val="00C93745"/>
    <w:rsid w:val="00CA2AF6"/>
    <w:rsid w:val="00CB61B1"/>
    <w:rsid w:val="00CB6EC2"/>
    <w:rsid w:val="00CC3533"/>
    <w:rsid w:val="00CC4725"/>
    <w:rsid w:val="00CC5C59"/>
    <w:rsid w:val="00CD01BE"/>
    <w:rsid w:val="00CD5435"/>
    <w:rsid w:val="00CE4622"/>
    <w:rsid w:val="00CE53D6"/>
    <w:rsid w:val="00CE5D5D"/>
    <w:rsid w:val="00CE70C4"/>
    <w:rsid w:val="00CE7410"/>
    <w:rsid w:val="00CE79FE"/>
    <w:rsid w:val="00CF2352"/>
    <w:rsid w:val="00CF2469"/>
    <w:rsid w:val="00CF4FA5"/>
    <w:rsid w:val="00CF6E1A"/>
    <w:rsid w:val="00D038EA"/>
    <w:rsid w:val="00D1038A"/>
    <w:rsid w:val="00D106D7"/>
    <w:rsid w:val="00D12750"/>
    <w:rsid w:val="00D15199"/>
    <w:rsid w:val="00D2235F"/>
    <w:rsid w:val="00D25CDA"/>
    <w:rsid w:val="00D363C2"/>
    <w:rsid w:val="00D364DA"/>
    <w:rsid w:val="00D40928"/>
    <w:rsid w:val="00D512FC"/>
    <w:rsid w:val="00D5338E"/>
    <w:rsid w:val="00D602F2"/>
    <w:rsid w:val="00D61102"/>
    <w:rsid w:val="00D61A5C"/>
    <w:rsid w:val="00D62CBC"/>
    <w:rsid w:val="00D635B3"/>
    <w:rsid w:val="00D6523E"/>
    <w:rsid w:val="00D6672D"/>
    <w:rsid w:val="00D6717A"/>
    <w:rsid w:val="00D86150"/>
    <w:rsid w:val="00D92786"/>
    <w:rsid w:val="00D92DD4"/>
    <w:rsid w:val="00D9387B"/>
    <w:rsid w:val="00D94B07"/>
    <w:rsid w:val="00D95B8C"/>
    <w:rsid w:val="00D97921"/>
    <w:rsid w:val="00DA010C"/>
    <w:rsid w:val="00DA199E"/>
    <w:rsid w:val="00DA33AF"/>
    <w:rsid w:val="00DA3502"/>
    <w:rsid w:val="00DA6F83"/>
    <w:rsid w:val="00DB06AE"/>
    <w:rsid w:val="00DB0C7A"/>
    <w:rsid w:val="00DB4784"/>
    <w:rsid w:val="00DB5219"/>
    <w:rsid w:val="00DB7AF3"/>
    <w:rsid w:val="00DC54C5"/>
    <w:rsid w:val="00DD695D"/>
    <w:rsid w:val="00DE0858"/>
    <w:rsid w:val="00DE6599"/>
    <w:rsid w:val="00DE6B45"/>
    <w:rsid w:val="00DF1E33"/>
    <w:rsid w:val="00DF2BF8"/>
    <w:rsid w:val="00DF646C"/>
    <w:rsid w:val="00E018AD"/>
    <w:rsid w:val="00E041B6"/>
    <w:rsid w:val="00E05963"/>
    <w:rsid w:val="00E05ED3"/>
    <w:rsid w:val="00E05F1D"/>
    <w:rsid w:val="00E101BF"/>
    <w:rsid w:val="00E10518"/>
    <w:rsid w:val="00E125F9"/>
    <w:rsid w:val="00E13876"/>
    <w:rsid w:val="00E13CF0"/>
    <w:rsid w:val="00E15595"/>
    <w:rsid w:val="00E219BC"/>
    <w:rsid w:val="00E22937"/>
    <w:rsid w:val="00E23837"/>
    <w:rsid w:val="00E262F9"/>
    <w:rsid w:val="00E30FA4"/>
    <w:rsid w:val="00E404B8"/>
    <w:rsid w:val="00E420A6"/>
    <w:rsid w:val="00E51633"/>
    <w:rsid w:val="00E53B48"/>
    <w:rsid w:val="00E55079"/>
    <w:rsid w:val="00E60884"/>
    <w:rsid w:val="00E60BB2"/>
    <w:rsid w:val="00E614E5"/>
    <w:rsid w:val="00E61CFD"/>
    <w:rsid w:val="00E80663"/>
    <w:rsid w:val="00E819BF"/>
    <w:rsid w:val="00E833C6"/>
    <w:rsid w:val="00E84F2A"/>
    <w:rsid w:val="00E9543E"/>
    <w:rsid w:val="00E96456"/>
    <w:rsid w:val="00E97D98"/>
    <w:rsid w:val="00EA0639"/>
    <w:rsid w:val="00EA3647"/>
    <w:rsid w:val="00EA4B36"/>
    <w:rsid w:val="00EA51DC"/>
    <w:rsid w:val="00EA58B5"/>
    <w:rsid w:val="00EA5F13"/>
    <w:rsid w:val="00EA6314"/>
    <w:rsid w:val="00EA6FB7"/>
    <w:rsid w:val="00EA7C19"/>
    <w:rsid w:val="00EB1066"/>
    <w:rsid w:val="00EB1AF1"/>
    <w:rsid w:val="00EB38D5"/>
    <w:rsid w:val="00EC23FB"/>
    <w:rsid w:val="00EC3440"/>
    <w:rsid w:val="00EC74F4"/>
    <w:rsid w:val="00ED270A"/>
    <w:rsid w:val="00ED3DEE"/>
    <w:rsid w:val="00ED4729"/>
    <w:rsid w:val="00ED5B36"/>
    <w:rsid w:val="00ED7A30"/>
    <w:rsid w:val="00EE0F9F"/>
    <w:rsid w:val="00EE650D"/>
    <w:rsid w:val="00EE7C10"/>
    <w:rsid w:val="00EF0D3B"/>
    <w:rsid w:val="00EF24CE"/>
    <w:rsid w:val="00EF48CF"/>
    <w:rsid w:val="00EF551C"/>
    <w:rsid w:val="00EF747B"/>
    <w:rsid w:val="00F00C6B"/>
    <w:rsid w:val="00F240C3"/>
    <w:rsid w:val="00F25907"/>
    <w:rsid w:val="00F3119C"/>
    <w:rsid w:val="00F32FFF"/>
    <w:rsid w:val="00F349A9"/>
    <w:rsid w:val="00F40E88"/>
    <w:rsid w:val="00F413A1"/>
    <w:rsid w:val="00F467EE"/>
    <w:rsid w:val="00F46E89"/>
    <w:rsid w:val="00F50675"/>
    <w:rsid w:val="00F53833"/>
    <w:rsid w:val="00F549F4"/>
    <w:rsid w:val="00F57E29"/>
    <w:rsid w:val="00F636A0"/>
    <w:rsid w:val="00F6380C"/>
    <w:rsid w:val="00F661F8"/>
    <w:rsid w:val="00F70213"/>
    <w:rsid w:val="00F7292E"/>
    <w:rsid w:val="00F73066"/>
    <w:rsid w:val="00F730B7"/>
    <w:rsid w:val="00F77C84"/>
    <w:rsid w:val="00F82E9B"/>
    <w:rsid w:val="00F838CA"/>
    <w:rsid w:val="00F83FE4"/>
    <w:rsid w:val="00F840F2"/>
    <w:rsid w:val="00F84FF3"/>
    <w:rsid w:val="00F93E35"/>
    <w:rsid w:val="00F96A66"/>
    <w:rsid w:val="00F97DA4"/>
    <w:rsid w:val="00FA0C1F"/>
    <w:rsid w:val="00FA2D8D"/>
    <w:rsid w:val="00FA3FB6"/>
    <w:rsid w:val="00FA6A19"/>
    <w:rsid w:val="00FA705B"/>
    <w:rsid w:val="00FB57F8"/>
    <w:rsid w:val="00FB604D"/>
    <w:rsid w:val="00FC7E5A"/>
    <w:rsid w:val="00FD15C3"/>
    <w:rsid w:val="00FD34EA"/>
    <w:rsid w:val="00FD5935"/>
    <w:rsid w:val="00FD6661"/>
    <w:rsid w:val="00FD701E"/>
    <w:rsid w:val="00FE1757"/>
    <w:rsid w:val="00FE58A6"/>
    <w:rsid w:val="00FF20DB"/>
    <w:rsid w:val="00FF5AA7"/>
    <w:rsid w:val="00FF63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E4A628BA-7C8B-4828-8FF8-A63B8A5A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9"/>
      </w:numPr>
      <w:jc w:val="center"/>
      <w:outlineLvl w:val="0"/>
    </w:pPr>
    <w:rPr>
      <w:b/>
      <w:sz w:val="32"/>
    </w:rPr>
  </w:style>
  <w:style w:type="paragraph" w:styleId="Nagwek2">
    <w:name w:val="heading 2"/>
    <w:basedOn w:val="Normalny"/>
    <w:next w:val="Normalny"/>
    <w:link w:val="Nagwek2Znak"/>
    <w:semiHidden/>
    <w:unhideWhenUsed/>
    <w:qFormat/>
    <w:rsid w:val="009F76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semiHidden/>
    <w:unhideWhenUsed/>
    <w:qFormat/>
    <w:rsid w:val="00E9543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7">
    <w:name w:val="heading 7"/>
    <w:basedOn w:val="Normalny"/>
    <w:next w:val="Normalny"/>
    <w:link w:val="Nagwek7Znak"/>
    <w:unhideWhenUsed/>
    <w:qFormat/>
    <w:rsid w:val="00153F46"/>
    <w:pPr>
      <w:spacing w:before="240" w:after="60"/>
      <w:outlineLvl w:val="6"/>
    </w:pPr>
    <w:rPr>
      <w:rFonts w:ascii="Calibri" w:hAnsi="Calibri"/>
      <w:sz w:val="24"/>
      <w:szCs w:val="24"/>
    </w:rPr>
  </w:style>
  <w:style w:type="paragraph" w:styleId="Nagwek8">
    <w:name w:val="heading 8"/>
    <w:basedOn w:val="Normalny"/>
    <w:next w:val="Normalny"/>
    <w:link w:val="Nagwek8Znak"/>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rPr>
  </w:style>
  <w:style w:type="paragraph" w:styleId="Tekstpodstawowy3">
    <w:name w:val="Body Text 3"/>
    <w:basedOn w:val="Normalny"/>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rsid w:val="00D6672D"/>
    <w:pPr>
      <w:tabs>
        <w:tab w:val="center" w:pos="4536"/>
        <w:tab w:val="right" w:pos="9072"/>
      </w:tabs>
    </w:pPr>
  </w:style>
  <w:style w:type="character" w:styleId="Numerstrony">
    <w:name w:val="page number"/>
    <w:basedOn w:val="Domylnaczcionkaakapitu"/>
    <w:rsid w:val="00D6672D"/>
  </w:style>
  <w:style w:type="paragraph" w:styleId="Nagwek">
    <w:name w:val="header"/>
    <w:basedOn w:val="Normalny"/>
    <w:rsid w:val="00CD01BE"/>
    <w:pPr>
      <w:tabs>
        <w:tab w:val="center" w:pos="4536"/>
        <w:tab w:val="right" w:pos="9072"/>
      </w:tabs>
    </w:pPr>
  </w:style>
  <w:style w:type="character" w:customStyle="1" w:styleId="TekstpodstawowyZnak">
    <w:name w:val="Tekst podstawowy Znak"/>
    <w:link w:val="Tekstpodstawowy"/>
    <w:rsid w:val="00110601"/>
    <w:rPr>
      <w:sz w:val="24"/>
    </w:rPr>
  </w:style>
  <w:style w:type="character" w:customStyle="1" w:styleId="Nagwek7Znak">
    <w:name w:val="Nagłówek 7 Znak"/>
    <w:link w:val="Nagwek7"/>
    <w:rsid w:val="00153F46"/>
    <w:rPr>
      <w:rFonts w:ascii="Calibri" w:eastAsia="Times New Roman" w:hAnsi="Calibri" w:cs="Times New Roman"/>
      <w:sz w:val="24"/>
      <w:szCs w:val="24"/>
    </w:rPr>
  </w:style>
  <w:style w:type="character" w:customStyle="1" w:styleId="Nagwek8Znak">
    <w:name w:val="Nagłówek 8 Znak"/>
    <w:link w:val="Nagwek8"/>
    <w:rsid w:val="00153F46"/>
    <w:rPr>
      <w:b/>
      <w:sz w:val="24"/>
      <w:u w:val="single"/>
    </w:rPr>
  </w:style>
  <w:style w:type="paragraph" w:styleId="Akapitzlist">
    <w:name w:val="List Paragraph"/>
    <w:basedOn w:val="Normalny"/>
    <w:uiPriority w:val="34"/>
    <w:qFormat/>
    <w:rsid w:val="00DA3502"/>
    <w:pPr>
      <w:ind w:left="708"/>
    </w:pPr>
  </w:style>
  <w:style w:type="paragraph" w:styleId="Tekstprzypisudolnego">
    <w:name w:val="footnote text"/>
    <w:basedOn w:val="Normalny"/>
    <w:link w:val="TekstprzypisudolnegoZnak"/>
    <w:rsid w:val="00F70213"/>
  </w:style>
  <w:style w:type="character" w:customStyle="1" w:styleId="TekstprzypisudolnegoZnak">
    <w:name w:val="Tekst przypisu dolnego Znak"/>
    <w:link w:val="Tekstprzypisudolnego"/>
    <w:rsid w:val="00F70213"/>
  </w:style>
  <w:style w:type="character" w:styleId="Odwoanieprzypisudolnego">
    <w:name w:val="footnote reference"/>
    <w:rsid w:val="00F70213"/>
    <w:rPr>
      <w:vertAlign w:val="superscript"/>
    </w:rPr>
  </w:style>
  <w:style w:type="character" w:customStyle="1" w:styleId="detail-listsecond-element">
    <w:name w:val="detail-list__second-element"/>
    <w:rsid w:val="008A719B"/>
  </w:style>
  <w:style w:type="paragraph" w:styleId="Tekstpodstawowywcity">
    <w:name w:val="Body Text Indent"/>
    <w:basedOn w:val="Normalny"/>
    <w:link w:val="TekstpodstawowywcityZnak"/>
    <w:rsid w:val="003A5EBC"/>
    <w:pPr>
      <w:spacing w:after="120"/>
      <w:ind w:left="283"/>
    </w:pPr>
  </w:style>
  <w:style w:type="character" w:customStyle="1" w:styleId="TekstpodstawowywcityZnak">
    <w:name w:val="Tekst podstawowy wcięty Znak"/>
    <w:link w:val="Tekstpodstawowywcity"/>
    <w:rsid w:val="003A5EBC"/>
  </w:style>
  <w:style w:type="paragraph" w:styleId="NormalnyWeb">
    <w:name w:val="Normal (Web)"/>
    <w:basedOn w:val="Normalny"/>
    <w:rsid w:val="00D2235F"/>
    <w:rPr>
      <w:sz w:val="24"/>
      <w:szCs w:val="24"/>
    </w:rPr>
  </w:style>
  <w:style w:type="paragraph" w:styleId="Tekstprzypisukocowego">
    <w:name w:val="endnote text"/>
    <w:basedOn w:val="Normalny"/>
    <w:link w:val="TekstprzypisukocowegoZnak"/>
    <w:rsid w:val="00FE1757"/>
  </w:style>
  <w:style w:type="character" w:customStyle="1" w:styleId="TekstprzypisukocowegoZnak">
    <w:name w:val="Tekst przypisu końcowego Znak"/>
    <w:link w:val="Tekstprzypisukocowego"/>
    <w:rsid w:val="00FE1757"/>
  </w:style>
  <w:style w:type="character" w:styleId="Odwoanieprzypisukocowego">
    <w:name w:val="endnote reference"/>
    <w:rsid w:val="00FE1757"/>
    <w:rPr>
      <w:vertAlign w:val="superscript"/>
    </w:rPr>
  </w:style>
  <w:style w:type="table" w:styleId="Tabela-Elegancki">
    <w:name w:val="Table Elegant"/>
    <w:basedOn w:val="Standardowy"/>
    <w:rsid w:val="00E9543E"/>
    <w:pPr>
      <w:widowControl w:val="0"/>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agwek3Znak">
    <w:name w:val="Nagłówek 3 Znak"/>
    <w:basedOn w:val="Domylnaczcionkaakapitu"/>
    <w:link w:val="Nagwek3"/>
    <w:semiHidden/>
    <w:rsid w:val="00E9543E"/>
    <w:rPr>
      <w:rFonts w:asciiTheme="majorHAnsi" w:eastAsiaTheme="majorEastAsia" w:hAnsiTheme="majorHAnsi" w:cstheme="majorBidi"/>
      <w:color w:val="1F3763" w:themeColor="accent1" w:themeShade="7F"/>
      <w:sz w:val="24"/>
      <w:szCs w:val="24"/>
    </w:rPr>
  </w:style>
  <w:style w:type="paragraph" w:styleId="Tekstpodstawowy2">
    <w:name w:val="Body Text 2"/>
    <w:basedOn w:val="Normalny"/>
    <w:link w:val="Tekstpodstawowy2Znak"/>
    <w:rsid w:val="00E9543E"/>
    <w:pPr>
      <w:spacing w:after="120" w:line="480" w:lineRule="auto"/>
    </w:pPr>
  </w:style>
  <w:style w:type="character" w:customStyle="1" w:styleId="Tekstpodstawowy2Znak">
    <w:name w:val="Tekst podstawowy 2 Znak"/>
    <w:basedOn w:val="Domylnaczcionkaakapitu"/>
    <w:link w:val="Tekstpodstawowy2"/>
    <w:rsid w:val="00E9543E"/>
  </w:style>
  <w:style w:type="character" w:customStyle="1" w:styleId="Nagwek2Znak">
    <w:name w:val="Nagłówek 2 Znak"/>
    <w:basedOn w:val="Domylnaczcionkaakapitu"/>
    <w:link w:val="Nagwek2"/>
    <w:semiHidden/>
    <w:rsid w:val="009F767B"/>
    <w:rPr>
      <w:rFonts w:asciiTheme="majorHAnsi" w:eastAsiaTheme="majorEastAsia" w:hAnsiTheme="majorHAnsi" w:cstheme="majorBidi"/>
      <w:color w:val="2F5496" w:themeColor="accent1" w:themeShade="BF"/>
      <w:sz w:val="26"/>
      <w:szCs w:val="26"/>
    </w:rPr>
  </w:style>
  <w:style w:type="table" w:customStyle="1" w:styleId="Tabela-Elegancki1">
    <w:name w:val="Tabela - Elegancki1"/>
    <w:basedOn w:val="Standardowy"/>
    <w:next w:val="Tabela-Elegancki"/>
    <w:rsid w:val="007A39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Zwykatabela5">
    <w:name w:val="Plain Table 5"/>
    <w:basedOn w:val="Standardowy"/>
    <w:uiPriority w:val="45"/>
    <w:rsid w:val="007A399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atka">
    <w:name w:val="Table Grid"/>
    <w:basedOn w:val="Standardowy"/>
    <w:uiPriority w:val="59"/>
    <w:rsid w:val="007A399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Zwykatabela2">
    <w:name w:val="Plain Table 2"/>
    <w:basedOn w:val="Standardowy"/>
    <w:uiPriority w:val="42"/>
    <w:rsid w:val="007A399E"/>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Zwykatabela51">
    <w:name w:val="Zwykła tabela 51"/>
    <w:basedOn w:val="Standardowy"/>
    <w:next w:val="Zwykatabela5"/>
    <w:uiPriority w:val="45"/>
    <w:rsid w:val="007A399E"/>
    <w:rPr>
      <w:rFonts w:ascii="Calibri" w:eastAsia="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55179">
      <w:bodyDiv w:val="1"/>
      <w:marLeft w:val="0"/>
      <w:marRight w:val="0"/>
      <w:marTop w:val="0"/>
      <w:marBottom w:val="0"/>
      <w:divBdr>
        <w:top w:val="none" w:sz="0" w:space="0" w:color="auto"/>
        <w:left w:val="none" w:sz="0" w:space="0" w:color="auto"/>
        <w:bottom w:val="none" w:sz="0" w:space="0" w:color="auto"/>
        <w:right w:val="none" w:sz="0" w:space="0" w:color="auto"/>
      </w:divBdr>
      <w:divsChild>
        <w:div w:id="1456562130">
          <w:marLeft w:val="0"/>
          <w:marRight w:val="0"/>
          <w:marTop w:val="0"/>
          <w:marBottom w:val="0"/>
          <w:divBdr>
            <w:top w:val="none" w:sz="0" w:space="0" w:color="auto"/>
            <w:left w:val="none" w:sz="0" w:space="0" w:color="auto"/>
            <w:bottom w:val="none" w:sz="0" w:space="0" w:color="auto"/>
            <w:right w:val="none" w:sz="0" w:space="0" w:color="auto"/>
          </w:divBdr>
        </w:div>
      </w:divsChild>
    </w:div>
    <w:div w:id="676467500">
      <w:bodyDiv w:val="1"/>
      <w:marLeft w:val="0"/>
      <w:marRight w:val="0"/>
      <w:marTop w:val="0"/>
      <w:marBottom w:val="0"/>
      <w:divBdr>
        <w:top w:val="none" w:sz="0" w:space="0" w:color="auto"/>
        <w:left w:val="none" w:sz="0" w:space="0" w:color="auto"/>
        <w:bottom w:val="none" w:sz="0" w:space="0" w:color="auto"/>
        <w:right w:val="none" w:sz="0" w:space="0" w:color="auto"/>
      </w:divBdr>
    </w:div>
    <w:div w:id="774520854">
      <w:bodyDiv w:val="1"/>
      <w:marLeft w:val="0"/>
      <w:marRight w:val="0"/>
      <w:marTop w:val="0"/>
      <w:marBottom w:val="0"/>
      <w:divBdr>
        <w:top w:val="none" w:sz="0" w:space="0" w:color="auto"/>
        <w:left w:val="none" w:sz="0" w:space="0" w:color="auto"/>
        <w:bottom w:val="none" w:sz="0" w:space="0" w:color="auto"/>
        <w:right w:val="none" w:sz="0" w:space="0" w:color="auto"/>
      </w:divBdr>
    </w:div>
    <w:div w:id="1050298381">
      <w:bodyDiv w:val="1"/>
      <w:marLeft w:val="0"/>
      <w:marRight w:val="0"/>
      <w:marTop w:val="0"/>
      <w:marBottom w:val="0"/>
      <w:divBdr>
        <w:top w:val="none" w:sz="0" w:space="0" w:color="auto"/>
        <w:left w:val="none" w:sz="0" w:space="0" w:color="auto"/>
        <w:bottom w:val="none" w:sz="0" w:space="0" w:color="auto"/>
        <w:right w:val="none" w:sz="0" w:space="0" w:color="auto"/>
      </w:divBdr>
      <w:divsChild>
        <w:div w:id="348793747">
          <w:marLeft w:val="0"/>
          <w:marRight w:val="0"/>
          <w:marTop w:val="0"/>
          <w:marBottom w:val="0"/>
          <w:divBdr>
            <w:top w:val="none" w:sz="0" w:space="0" w:color="auto"/>
            <w:left w:val="none" w:sz="0" w:space="0" w:color="auto"/>
            <w:bottom w:val="none" w:sz="0" w:space="0" w:color="auto"/>
            <w:right w:val="none" w:sz="0" w:space="0" w:color="auto"/>
          </w:divBdr>
        </w:div>
      </w:divsChild>
    </w:div>
    <w:div w:id="1486169871">
      <w:bodyDiv w:val="1"/>
      <w:marLeft w:val="0"/>
      <w:marRight w:val="0"/>
      <w:marTop w:val="0"/>
      <w:marBottom w:val="0"/>
      <w:divBdr>
        <w:top w:val="none" w:sz="0" w:space="0" w:color="auto"/>
        <w:left w:val="none" w:sz="0" w:space="0" w:color="auto"/>
        <w:bottom w:val="none" w:sz="0" w:space="0" w:color="auto"/>
        <w:right w:val="none" w:sz="0" w:space="0" w:color="auto"/>
      </w:divBdr>
    </w:div>
    <w:div w:id="1686710344">
      <w:bodyDiv w:val="1"/>
      <w:marLeft w:val="0"/>
      <w:marRight w:val="0"/>
      <w:marTop w:val="0"/>
      <w:marBottom w:val="0"/>
      <w:divBdr>
        <w:top w:val="none" w:sz="0" w:space="0" w:color="auto"/>
        <w:left w:val="none" w:sz="0" w:space="0" w:color="auto"/>
        <w:bottom w:val="none" w:sz="0" w:space="0" w:color="auto"/>
        <w:right w:val="none" w:sz="0" w:space="0" w:color="auto"/>
      </w:divBdr>
    </w:div>
    <w:div w:id="182558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A41C3-00AE-474F-B328-6A3D772CA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7484</Words>
  <Characters>44909</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192/2023 Prezydenta Miasta Włocławek z dn. 2 maja 2023 r.</dc:title>
  <dc:subject/>
  <dc:creator>jkowalewska</dc:creator>
  <cp:keywords>Zarządzenie Prezydenta Miasta Włocławek</cp:keywords>
  <dc:description/>
  <cp:lastModifiedBy>Karolina Budziszewska</cp:lastModifiedBy>
  <cp:revision>8</cp:revision>
  <cp:lastPrinted>2023-02-01T10:58:00Z</cp:lastPrinted>
  <dcterms:created xsi:type="dcterms:W3CDTF">2023-05-02T09:47:00Z</dcterms:created>
  <dcterms:modified xsi:type="dcterms:W3CDTF">2023-05-02T11:59:00Z</dcterms:modified>
</cp:coreProperties>
</file>