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A16C" w14:textId="5D545902" w:rsidR="001223C4" w:rsidRPr="00F477D5" w:rsidRDefault="00344E44" w:rsidP="00F477D5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72467B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198/2023 P</w:t>
      </w:r>
      <w:r w:rsidRPr="0072467B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72467B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72467B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72467B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16 maja 2023 r.</w:t>
      </w:r>
    </w:p>
    <w:p w14:paraId="2B35A911" w14:textId="77777777" w:rsidR="001223C4" w:rsidRPr="0072467B" w:rsidRDefault="001223C4" w:rsidP="0072467B">
      <w:pPr>
        <w:rPr>
          <w:rFonts w:ascii="Arial" w:hAnsi="Arial" w:cs="Arial"/>
          <w:sz w:val="24"/>
          <w:szCs w:val="24"/>
        </w:rPr>
      </w:pPr>
    </w:p>
    <w:p w14:paraId="587703BB" w14:textId="07E78B3B" w:rsidR="00135631" w:rsidRPr="0072467B" w:rsidRDefault="00135631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FA520BC" w14:textId="77777777" w:rsidR="00525CC4" w:rsidRPr="0072467B" w:rsidRDefault="00525CC4" w:rsidP="0072467B">
      <w:pPr>
        <w:rPr>
          <w:rFonts w:ascii="Arial" w:hAnsi="Arial" w:cs="Arial"/>
          <w:sz w:val="24"/>
          <w:szCs w:val="24"/>
        </w:rPr>
      </w:pPr>
    </w:p>
    <w:p w14:paraId="4CE594AD" w14:textId="36D5FC3A" w:rsidR="00525CC4" w:rsidRPr="0072467B" w:rsidRDefault="00525CC4" w:rsidP="0072467B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72467B">
        <w:rPr>
          <w:rFonts w:ascii="Arial" w:hAnsi="Arial" w:cs="Arial"/>
          <w:sz w:val="24"/>
          <w:szCs w:val="24"/>
        </w:rPr>
        <w:t>(Dz. U z 202</w:t>
      </w:r>
      <w:r w:rsidR="00CA5923" w:rsidRPr="0072467B">
        <w:rPr>
          <w:rFonts w:ascii="Arial" w:hAnsi="Arial" w:cs="Arial"/>
          <w:sz w:val="24"/>
          <w:szCs w:val="24"/>
        </w:rPr>
        <w:t>3</w:t>
      </w:r>
      <w:r w:rsidR="0034246A" w:rsidRPr="0072467B">
        <w:rPr>
          <w:rFonts w:ascii="Arial" w:hAnsi="Arial" w:cs="Arial"/>
          <w:sz w:val="24"/>
          <w:szCs w:val="24"/>
        </w:rPr>
        <w:t xml:space="preserve"> r. poz.</w:t>
      </w:r>
      <w:r w:rsidR="00064896" w:rsidRPr="0072467B">
        <w:rPr>
          <w:rFonts w:ascii="Arial" w:hAnsi="Arial" w:cs="Arial"/>
          <w:sz w:val="24"/>
          <w:szCs w:val="24"/>
        </w:rPr>
        <w:t xml:space="preserve"> </w:t>
      </w:r>
      <w:r w:rsidR="00CA5923" w:rsidRPr="0072467B">
        <w:rPr>
          <w:rFonts w:ascii="Arial" w:hAnsi="Arial" w:cs="Arial"/>
          <w:sz w:val="24"/>
          <w:szCs w:val="24"/>
        </w:rPr>
        <w:t>344</w:t>
      </w:r>
      <w:r w:rsidR="0034246A" w:rsidRPr="0072467B">
        <w:rPr>
          <w:rFonts w:ascii="Arial" w:hAnsi="Arial" w:cs="Arial"/>
          <w:sz w:val="24"/>
          <w:szCs w:val="24"/>
        </w:rPr>
        <w:t>)</w:t>
      </w:r>
      <w:r w:rsidRPr="0072467B">
        <w:rPr>
          <w:rFonts w:ascii="Arial" w:hAnsi="Arial" w:cs="Arial"/>
          <w:sz w:val="24"/>
          <w:szCs w:val="24"/>
        </w:rPr>
        <w:t>, w związku</w:t>
      </w:r>
      <w:r w:rsidR="00344E44">
        <w:rPr>
          <w:rFonts w:ascii="Arial" w:hAnsi="Arial" w:cs="Arial"/>
          <w:sz w:val="24"/>
          <w:szCs w:val="24"/>
        </w:rPr>
        <w:t xml:space="preserve"> </w:t>
      </w:r>
      <w:r w:rsidR="006C2560">
        <w:rPr>
          <w:rFonts w:ascii="Arial" w:hAnsi="Arial" w:cs="Arial"/>
          <w:sz w:val="24"/>
          <w:szCs w:val="24"/>
        </w:rPr>
        <w:br/>
      </w:r>
      <w:r w:rsidRPr="0072467B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72467B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724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467B">
        <w:rPr>
          <w:rFonts w:ascii="Arial" w:hAnsi="Arial" w:cs="Arial"/>
          <w:color w:val="000000" w:themeColor="text1"/>
          <w:sz w:val="24"/>
          <w:szCs w:val="24"/>
        </w:rPr>
        <w:t xml:space="preserve">nr XXXXI/25/2021 Rady Miasta Włocławek z dnia </w:t>
      </w:r>
      <w:r w:rsidR="006C2560">
        <w:rPr>
          <w:rFonts w:ascii="Arial" w:hAnsi="Arial" w:cs="Arial"/>
          <w:color w:val="000000" w:themeColor="text1"/>
          <w:sz w:val="24"/>
          <w:szCs w:val="24"/>
        </w:rPr>
        <w:br/>
      </w:r>
      <w:r w:rsidRPr="0072467B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</w:t>
      </w:r>
      <w:r w:rsidR="00CA5923" w:rsidRPr="0072467B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72467B">
        <w:rPr>
          <w:rFonts w:ascii="Arial" w:hAnsi="Arial" w:cs="Arial"/>
          <w:color w:val="000000" w:themeColor="text1"/>
          <w:sz w:val="24"/>
          <w:szCs w:val="24"/>
        </w:rPr>
        <w:t xml:space="preserve"> Pomorskiego</w:t>
      </w:r>
      <w:r w:rsidR="00CA5923" w:rsidRPr="0072467B">
        <w:rPr>
          <w:rFonts w:ascii="Arial" w:hAnsi="Arial" w:cs="Arial"/>
          <w:color w:val="000000" w:themeColor="text1"/>
          <w:sz w:val="24"/>
          <w:szCs w:val="24"/>
        </w:rPr>
        <w:br/>
      </w:r>
      <w:r w:rsidRPr="0072467B">
        <w:rPr>
          <w:rFonts w:ascii="Arial" w:hAnsi="Arial" w:cs="Arial"/>
          <w:color w:val="000000" w:themeColor="text1"/>
          <w:sz w:val="24"/>
          <w:szCs w:val="24"/>
        </w:rPr>
        <w:t xml:space="preserve"> z 2019 r, poz. 2389 z</w:t>
      </w:r>
      <w:r w:rsidR="00344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467B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72467B" w:rsidRDefault="005A5AE8" w:rsidP="007246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58A00ABA" w14:textId="3B2EA497" w:rsidR="00E90BFE" w:rsidRPr="0072467B" w:rsidRDefault="001223C4" w:rsidP="00F477D5">
      <w:pPr>
        <w:pStyle w:val="Tekstpodstawowy"/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72467B" w:rsidRDefault="001223C4" w:rsidP="0072467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47EF252" w14:textId="313A5E11" w:rsidR="00914289" w:rsidRPr="0072467B" w:rsidRDefault="006C6BB7" w:rsidP="0072467B">
      <w:pPr>
        <w:ind w:left="58"/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>§ 1</w:t>
      </w:r>
      <w:r w:rsidRPr="0072467B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6C2560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72467B">
        <w:rPr>
          <w:rFonts w:ascii="Arial" w:hAnsi="Arial" w:cs="Arial"/>
          <w:sz w:val="24"/>
          <w:szCs w:val="24"/>
        </w:rPr>
        <w:t>do udziału wynoszącego łącznie 2/4 części w zabudowanej nieruchomości położonej we Włocławku</w:t>
      </w:r>
      <w:r w:rsidR="00914289" w:rsidRPr="0072467B">
        <w:rPr>
          <w:rFonts w:ascii="Arial" w:hAnsi="Arial" w:cs="Arial"/>
          <w:b/>
          <w:sz w:val="24"/>
          <w:szCs w:val="24"/>
        </w:rPr>
        <w:t xml:space="preserve"> </w:t>
      </w:r>
      <w:r w:rsidR="00914289" w:rsidRPr="0072467B">
        <w:rPr>
          <w:rFonts w:ascii="Arial" w:hAnsi="Arial" w:cs="Arial"/>
          <w:sz w:val="24"/>
          <w:szCs w:val="24"/>
        </w:rPr>
        <w:t>przy</w:t>
      </w:r>
      <w:r w:rsidR="00914289" w:rsidRPr="0072467B">
        <w:rPr>
          <w:rFonts w:ascii="Arial" w:hAnsi="Arial" w:cs="Arial"/>
          <w:b/>
          <w:sz w:val="24"/>
          <w:szCs w:val="24"/>
        </w:rPr>
        <w:t xml:space="preserve"> </w:t>
      </w:r>
      <w:r w:rsidR="00914289" w:rsidRPr="0072467B">
        <w:rPr>
          <w:rFonts w:ascii="Arial" w:hAnsi="Arial" w:cs="Arial"/>
          <w:sz w:val="24"/>
          <w:szCs w:val="24"/>
        </w:rPr>
        <w:t>ulicy Przedmiejskiej 12, oznaczonej numerem</w:t>
      </w:r>
      <w:r w:rsidR="00344E4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289" w:rsidRPr="0072467B">
        <w:rPr>
          <w:rFonts w:ascii="Arial" w:hAnsi="Arial" w:cs="Arial"/>
          <w:sz w:val="24"/>
          <w:szCs w:val="24"/>
        </w:rPr>
        <w:t xml:space="preserve">działki 55 o pow. 0,0979 ha (Włocławek KM 50), znajdującego </w:t>
      </w:r>
      <w:r w:rsidR="006C2560">
        <w:rPr>
          <w:rFonts w:ascii="Arial" w:hAnsi="Arial" w:cs="Arial"/>
          <w:sz w:val="24"/>
          <w:szCs w:val="24"/>
        </w:rPr>
        <w:br/>
      </w:r>
      <w:r w:rsidR="00914289" w:rsidRPr="0072467B">
        <w:rPr>
          <w:rFonts w:ascii="Arial" w:hAnsi="Arial" w:cs="Arial"/>
          <w:sz w:val="24"/>
          <w:szCs w:val="24"/>
        </w:rPr>
        <w:t>się w Specjalnej Strefie Rewitalizacji, będącego przedmiotem warunkowej umowy sprzedaży Rep. A Nr 1980/2023 z dnia 20 kwietnia 2023 r.</w:t>
      </w:r>
    </w:p>
    <w:bookmarkEnd w:id="0"/>
    <w:p w14:paraId="071EB681" w14:textId="77777777" w:rsidR="0075063A" w:rsidRPr="0072467B" w:rsidRDefault="0075063A" w:rsidP="0072467B">
      <w:pPr>
        <w:rPr>
          <w:rFonts w:ascii="Arial" w:hAnsi="Arial" w:cs="Arial"/>
          <w:sz w:val="24"/>
          <w:szCs w:val="24"/>
        </w:rPr>
      </w:pPr>
    </w:p>
    <w:bookmarkEnd w:id="1"/>
    <w:p w14:paraId="16D46F3E" w14:textId="4B4D18F8" w:rsidR="00370FFF" w:rsidRPr="0072467B" w:rsidRDefault="00370FFF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467B">
        <w:rPr>
          <w:rFonts w:ascii="Arial" w:hAnsi="Arial" w:cs="Arial"/>
          <w:b/>
          <w:sz w:val="24"/>
          <w:szCs w:val="24"/>
        </w:rPr>
        <w:t>2</w:t>
      </w:r>
      <w:r w:rsidRPr="0072467B">
        <w:rPr>
          <w:rFonts w:ascii="Arial" w:hAnsi="Arial" w:cs="Arial"/>
          <w:b/>
          <w:sz w:val="24"/>
          <w:szCs w:val="24"/>
        </w:rPr>
        <w:t>.</w:t>
      </w:r>
      <w:r w:rsidRPr="0072467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72467B">
        <w:rPr>
          <w:rFonts w:ascii="Arial" w:hAnsi="Arial" w:cs="Arial"/>
          <w:sz w:val="24"/>
          <w:szCs w:val="24"/>
        </w:rPr>
        <w:t xml:space="preserve"> </w:t>
      </w:r>
      <w:r w:rsidRPr="0072467B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72467B" w:rsidRDefault="006872B4" w:rsidP="0072467B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72467B" w:rsidRDefault="007324D0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467B">
        <w:rPr>
          <w:rFonts w:ascii="Arial" w:hAnsi="Arial" w:cs="Arial"/>
          <w:b/>
          <w:sz w:val="24"/>
          <w:szCs w:val="24"/>
        </w:rPr>
        <w:t>3</w:t>
      </w:r>
      <w:r w:rsidRPr="0072467B">
        <w:rPr>
          <w:rFonts w:ascii="Arial" w:hAnsi="Arial" w:cs="Arial"/>
          <w:b/>
          <w:sz w:val="24"/>
          <w:szCs w:val="24"/>
        </w:rPr>
        <w:t>.</w:t>
      </w:r>
      <w:r w:rsidRPr="0072467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72467B" w:rsidRDefault="007324D0" w:rsidP="0072467B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72467B" w:rsidRDefault="007324D0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467B">
        <w:rPr>
          <w:rFonts w:ascii="Arial" w:hAnsi="Arial" w:cs="Arial"/>
          <w:b/>
          <w:sz w:val="24"/>
          <w:szCs w:val="24"/>
        </w:rPr>
        <w:t>4</w:t>
      </w:r>
      <w:r w:rsidRPr="0072467B">
        <w:rPr>
          <w:rFonts w:ascii="Arial" w:hAnsi="Arial" w:cs="Arial"/>
          <w:b/>
          <w:sz w:val="24"/>
          <w:szCs w:val="24"/>
        </w:rPr>
        <w:t>.</w:t>
      </w:r>
      <w:r w:rsidRPr="0072467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72467B" w:rsidRDefault="007324D0" w:rsidP="0072467B">
      <w:pPr>
        <w:rPr>
          <w:rFonts w:ascii="Arial" w:hAnsi="Arial" w:cs="Arial"/>
          <w:sz w:val="24"/>
          <w:szCs w:val="24"/>
        </w:rPr>
      </w:pPr>
    </w:p>
    <w:p w14:paraId="50BB8336" w14:textId="3280EBD7" w:rsidR="005F6F66" w:rsidRPr="0072467B" w:rsidRDefault="007324D0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467B">
        <w:rPr>
          <w:rFonts w:ascii="Arial" w:hAnsi="Arial" w:cs="Arial"/>
          <w:b/>
          <w:sz w:val="24"/>
          <w:szCs w:val="24"/>
        </w:rPr>
        <w:t>5</w:t>
      </w:r>
      <w:r w:rsidRPr="0072467B">
        <w:rPr>
          <w:rFonts w:ascii="Arial" w:hAnsi="Arial" w:cs="Arial"/>
          <w:b/>
          <w:sz w:val="24"/>
          <w:szCs w:val="24"/>
        </w:rPr>
        <w:t>.</w:t>
      </w:r>
      <w:r w:rsidRPr="0072467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C2560">
        <w:rPr>
          <w:rFonts w:ascii="Arial" w:hAnsi="Arial" w:cs="Arial"/>
          <w:sz w:val="24"/>
          <w:szCs w:val="24"/>
        </w:rPr>
        <w:br/>
      </w:r>
      <w:r w:rsidRPr="0072467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72467B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72467B" w:rsidRDefault="005F6F66" w:rsidP="0072467B">
      <w:pPr>
        <w:rPr>
          <w:rFonts w:ascii="Arial" w:hAnsi="Arial" w:cs="Arial"/>
          <w:b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EE091F" w:rsidRDefault="005F6F66" w:rsidP="00EE091F">
      <w:pPr>
        <w:pStyle w:val="Nagwek2"/>
      </w:pPr>
      <w:r w:rsidRPr="00EE091F">
        <w:lastRenderedPageBreak/>
        <w:t>Uzasadnienie</w:t>
      </w:r>
    </w:p>
    <w:p w14:paraId="35C398B7" w14:textId="2BC66CDD" w:rsidR="00E33A22" w:rsidRPr="0072467B" w:rsidRDefault="00E33A22" w:rsidP="0072467B">
      <w:pPr>
        <w:rPr>
          <w:rFonts w:ascii="Arial" w:hAnsi="Arial" w:cs="Arial"/>
          <w:sz w:val="24"/>
          <w:szCs w:val="24"/>
        </w:rPr>
      </w:pPr>
    </w:p>
    <w:p w14:paraId="2C672708" w14:textId="77777777" w:rsidR="00D56F14" w:rsidRPr="0072467B" w:rsidRDefault="00D56F14" w:rsidP="0072467B">
      <w:pPr>
        <w:rPr>
          <w:rFonts w:ascii="Arial" w:hAnsi="Arial" w:cs="Arial"/>
          <w:sz w:val="24"/>
          <w:szCs w:val="24"/>
        </w:rPr>
      </w:pPr>
    </w:p>
    <w:p w14:paraId="2F1EF219" w14:textId="45BEB26D" w:rsidR="00F035E7" w:rsidRPr="0072467B" w:rsidRDefault="00D56F14" w:rsidP="0072467B">
      <w:pPr>
        <w:ind w:left="58" w:firstLine="650"/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 xml:space="preserve">Warunkowa umowa sprzedaży </w:t>
      </w:r>
      <w:r w:rsidR="00F035E7" w:rsidRPr="0072467B">
        <w:rPr>
          <w:rFonts w:ascii="Arial" w:hAnsi="Arial" w:cs="Arial"/>
          <w:sz w:val="24"/>
          <w:szCs w:val="24"/>
        </w:rPr>
        <w:t xml:space="preserve">Rep. A Nr 1980/2023 z dnia 20 kwietnia </w:t>
      </w:r>
      <w:r w:rsidR="001D0B3C">
        <w:rPr>
          <w:rFonts w:ascii="Arial" w:hAnsi="Arial" w:cs="Arial"/>
          <w:sz w:val="24"/>
          <w:szCs w:val="24"/>
        </w:rPr>
        <w:br/>
      </w:r>
      <w:r w:rsidR="00F035E7" w:rsidRPr="0072467B">
        <w:rPr>
          <w:rFonts w:ascii="Arial" w:hAnsi="Arial" w:cs="Arial"/>
          <w:sz w:val="24"/>
          <w:szCs w:val="24"/>
        </w:rPr>
        <w:t xml:space="preserve">2023 r. </w:t>
      </w:r>
      <w:r w:rsidR="005A1C16" w:rsidRPr="0072467B">
        <w:rPr>
          <w:rFonts w:ascii="Arial" w:hAnsi="Arial" w:cs="Arial"/>
          <w:sz w:val="24"/>
          <w:szCs w:val="24"/>
        </w:rPr>
        <w:t xml:space="preserve">obejmuje </w:t>
      </w:r>
      <w:r w:rsidR="00F035E7" w:rsidRPr="0072467B">
        <w:rPr>
          <w:rFonts w:ascii="Arial" w:hAnsi="Arial" w:cs="Arial"/>
          <w:sz w:val="24"/>
          <w:szCs w:val="24"/>
        </w:rPr>
        <w:t>sprzedaż udziału wynoszącego łącznie 2/4 części w zabudowanej nieruchomości położonej we Włocławku</w:t>
      </w:r>
      <w:r w:rsidR="00F035E7" w:rsidRPr="0072467B">
        <w:rPr>
          <w:rFonts w:ascii="Arial" w:hAnsi="Arial" w:cs="Arial"/>
          <w:b/>
          <w:sz w:val="24"/>
          <w:szCs w:val="24"/>
        </w:rPr>
        <w:t xml:space="preserve"> </w:t>
      </w:r>
      <w:r w:rsidR="00F035E7" w:rsidRPr="0072467B">
        <w:rPr>
          <w:rFonts w:ascii="Arial" w:hAnsi="Arial" w:cs="Arial"/>
          <w:sz w:val="24"/>
          <w:szCs w:val="24"/>
        </w:rPr>
        <w:t>przy</w:t>
      </w:r>
      <w:r w:rsidR="00F035E7" w:rsidRPr="0072467B">
        <w:rPr>
          <w:rFonts w:ascii="Arial" w:hAnsi="Arial" w:cs="Arial"/>
          <w:b/>
          <w:sz w:val="24"/>
          <w:szCs w:val="24"/>
        </w:rPr>
        <w:t xml:space="preserve"> </w:t>
      </w:r>
      <w:r w:rsidR="00F035E7" w:rsidRPr="0072467B">
        <w:rPr>
          <w:rFonts w:ascii="Arial" w:hAnsi="Arial" w:cs="Arial"/>
          <w:sz w:val="24"/>
          <w:szCs w:val="24"/>
        </w:rPr>
        <w:t>ulicy Przedmiejskiej 12, oznaczonej numerem</w:t>
      </w:r>
      <w:r w:rsidR="00344E4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035E7" w:rsidRPr="0072467B">
        <w:rPr>
          <w:rFonts w:ascii="Arial" w:hAnsi="Arial" w:cs="Arial"/>
          <w:sz w:val="24"/>
          <w:szCs w:val="24"/>
        </w:rPr>
        <w:t>działki 55 o pow. 0,0979 ha (Włocławek KM 50).</w:t>
      </w:r>
    </w:p>
    <w:p w14:paraId="164AFB95" w14:textId="2985D71A" w:rsidR="00871EFA" w:rsidRPr="0072467B" w:rsidRDefault="00FA66FB" w:rsidP="0072467B">
      <w:pPr>
        <w:rPr>
          <w:rFonts w:ascii="Arial" w:hAnsi="Arial" w:cs="Arial"/>
          <w:color w:val="000000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ab/>
      </w:r>
      <w:r w:rsidR="00871EFA" w:rsidRPr="0072467B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871EFA" w:rsidRPr="0072467B">
        <w:rPr>
          <w:rFonts w:ascii="Arial" w:hAnsi="Arial" w:cs="Arial"/>
          <w:bCs/>
          <w:sz w:val="24"/>
          <w:szCs w:val="24"/>
        </w:rPr>
        <w:t xml:space="preserve">symbolem </w:t>
      </w:r>
      <w:r w:rsidR="001D0B3C">
        <w:rPr>
          <w:rFonts w:ascii="Arial" w:hAnsi="Arial" w:cs="Arial"/>
          <w:bCs/>
          <w:sz w:val="24"/>
          <w:szCs w:val="24"/>
        </w:rPr>
        <w:br/>
      </w:r>
      <w:r w:rsidR="00871EFA" w:rsidRPr="0072467B">
        <w:rPr>
          <w:rFonts w:ascii="Arial" w:hAnsi="Arial" w:cs="Arial"/>
          <w:bCs/>
          <w:sz w:val="24"/>
          <w:szCs w:val="24"/>
        </w:rPr>
        <w:t>30 MW/U o</w:t>
      </w:r>
      <w:r w:rsidR="00871EFA" w:rsidRPr="0072467B">
        <w:rPr>
          <w:rFonts w:ascii="Arial" w:hAnsi="Arial" w:cs="Arial"/>
          <w:sz w:val="24"/>
          <w:szCs w:val="24"/>
        </w:rPr>
        <w:t xml:space="preserve"> </w:t>
      </w:r>
      <w:r w:rsidR="00871EFA" w:rsidRPr="0072467B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72467B" w:rsidRDefault="00EF31C6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b/>
          <w:sz w:val="24"/>
          <w:szCs w:val="24"/>
        </w:rPr>
        <w:tab/>
      </w:r>
      <w:r w:rsidRPr="0072467B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72467B" w:rsidRDefault="001D2716" w:rsidP="0072467B">
      <w:pPr>
        <w:rPr>
          <w:rFonts w:ascii="Arial" w:hAnsi="Arial" w:cs="Arial"/>
          <w:bCs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ab/>
      </w:r>
      <w:r w:rsidRPr="0072467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72467B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29B7FDE" w:rsidR="00BC7C4C" w:rsidRPr="0072467B" w:rsidRDefault="00F460B9" w:rsidP="0072467B">
      <w:pPr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ab/>
      </w:r>
      <w:r w:rsidR="00BC7C4C" w:rsidRPr="0072467B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C2560">
        <w:rPr>
          <w:rFonts w:ascii="Arial" w:hAnsi="Arial" w:cs="Arial"/>
          <w:sz w:val="24"/>
          <w:szCs w:val="24"/>
        </w:rPr>
        <w:br/>
      </w:r>
      <w:r w:rsidR="00BC7C4C" w:rsidRPr="0072467B">
        <w:rPr>
          <w:rFonts w:ascii="Arial" w:hAnsi="Arial" w:cs="Arial"/>
          <w:sz w:val="24"/>
          <w:szCs w:val="24"/>
        </w:rPr>
        <w:t>o finansach publicznych zobowiązana</w:t>
      </w:r>
      <w:r w:rsidR="006C2560">
        <w:rPr>
          <w:rFonts w:ascii="Arial" w:hAnsi="Arial" w:cs="Arial"/>
          <w:sz w:val="24"/>
          <w:szCs w:val="24"/>
        </w:rPr>
        <w:t xml:space="preserve"> </w:t>
      </w:r>
      <w:r w:rsidR="00BC7C4C" w:rsidRPr="0072467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33DEAAE0" w:rsidR="00BC252A" w:rsidRPr="0072467B" w:rsidRDefault="00BC7C4C" w:rsidP="00344E44">
      <w:pPr>
        <w:ind w:firstLine="708"/>
        <w:rPr>
          <w:rFonts w:ascii="Arial" w:hAnsi="Arial" w:cs="Arial"/>
          <w:sz w:val="24"/>
          <w:szCs w:val="24"/>
        </w:rPr>
      </w:pPr>
      <w:r w:rsidRPr="0072467B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72467B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EF88" w14:textId="77777777" w:rsidR="00407060" w:rsidRDefault="00407060" w:rsidP="006D1814">
      <w:r>
        <w:separator/>
      </w:r>
    </w:p>
  </w:endnote>
  <w:endnote w:type="continuationSeparator" w:id="0">
    <w:p w14:paraId="0B85D81A" w14:textId="77777777" w:rsidR="00407060" w:rsidRDefault="0040706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C519" w14:textId="77777777" w:rsidR="00407060" w:rsidRDefault="00407060" w:rsidP="006D1814">
      <w:r>
        <w:separator/>
      </w:r>
    </w:p>
  </w:footnote>
  <w:footnote w:type="continuationSeparator" w:id="0">
    <w:p w14:paraId="7B60E9FC" w14:textId="77777777" w:rsidR="00407060" w:rsidRDefault="0040706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B6188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0B3C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008E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4E44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060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2560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3421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67B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01A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0BFE"/>
    <w:rsid w:val="00E93CBF"/>
    <w:rsid w:val="00E94BAE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091F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477D5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EE091F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198/2023 Prezydenta Miasta Włocławek z dn. 16 mnaja 2023 r.</vt:lpstr>
    </vt:vector>
  </TitlesOfParts>
  <Company>Urząd Miasta Włocławka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198/2023 Prezydenta Miasta Włocławek z dn. 16 mnaja 2023 r.</dc:title>
  <dc:subject/>
  <dc:creator>w</dc:creator>
  <cp:keywords>Zarządzenie Prezydenta Miasta Włocławek</cp:keywords>
  <cp:lastModifiedBy>Łukasz Stolarski</cp:lastModifiedBy>
  <cp:revision>6</cp:revision>
  <cp:lastPrinted>2023-03-29T11:25:00Z</cp:lastPrinted>
  <dcterms:created xsi:type="dcterms:W3CDTF">2023-05-11T10:24:00Z</dcterms:created>
  <dcterms:modified xsi:type="dcterms:W3CDTF">2023-05-16T10:03:00Z</dcterms:modified>
</cp:coreProperties>
</file>