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A1CE" w14:textId="4E997DB4" w:rsidR="00A14A19" w:rsidRPr="00173BF0" w:rsidRDefault="00CF4915" w:rsidP="00173BF0">
      <w:pPr>
        <w:rPr>
          <w:rFonts w:ascii="Arial" w:hAnsi="Arial" w:cs="Arial"/>
          <w:sz w:val="24"/>
          <w:szCs w:val="24"/>
        </w:rPr>
      </w:pPr>
      <w:r w:rsidRPr="00D26421">
        <w:rPr>
          <w:rFonts w:ascii="Arial" w:hAnsi="Arial" w:cs="Arial"/>
          <w:sz w:val="24"/>
          <w:szCs w:val="24"/>
        </w:rPr>
        <w:t>Załącznik do Zarządze</w:t>
      </w:r>
      <w:r w:rsidR="000020FA" w:rsidRPr="00D26421">
        <w:rPr>
          <w:rFonts w:ascii="Arial" w:hAnsi="Arial" w:cs="Arial"/>
          <w:sz w:val="24"/>
          <w:szCs w:val="24"/>
        </w:rPr>
        <w:t xml:space="preserve">nia </w:t>
      </w:r>
      <w:r w:rsidR="00AF125A" w:rsidRPr="00D26421">
        <w:rPr>
          <w:rFonts w:ascii="Arial" w:hAnsi="Arial" w:cs="Arial"/>
          <w:sz w:val="24"/>
          <w:szCs w:val="24"/>
        </w:rPr>
        <w:t xml:space="preserve">Nr </w:t>
      </w:r>
      <w:r w:rsidR="00FE6849">
        <w:rPr>
          <w:rFonts w:ascii="Arial" w:hAnsi="Arial" w:cs="Arial"/>
          <w:sz w:val="24"/>
          <w:szCs w:val="24"/>
        </w:rPr>
        <w:t>200/2023</w:t>
      </w:r>
      <w:r w:rsidR="00173BF0">
        <w:rPr>
          <w:rFonts w:ascii="Arial" w:hAnsi="Arial" w:cs="Arial"/>
          <w:sz w:val="24"/>
          <w:szCs w:val="24"/>
        </w:rPr>
        <w:t xml:space="preserve"> </w:t>
      </w:r>
      <w:r w:rsidRPr="00D26421">
        <w:rPr>
          <w:rFonts w:ascii="Arial" w:hAnsi="Arial" w:cs="Arial"/>
          <w:sz w:val="24"/>
          <w:szCs w:val="24"/>
        </w:rPr>
        <w:t>Prezydenta Miasta Włocławek</w:t>
      </w:r>
      <w:r w:rsidR="00173BF0">
        <w:rPr>
          <w:rFonts w:ascii="Arial" w:hAnsi="Arial" w:cs="Arial"/>
          <w:sz w:val="24"/>
          <w:szCs w:val="24"/>
        </w:rPr>
        <w:t xml:space="preserve"> </w:t>
      </w:r>
      <w:r w:rsidR="006B7432" w:rsidRPr="00D26421">
        <w:rPr>
          <w:rFonts w:ascii="Arial" w:hAnsi="Arial" w:cs="Arial"/>
          <w:sz w:val="24"/>
          <w:szCs w:val="24"/>
        </w:rPr>
        <w:t>z dn</w:t>
      </w:r>
      <w:r w:rsidR="001B3998" w:rsidRPr="00D26421">
        <w:rPr>
          <w:rFonts w:ascii="Arial" w:hAnsi="Arial" w:cs="Arial"/>
          <w:sz w:val="24"/>
          <w:szCs w:val="24"/>
        </w:rPr>
        <w:t xml:space="preserve">ia </w:t>
      </w:r>
      <w:r w:rsidR="00FE6849">
        <w:rPr>
          <w:rFonts w:ascii="Arial" w:hAnsi="Arial" w:cs="Arial"/>
          <w:sz w:val="24"/>
          <w:szCs w:val="24"/>
        </w:rPr>
        <w:t>16 maja 2023 r.</w:t>
      </w:r>
    </w:p>
    <w:p w14:paraId="4EB63E4B" w14:textId="77777777" w:rsidR="00CF4915" w:rsidRPr="00D26421" w:rsidRDefault="00AC518C" w:rsidP="00873BD1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D26421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D26421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D26421">
        <w:rPr>
          <w:rFonts w:ascii="Arial" w:hAnsi="Arial" w:cs="Arial"/>
          <w:b w:val="0"/>
          <w:sz w:val="24"/>
          <w:szCs w:val="24"/>
        </w:rPr>
        <w:t>ej</w:t>
      </w:r>
      <w:r w:rsidR="00CF4915" w:rsidRPr="00D26421">
        <w:rPr>
          <w:rFonts w:ascii="Arial" w:hAnsi="Arial" w:cs="Arial"/>
          <w:b w:val="0"/>
          <w:sz w:val="24"/>
          <w:szCs w:val="24"/>
        </w:rPr>
        <w:t xml:space="preserve"> własność Gminy Miasto Włocławek, przeznaczon</w:t>
      </w:r>
      <w:r w:rsidR="00885840" w:rsidRPr="00D26421">
        <w:rPr>
          <w:rFonts w:ascii="Arial" w:hAnsi="Arial" w:cs="Arial"/>
          <w:b w:val="0"/>
          <w:sz w:val="24"/>
          <w:szCs w:val="24"/>
        </w:rPr>
        <w:t>ej</w:t>
      </w:r>
      <w:r w:rsidR="00CF4915" w:rsidRPr="00D26421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D26421">
        <w:rPr>
          <w:rFonts w:ascii="Arial" w:hAnsi="Arial" w:cs="Arial"/>
          <w:b w:val="0"/>
          <w:sz w:val="24"/>
          <w:szCs w:val="24"/>
        </w:rPr>
        <w:t>,</w:t>
      </w:r>
      <w:r w:rsidR="00CF4915" w:rsidRPr="00D26421">
        <w:rPr>
          <w:rFonts w:ascii="Arial" w:hAnsi="Arial" w:cs="Arial"/>
          <w:b w:val="0"/>
          <w:sz w:val="24"/>
          <w:szCs w:val="24"/>
        </w:rPr>
        <w:t xml:space="preserve"> </w:t>
      </w:r>
      <w:r w:rsidR="00873BD1" w:rsidRPr="00D26421">
        <w:rPr>
          <w:rFonts w:ascii="Arial" w:hAnsi="Arial" w:cs="Arial"/>
          <w:b w:val="0"/>
          <w:sz w:val="24"/>
          <w:szCs w:val="24"/>
        </w:rPr>
        <w:t xml:space="preserve">w drodze </w:t>
      </w:r>
      <w:r w:rsidR="003C0706" w:rsidRPr="00D26421">
        <w:rPr>
          <w:rFonts w:ascii="Arial" w:hAnsi="Arial" w:cs="Arial"/>
          <w:b w:val="0"/>
          <w:sz w:val="24"/>
          <w:szCs w:val="24"/>
        </w:rPr>
        <w:t>przetarg</w:t>
      </w:r>
      <w:r w:rsidR="00812372" w:rsidRPr="00D26421">
        <w:rPr>
          <w:rFonts w:ascii="Arial" w:hAnsi="Arial" w:cs="Arial"/>
          <w:b w:val="0"/>
          <w:sz w:val="24"/>
          <w:szCs w:val="24"/>
        </w:rPr>
        <w:t>u</w:t>
      </w:r>
      <w:r w:rsidR="00985875" w:rsidRPr="00D26421">
        <w:rPr>
          <w:rFonts w:ascii="Arial" w:hAnsi="Arial" w:cs="Arial"/>
          <w:b w:val="0"/>
          <w:sz w:val="24"/>
          <w:szCs w:val="24"/>
        </w:rPr>
        <w:t>.</w:t>
      </w:r>
    </w:p>
    <w:p w14:paraId="408090A6" w14:textId="77777777" w:rsidR="00873BD1" w:rsidRPr="00D26421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</w:tblPr>
      <w:tblGrid>
        <w:gridCol w:w="577"/>
        <w:gridCol w:w="1208"/>
        <w:gridCol w:w="1276"/>
        <w:gridCol w:w="5500"/>
        <w:gridCol w:w="4165"/>
        <w:gridCol w:w="1268"/>
      </w:tblGrid>
      <w:tr w:rsidR="00380ED2" w:rsidRPr="00D26421" w14:paraId="669A3EAD" w14:textId="77777777" w:rsidTr="00DA09B6">
        <w:trPr>
          <w:trHeight w:val="786"/>
        </w:trPr>
        <w:tc>
          <w:tcPr>
            <w:tcW w:w="206" w:type="pct"/>
          </w:tcPr>
          <w:p w14:paraId="1F39FC22" w14:textId="77777777" w:rsidR="00066E16" w:rsidRPr="00D26421" w:rsidRDefault="00066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8A774D" w14:textId="77777777" w:rsidR="00066E16" w:rsidRPr="00D26421" w:rsidRDefault="00066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421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710F7B5E" w14:textId="77777777" w:rsidR="00380ED2" w:rsidRPr="00D26421" w:rsidRDefault="00380E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pct"/>
          </w:tcPr>
          <w:p w14:paraId="79FCC067" w14:textId="77777777" w:rsidR="00066E16" w:rsidRPr="00D26421" w:rsidRDefault="00066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6E27FA" w14:textId="77777777" w:rsidR="00066E16" w:rsidRPr="00D26421" w:rsidRDefault="009C4EFD" w:rsidP="003F4A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421">
              <w:rPr>
                <w:rFonts w:ascii="Arial" w:hAnsi="Arial" w:cs="Arial"/>
                <w:sz w:val="24"/>
                <w:szCs w:val="24"/>
              </w:rPr>
              <w:t>OZNACZENIE</w:t>
            </w:r>
            <w:r w:rsidR="00DC72C7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421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94397F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267F" w:rsidRPr="00D26421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D26421">
              <w:rPr>
                <w:rFonts w:ascii="Arial" w:hAnsi="Arial" w:cs="Arial"/>
                <w:sz w:val="24"/>
                <w:szCs w:val="24"/>
              </w:rPr>
              <w:t>WG KW</w:t>
            </w:r>
          </w:p>
        </w:tc>
        <w:tc>
          <w:tcPr>
            <w:tcW w:w="456" w:type="pct"/>
          </w:tcPr>
          <w:p w14:paraId="4D0085B3" w14:textId="77777777" w:rsidR="00066E16" w:rsidRPr="00D26421" w:rsidRDefault="00066E16" w:rsidP="00066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1602D0" w14:textId="77777777" w:rsidR="00066E16" w:rsidRPr="00D26421" w:rsidRDefault="009C4EFD" w:rsidP="009C4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421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94397F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AF6" w:rsidRPr="00D26421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D26421">
              <w:rPr>
                <w:rFonts w:ascii="Arial" w:hAnsi="Arial" w:cs="Arial"/>
                <w:sz w:val="24"/>
                <w:szCs w:val="24"/>
              </w:rPr>
              <w:t xml:space="preserve">WG </w:t>
            </w:r>
            <w:proofErr w:type="spellStart"/>
            <w:r w:rsidR="0094397F" w:rsidRPr="00D26421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965" w:type="pct"/>
          </w:tcPr>
          <w:p w14:paraId="2EBD8B77" w14:textId="77777777" w:rsidR="00AF3637" w:rsidRDefault="00AF3637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</w:p>
          <w:p w14:paraId="384F12F7" w14:textId="2B45C5AF" w:rsidR="00066E16" w:rsidRPr="00D26421" w:rsidRDefault="00066E16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  <w:r w:rsidRPr="00D26421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4C974E65" w14:textId="77777777" w:rsidR="00066E16" w:rsidRPr="00D26421" w:rsidRDefault="00066E16">
            <w:pPr>
              <w:pStyle w:val="Nagwek2"/>
              <w:rPr>
                <w:rFonts w:ascii="Arial" w:hAnsi="Arial" w:cs="Arial"/>
                <w:b w:val="0"/>
                <w:szCs w:val="24"/>
              </w:rPr>
            </w:pPr>
            <w:r w:rsidRPr="00D26421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1488" w:type="pct"/>
          </w:tcPr>
          <w:p w14:paraId="63A7492A" w14:textId="77777777" w:rsidR="00066E16" w:rsidRPr="00D26421" w:rsidRDefault="00066E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AEAD3F" w14:textId="2CD594CD" w:rsidR="00066E16" w:rsidRPr="00D26421" w:rsidRDefault="00066E16" w:rsidP="00D024B0">
            <w:pPr>
              <w:rPr>
                <w:rFonts w:ascii="Arial" w:hAnsi="Arial" w:cs="Arial"/>
                <w:sz w:val="24"/>
                <w:szCs w:val="24"/>
              </w:rPr>
            </w:pPr>
            <w:r w:rsidRPr="00D26421">
              <w:rPr>
                <w:rFonts w:ascii="Arial" w:hAnsi="Arial" w:cs="Arial"/>
                <w:sz w:val="24"/>
                <w:szCs w:val="24"/>
              </w:rPr>
              <w:t xml:space="preserve">PRZEZNACZENIE NIERUCHOMOŚCI W </w:t>
            </w:r>
            <w:r w:rsidR="00D024B0" w:rsidRPr="00D26421">
              <w:rPr>
                <w:rFonts w:ascii="Arial" w:hAnsi="Arial" w:cs="Arial"/>
                <w:sz w:val="24"/>
                <w:szCs w:val="24"/>
              </w:rPr>
              <w:t>MIE</w:t>
            </w:r>
            <w:r w:rsidRPr="00D26421">
              <w:rPr>
                <w:rFonts w:ascii="Arial" w:hAnsi="Arial" w:cs="Arial"/>
                <w:sz w:val="24"/>
                <w:szCs w:val="24"/>
              </w:rPr>
              <w:t>SCOWYM</w:t>
            </w:r>
            <w:r w:rsidR="00D024B0" w:rsidRPr="00D26421">
              <w:rPr>
                <w:rFonts w:ascii="Arial" w:hAnsi="Arial" w:cs="Arial"/>
                <w:sz w:val="24"/>
                <w:szCs w:val="24"/>
              </w:rPr>
              <w:t xml:space="preserve"> PLANIE</w:t>
            </w:r>
            <w:r w:rsid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D26421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454" w:type="pct"/>
          </w:tcPr>
          <w:p w14:paraId="7F390D52" w14:textId="77777777" w:rsidR="00BA31CE" w:rsidRPr="00D26421" w:rsidRDefault="000F6CA2" w:rsidP="00464BB4">
            <w:pPr>
              <w:rPr>
                <w:rFonts w:ascii="Arial" w:hAnsi="Arial" w:cs="Arial"/>
                <w:sz w:val="24"/>
                <w:szCs w:val="24"/>
              </w:rPr>
            </w:pPr>
            <w:r w:rsidRPr="00D26421">
              <w:rPr>
                <w:rFonts w:ascii="Arial" w:hAnsi="Arial" w:cs="Arial"/>
                <w:sz w:val="24"/>
                <w:szCs w:val="24"/>
              </w:rPr>
              <w:t>CENA</w:t>
            </w:r>
            <w:r w:rsidR="007657C3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C0EEE9" w14:textId="77777777" w:rsidR="00066E16" w:rsidRPr="00D26421" w:rsidRDefault="00BA31CE" w:rsidP="00464BB4">
            <w:pPr>
              <w:rPr>
                <w:rFonts w:ascii="Arial" w:hAnsi="Arial" w:cs="Arial"/>
                <w:sz w:val="24"/>
                <w:szCs w:val="24"/>
              </w:rPr>
            </w:pPr>
            <w:r w:rsidRPr="00D26421">
              <w:rPr>
                <w:rFonts w:ascii="Arial" w:hAnsi="Arial" w:cs="Arial"/>
                <w:sz w:val="24"/>
                <w:szCs w:val="24"/>
              </w:rPr>
              <w:t xml:space="preserve">WYWOŁAWCZA </w:t>
            </w:r>
            <w:r w:rsidR="000F6CA2" w:rsidRPr="00D26421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7657C3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CA2" w:rsidRPr="00D26421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380ED2" w:rsidRPr="00D26421" w14:paraId="06ADC463" w14:textId="77777777" w:rsidTr="00DA09B6">
        <w:trPr>
          <w:trHeight w:val="2615"/>
        </w:trPr>
        <w:tc>
          <w:tcPr>
            <w:tcW w:w="206" w:type="pct"/>
          </w:tcPr>
          <w:p w14:paraId="4663717A" w14:textId="77777777" w:rsidR="00066E16" w:rsidRPr="00D26421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052E1C" w14:textId="77777777" w:rsidR="00066E16" w:rsidRPr="00D26421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42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2" w:type="pct"/>
          </w:tcPr>
          <w:p w14:paraId="11C6CB61" w14:textId="77777777" w:rsidR="00066E16" w:rsidRPr="00D26421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750E99" w14:textId="77777777" w:rsidR="00060362" w:rsidRPr="00D26421" w:rsidRDefault="002F10BA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421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BA31CE" w:rsidRPr="00D26421">
              <w:rPr>
                <w:rFonts w:ascii="Arial" w:hAnsi="Arial" w:cs="Arial"/>
                <w:sz w:val="24"/>
                <w:szCs w:val="24"/>
              </w:rPr>
              <w:t>127</w:t>
            </w:r>
          </w:p>
          <w:p w14:paraId="2FBDCC90" w14:textId="77777777" w:rsidR="00350460" w:rsidRPr="00D26421" w:rsidRDefault="00F0362A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421">
              <w:rPr>
                <w:rFonts w:ascii="Arial" w:hAnsi="Arial" w:cs="Arial"/>
                <w:sz w:val="24"/>
                <w:szCs w:val="24"/>
              </w:rPr>
              <w:t>o pow. 0,0528 ha</w:t>
            </w:r>
            <w:r w:rsidR="00350460" w:rsidRPr="00D26421">
              <w:rPr>
                <w:rFonts w:ascii="Arial" w:hAnsi="Arial" w:cs="Arial"/>
                <w:sz w:val="24"/>
                <w:szCs w:val="24"/>
              </w:rPr>
              <w:br/>
            </w:r>
            <w:r w:rsidRPr="00D26421">
              <w:rPr>
                <w:rFonts w:ascii="Arial" w:hAnsi="Arial" w:cs="Arial"/>
                <w:sz w:val="24"/>
                <w:szCs w:val="24"/>
              </w:rPr>
              <w:t>ul. Cicha 2</w:t>
            </w:r>
          </w:p>
          <w:p w14:paraId="43D07116" w14:textId="77777777" w:rsidR="00066E16" w:rsidRPr="00D26421" w:rsidRDefault="00066E16" w:rsidP="00173B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pct"/>
          </w:tcPr>
          <w:p w14:paraId="2E8F3DD9" w14:textId="77777777" w:rsidR="00663ABA" w:rsidRPr="00D26421" w:rsidRDefault="00663ABA" w:rsidP="0066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44740A" w14:textId="77777777" w:rsidR="00930175" w:rsidRPr="00D26421" w:rsidRDefault="00930175" w:rsidP="00930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421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C94DFE" w:rsidRPr="00D26421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FC2DDD" w:rsidRPr="00D26421">
              <w:rPr>
                <w:rFonts w:ascii="Arial" w:hAnsi="Arial" w:cs="Arial"/>
                <w:sz w:val="24"/>
                <w:szCs w:val="24"/>
              </w:rPr>
              <w:t>127</w:t>
            </w:r>
            <w:r w:rsidR="00D863BF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10AF91" w14:textId="29884C9D" w:rsidR="00992DC1" w:rsidRPr="00D26421" w:rsidRDefault="00393C4E" w:rsidP="00173B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421">
              <w:rPr>
                <w:rFonts w:ascii="Arial" w:hAnsi="Arial" w:cs="Arial"/>
                <w:sz w:val="24"/>
                <w:szCs w:val="24"/>
              </w:rPr>
              <w:t>o pow. 0</w:t>
            </w:r>
            <w:r w:rsidR="00473CB2" w:rsidRPr="00D26421">
              <w:rPr>
                <w:rFonts w:ascii="Arial" w:hAnsi="Arial" w:cs="Arial"/>
                <w:sz w:val="24"/>
                <w:szCs w:val="24"/>
              </w:rPr>
              <w:t>,</w:t>
            </w:r>
            <w:r w:rsidR="00F0362A" w:rsidRPr="00D26421">
              <w:rPr>
                <w:rFonts w:ascii="Arial" w:hAnsi="Arial" w:cs="Arial"/>
                <w:sz w:val="24"/>
                <w:szCs w:val="24"/>
              </w:rPr>
              <w:t>0528</w:t>
            </w:r>
            <w:r w:rsidR="00060362" w:rsidRPr="00D26421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173B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2DC1" w:rsidRPr="00D26421">
              <w:rPr>
                <w:rFonts w:ascii="Arial" w:hAnsi="Arial" w:cs="Arial"/>
                <w:sz w:val="24"/>
                <w:szCs w:val="24"/>
              </w:rPr>
              <w:t xml:space="preserve">obręb Włocławek KM </w:t>
            </w:r>
            <w:r w:rsidR="00FC2DDD" w:rsidRPr="00D26421">
              <w:rPr>
                <w:rFonts w:ascii="Arial" w:hAnsi="Arial" w:cs="Arial"/>
                <w:sz w:val="24"/>
                <w:szCs w:val="24"/>
              </w:rPr>
              <w:t>52</w:t>
            </w:r>
          </w:p>
          <w:p w14:paraId="4C2C2CD6" w14:textId="77777777" w:rsidR="00066E16" w:rsidRPr="00D26421" w:rsidRDefault="00066E16" w:rsidP="00EE5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pct"/>
          </w:tcPr>
          <w:p w14:paraId="55C0DB71" w14:textId="00CFB40C" w:rsidR="00B65F8E" w:rsidRPr="00D26421" w:rsidRDefault="00B57B94" w:rsidP="004222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421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1167A0" w:rsidRPr="00D26421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D26421">
              <w:rPr>
                <w:rFonts w:ascii="Arial" w:hAnsi="Arial" w:cs="Arial"/>
                <w:sz w:val="24"/>
                <w:szCs w:val="24"/>
              </w:rPr>
              <w:t>działk</w:t>
            </w:r>
            <w:r w:rsidR="00090560" w:rsidRPr="00D26421">
              <w:rPr>
                <w:rFonts w:ascii="Arial" w:hAnsi="Arial" w:cs="Arial"/>
                <w:sz w:val="24"/>
                <w:szCs w:val="24"/>
              </w:rPr>
              <w:t>a</w:t>
            </w:r>
            <w:r w:rsidR="004222B9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421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992DC1" w:rsidRPr="00D26421">
              <w:rPr>
                <w:rFonts w:ascii="Arial" w:hAnsi="Arial" w:cs="Arial"/>
                <w:sz w:val="24"/>
                <w:szCs w:val="24"/>
              </w:rPr>
              <w:t>regularnym</w:t>
            </w:r>
            <w:r w:rsidR="00D16ECA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2DC1" w:rsidRPr="00D26421">
              <w:rPr>
                <w:rFonts w:ascii="Arial" w:hAnsi="Arial" w:cs="Arial"/>
                <w:sz w:val="24"/>
                <w:szCs w:val="24"/>
              </w:rPr>
              <w:t>kszta</w:t>
            </w:r>
            <w:r w:rsidR="003931BF" w:rsidRPr="00D26421">
              <w:rPr>
                <w:rFonts w:ascii="Arial" w:hAnsi="Arial" w:cs="Arial"/>
                <w:sz w:val="24"/>
                <w:szCs w:val="24"/>
              </w:rPr>
              <w:t>łcie</w:t>
            </w:r>
            <w:r w:rsidR="004D0280" w:rsidRPr="00D26421">
              <w:rPr>
                <w:rFonts w:ascii="Arial" w:hAnsi="Arial" w:cs="Arial"/>
                <w:sz w:val="24"/>
                <w:szCs w:val="24"/>
              </w:rPr>
              <w:t>, płaski</w:t>
            </w:r>
            <w:r w:rsidR="001167A0" w:rsidRPr="00D26421">
              <w:rPr>
                <w:rFonts w:ascii="Arial" w:hAnsi="Arial" w:cs="Arial"/>
                <w:sz w:val="24"/>
                <w:szCs w:val="24"/>
              </w:rPr>
              <w:t>m terenie</w:t>
            </w:r>
            <w:r w:rsidR="00334DF4" w:rsidRPr="00D26421">
              <w:rPr>
                <w:rFonts w:ascii="Arial" w:hAnsi="Arial" w:cs="Arial"/>
                <w:sz w:val="24"/>
                <w:szCs w:val="24"/>
              </w:rPr>
              <w:t xml:space="preserve"> z dostępem do drogi publicznej</w:t>
            </w:r>
            <w:r w:rsid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3902" w:rsidRPr="00D26421">
              <w:rPr>
                <w:rFonts w:ascii="Arial" w:hAnsi="Arial" w:cs="Arial"/>
                <w:sz w:val="24"/>
                <w:szCs w:val="24"/>
              </w:rPr>
              <w:t>ul. Cichej.</w:t>
            </w:r>
            <w:r w:rsidR="003931BF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268B" w:rsidRPr="00D26421">
              <w:rPr>
                <w:rFonts w:ascii="Arial" w:hAnsi="Arial" w:cs="Arial"/>
                <w:sz w:val="24"/>
                <w:szCs w:val="24"/>
              </w:rPr>
              <w:t xml:space="preserve">Teren działki na części </w:t>
            </w:r>
            <w:r w:rsidR="004D0280" w:rsidRPr="00D26421">
              <w:rPr>
                <w:rFonts w:ascii="Arial" w:hAnsi="Arial" w:cs="Arial"/>
                <w:sz w:val="24"/>
                <w:szCs w:val="24"/>
              </w:rPr>
              <w:t>niezabudowanej nie</w:t>
            </w:r>
            <w:r w:rsidR="0031268B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67A0" w:rsidRPr="00D26421">
              <w:rPr>
                <w:rFonts w:ascii="Arial" w:hAnsi="Arial" w:cs="Arial"/>
                <w:sz w:val="24"/>
                <w:szCs w:val="24"/>
              </w:rPr>
              <w:t>jest</w:t>
            </w:r>
            <w:r w:rsidR="0031268B" w:rsidRPr="00D26421">
              <w:rPr>
                <w:rFonts w:ascii="Arial" w:hAnsi="Arial" w:cs="Arial"/>
                <w:sz w:val="24"/>
                <w:szCs w:val="24"/>
              </w:rPr>
              <w:t xml:space="preserve"> utwardz</w:t>
            </w:r>
            <w:r w:rsidR="001167A0" w:rsidRPr="00D26421">
              <w:rPr>
                <w:rFonts w:ascii="Arial" w:hAnsi="Arial" w:cs="Arial"/>
                <w:sz w:val="24"/>
                <w:szCs w:val="24"/>
              </w:rPr>
              <w:t>ony</w:t>
            </w:r>
            <w:r w:rsidR="004D0280" w:rsidRPr="00D2642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13902" w:rsidRPr="00D26421">
              <w:rPr>
                <w:rFonts w:ascii="Arial" w:hAnsi="Arial" w:cs="Arial"/>
                <w:sz w:val="24"/>
                <w:szCs w:val="24"/>
              </w:rPr>
              <w:t>O</w:t>
            </w:r>
            <w:r w:rsidR="003931BF" w:rsidRPr="00D26421">
              <w:rPr>
                <w:rFonts w:ascii="Arial" w:hAnsi="Arial" w:cs="Arial"/>
                <w:sz w:val="24"/>
                <w:szCs w:val="24"/>
              </w:rPr>
              <w:t>grodzona z frontu i boku płotem</w:t>
            </w:r>
            <w:r w:rsidR="001167A0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3902" w:rsidRPr="00D26421">
              <w:rPr>
                <w:rFonts w:ascii="Arial" w:hAnsi="Arial" w:cs="Arial"/>
                <w:sz w:val="24"/>
                <w:szCs w:val="24"/>
              </w:rPr>
              <w:t>z</w:t>
            </w:r>
            <w:r w:rsidR="003931BF" w:rsidRPr="00D26421">
              <w:rPr>
                <w:rFonts w:ascii="Arial" w:hAnsi="Arial" w:cs="Arial"/>
                <w:sz w:val="24"/>
                <w:szCs w:val="24"/>
              </w:rPr>
              <w:t xml:space="preserve"> przęseł stalowych na słupkach murowanych.</w:t>
            </w:r>
            <w:r w:rsidR="00992DC1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30BE" w:rsidRPr="00D26421">
              <w:rPr>
                <w:rFonts w:ascii="Arial" w:hAnsi="Arial" w:cs="Arial"/>
                <w:sz w:val="24"/>
                <w:szCs w:val="24"/>
              </w:rPr>
              <w:t>Zabudowana</w:t>
            </w:r>
            <w:r w:rsid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30BE" w:rsidRPr="00D26421">
              <w:rPr>
                <w:rFonts w:ascii="Arial" w:hAnsi="Arial" w:cs="Arial"/>
                <w:sz w:val="24"/>
                <w:szCs w:val="24"/>
              </w:rPr>
              <w:t>budynk</w:t>
            </w:r>
            <w:r w:rsidR="00513902" w:rsidRPr="00D26421">
              <w:rPr>
                <w:rFonts w:ascii="Arial" w:hAnsi="Arial" w:cs="Arial"/>
                <w:sz w:val="24"/>
                <w:szCs w:val="24"/>
              </w:rPr>
              <w:t xml:space="preserve">iem </w:t>
            </w:r>
            <w:r w:rsidR="00783063" w:rsidRPr="00D26421">
              <w:rPr>
                <w:rFonts w:ascii="Arial" w:hAnsi="Arial" w:cs="Arial"/>
                <w:sz w:val="24"/>
                <w:szCs w:val="24"/>
              </w:rPr>
              <w:t>oświaty nauki i kultury oraz spo</w:t>
            </w:r>
            <w:r w:rsidR="004222B9" w:rsidRPr="00D26421">
              <w:rPr>
                <w:rFonts w:ascii="Arial" w:hAnsi="Arial" w:cs="Arial"/>
                <w:sz w:val="24"/>
                <w:szCs w:val="24"/>
              </w:rPr>
              <w:t>r</w:t>
            </w:r>
            <w:r w:rsidR="00783063" w:rsidRPr="00D26421">
              <w:rPr>
                <w:rFonts w:ascii="Arial" w:hAnsi="Arial" w:cs="Arial"/>
                <w:sz w:val="24"/>
                <w:szCs w:val="24"/>
              </w:rPr>
              <w:t>tu</w:t>
            </w:r>
            <w:r w:rsidR="0031268B" w:rsidRPr="00D26421">
              <w:rPr>
                <w:rFonts w:ascii="Arial" w:hAnsi="Arial" w:cs="Arial"/>
                <w:sz w:val="24"/>
                <w:szCs w:val="24"/>
              </w:rPr>
              <w:t xml:space="preserve"> Id. budynku: 046401_1.520.127.1_BUD.</w:t>
            </w:r>
            <w:r w:rsidR="004222B9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0280" w:rsidRPr="00D26421">
              <w:rPr>
                <w:rFonts w:ascii="Arial" w:hAnsi="Arial" w:cs="Arial"/>
                <w:sz w:val="24"/>
                <w:szCs w:val="24"/>
              </w:rPr>
              <w:t>Budynek piętrowy</w:t>
            </w:r>
            <w:r w:rsidR="001167A0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0280" w:rsidRPr="00D26421">
              <w:rPr>
                <w:rFonts w:ascii="Arial" w:hAnsi="Arial" w:cs="Arial"/>
                <w:sz w:val="24"/>
                <w:szCs w:val="24"/>
              </w:rPr>
              <w:t xml:space="preserve">z poddaszem użytkowym, niepodpiwniczony, </w:t>
            </w:r>
            <w:proofErr w:type="spellStart"/>
            <w:r w:rsidR="004D0280" w:rsidRPr="00D26421">
              <w:rPr>
                <w:rFonts w:ascii="Arial" w:hAnsi="Arial" w:cs="Arial"/>
                <w:sz w:val="24"/>
                <w:szCs w:val="24"/>
              </w:rPr>
              <w:t>dwubryłowy,wykonany</w:t>
            </w:r>
            <w:proofErr w:type="spellEnd"/>
            <w:r w:rsidR="004D0280" w:rsidRPr="00D26421">
              <w:rPr>
                <w:rFonts w:ascii="Arial" w:hAnsi="Arial" w:cs="Arial"/>
                <w:sz w:val="24"/>
                <w:szCs w:val="24"/>
              </w:rPr>
              <w:t xml:space="preserve"> w technologii tradycyjnej murowanej. Dach na wyższej części drewniany, dwuspadowy</w:t>
            </w:r>
            <w:r w:rsidR="001167A0" w:rsidRPr="00D26421">
              <w:rPr>
                <w:rFonts w:ascii="Arial" w:hAnsi="Arial" w:cs="Arial"/>
                <w:sz w:val="24"/>
                <w:szCs w:val="24"/>
              </w:rPr>
              <w:t>,</w:t>
            </w:r>
            <w:r w:rsidR="004D0280" w:rsidRPr="00D26421">
              <w:rPr>
                <w:rFonts w:ascii="Arial" w:hAnsi="Arial" w:cs="Arial"/>
                <w:sz w:val="24"/>
                <w:szCs w:val="24"/>
              </w:rPr>
              <w:t xml:space="preserve"> kryty eternitem</w:t>
            </w:r>
            <w:r w:rsidR="001167A0" w:rsidRPr="00D26421">
              <w:rPr>
                <w:rFonts w:ascii="Arial" w:hAnsi="Arial" w:cs="Arial"/>
                <w:sz w:val="24"/>
                <w:szCs w:val="24"/>
              </w:rPr>
              <w:t>.</w:t>
            </w:r>
            <w:r w:rsidR="004D0280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67A0" w:rsidRPr="00D26421">
              <w:rPr>
                <w:rFonts w:ascii="Arial" w:hAnsi="Arial" w:cs="Arial"/>
                <w:sz w:val="24"/>
                <w:szCs w:val="24"/>
              </w:rPr>
              <w:t>N</w:t>
            </w:r>
            <w:r w:rsidR="004D0280" w:rsidRPr="00D26421">
              <w:rPr>
                <w:rFonts w:ascii="Arial" w:hAnsi="Arial" w:cs="Arial"/>
                <w:sz w:val="24"/>
                <w:szCs w:val="24"/>
              </w:rPr>
              <w:t>a niższej części dach drewniany kryty papą. Obróbki blacharskie i orynnowanie wykonana z blach</w:t>
            </w:r>
            <w:r w:rsidR="001167A0" w:rsidRPr="00D26421">
              <w:rPr>
                <w:rFonts w:ascii="Arial" w:hAnsi="Arial" w:cs="Arial"/>
                <w:sz w:val="24"/>
                <w:szCs w:val="24"/>
              </w:rPr>
              <w:t>y</w:t>
            </w:r>
            <w:r w:rsidR="004D0280" w:rsidRPr="00D26421">
              <w:rPr>
                <w:rFonts w:ascii="Arial" w:hAnsi="Arial" w:cs="Arial"/>
                <w:sz w:val="24"/>
                <w:szCs w:val="24"/>
              </w:rPr>
              <w:t xml:space="preserve"> ocynkowanej. Podłogi drewniane z desek na legarach w złym stanie technicznym</w:t>
            </w:r>
            <w:r w:rsidR="001167A0" w:rsidRPr="00D26421">
              <w:rPr>
                <w:rFonts w:ascii="Arial" w:hAnsi="Arial" w:cs="Arial"/>
                <w:sz w:val="24"/>
                <w:szCs w:val="24"/>
              </w:rPr>
              <w:t>.</w:t>
            </w:r>
            <w:r w:rsidR="004D0280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67A0" w:rsidRPr="00D26421">
              <w:rPr>
                <w:rFonts w:ascii="Arial" w:hAnsi="Arial" w:cs="Arial"/>
                <w:sz w:val="24"/>
                <w:szCs w:val="24"/>
              </w:rPr>
              <w:t>N</w:t>
            </w:r>
            <w:r w:rsidR="004D0280" w:rsidRPr="00D26421">
              <w:rPr>
                <w:rFonts w:ascii="Arial" w:hAnsi="Arial" w:cs="Arial"/>
                <w:sz w:val="24"/>
                <w:szCs w:val="24"/>
              </w:rPr>
              <w:t>a piętrze podłogi wyłożone parkietem</w:t>
            </w:r>
            <w:r w:rsidR="000507F2" w:rsidRPr="00D26421">
              <w:rPr>
                <w:rFonts w:ascii="Arial" w:hAnsi="Arial" w:cs="Arial"/>
                <w:sz w:val="24"/>
                <w:szCs w:val="24"/>
              </w:rPr>
              <w:t>. Stopień zużycia technicznego budynku określony został jako duży. Standard wykończenia niski.</w:t>
            </w:r>
            <w:r w:rsidR="004D0280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1BF" w:rsidRPr="00D26421">
              <w:rPr>
                <w:rFonts w:ascii="Arial" w:hAnsi="Arial" w:cs="Arial"/>
                <w:sz w:val="24"/>
                <w:szCs w:val="24"/>
              </w:rPr>
              <w:t>Posiada</w:t>
            </w:r>
            <w:r w:rsidR="004222B9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1BF" w:rsidRPr="00D26421">
              <w:rPr>
                <w:rFonts w:ascii="Arial" w:hAnsi="Arial" w:cs="Arial"/>
                <w:sz w:val="24"/>
                <w:szCs w:val="24"/>
              </w:rPr>
              <w:t>uzbrojenie techniczn</w:t>
            </w:r>
            <w:r w:rsidR="00783063" w:rsidRPr="00D26421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3931BF" w:rsidRPr="00D26421">
              <w:rPr>
                <w:rFonts w:ascii="Arial" w:hAnsi="Arial" w:cs="Arial"/>
                <w:sz w:val="24"/>
                <w:szCs w:val="24"/>
              </w:rPr>
              <w:t>w instalację elektryczną</w:t>
            </w:r>
            <w:r w:rsidR="004222B9" w:rsidRPr="00D2642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931BF" w:rsidRPr="00D26421">
              <w:rPr>
                <w:rFonts w:ascii="Arial" w:hAnsi="Arial" w:cs="Arial"/>
                <w:sz w:val="24"/>
                <w:szCs w:val="24"/>
              </w:rPr>
              <w:t>wodociągow</w:t>
            </w:r>
            <w:r w:rsidR="004222B9" w:rsidRPr="00D26421">
              <w:rPr>
                <w:rFonts w:ascii="Arial" w:hAnsi="Arial" w:cs="Arial"/>
                <w:sz w:val="24"/>
                <w:szCs w:val="24"/>
              </w:rPr>
              <w:t>ą</w:t>
            </w:r>
            <w:r w:rsid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1BF" w:rsidRPr="00D26421">
              <w:rPr>
                <w:rFonts w:ascii="Arial" w:hAnsi="Arial" w:cs="Arial"/>
                <w:sz w:val="24"/>
                <w:szCs w:val="24"/>
              </w:rPr>
              <w:t>i kanalizacyjn</w:t>
            </w:r>
            <w:r w:rsidR="004222B9" w:rsidRPr="00D26421">
              <w:rPr>
                <w:rFonts w:ascii="Arial" w:hAnsi="Arial" w:cs="Arial"/>
                <w:sz w:val="24"/>
                <w:szCs w:val="24"/>
              </w:rPr>
              <w:t>a</w:t>
            </w:r>
            <w:r w:rsidR="003931BF" w:rsidRPr="00D26421">
              <w:rPr>
                <w:rFonts w:ascii="Arial" w:hAnsi="Arial" w:cs="Arial"/>
                <w:sz w:val="24"/>
                <w:szCs w:val="24"/>
              </w:rPr>
              <w:t xml:space="preserve"> oraz dostęp</w:t>
            </w:r>
            <w:r w:rsidR="004222B9" w:rsidRPr="00D26421">
              <w:rPr>
                <w:rFonts w:ascii="Arial" w:hAnsi="Arial" w:cs="Arial"/>
                <w:sz w:val="24"/>
                <w:szCs w:val="24"/>
              </w:rPr>
              <w:t>em</w:t>
            </w:r>
            <w:r w:rsidR="003931BF" w:rsidRPr="00D26421">
              <w:rPr>
                <w:rFonts w:ascii="Arial" w:hAnsi="Arial" w:cs="Arial"/>
                <w:sz w:val="24"/>
                <w:szCs w:val="24"/>
              </w:rPr>
              <w:t xml:space="preserve"> do gazu</w:t>
            </w:r>
            <w:r w:rsidR="004222B9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1BF" w:rsidRPr="00D26421">
              <w:rPr>
                <w:rFonts w:ascii="Arial" w:hAnsi="Arial" w:cs="Arial"/>
                <w:sz w:val="24"/>
                <w:szCs w:val="24"/>
              </w:rPr>
              <w:t>ziemnego</w:t>
            </w:r>
            <w:r w:rsidR="00992DC1" w:rsidRPr="00D26421">
              <w:rPr>
                <w:rFonts w:ascii="Arial" w:hAnsi="Arial" w:cs="Arial"/>
                <w:sz w:val="24"/>
                <w:szCs w:val="24"/>
              </w:rPr>
              <w:t>.</w:t>
            </w:r>
            <w:r w:rsidR="003931BF" w:rsidRPr="00D2642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0507F2" w:rsidRPr="00D26421">
              <w:rPr>
                <w:rFonts w:ascii="Arial" w:hAnsi="Arial" w:cs="Arial"/>
                <w:sz w:val="24"/>
                <w:szCs w:val="24"/>
              </w:rPr>
              <w:t xml:space="preserve">Na nieruchomości usytuowane jest </w:t>
            </w:r>
            <w:r w:rsidR="001C4DEF" w:rsidRPr="00D26421">
              <w:rPr>
                <w:rFonts w:ascii="Arial" w:hAnsi="Arial" w:cs="Arial"/>
                <w:sz w:val="24"/>
                <w:szCs w:val="24"/>
              </w:rPr>
              <w:t>przyłącze</w:t>
            </w:r>
            <w:r w:rsidR="000507F2" w:rsidRPr="00D26421">
              <w:rPr>
                <w:rFonts w:ascii="Arial" w:hAnsi="Arial" w:cs="Arial"/>
                <w:sz w:val="24"/>
                <w:szCs w:val="24"/>
              </w:rPr>
              <w:t xml:space="preserve"> kanalizacyjne.</w:t>
            </w:r>
            <w:r w:rsidR="004222B9" w:rsidRPr="00D2642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88" w:type="pct"/>
          </w:tcPr>
          <w:p w14:paraId="7D6268A9" w14:textId="396FA7C3" w:rsidR="001C4DEF" w:rsidRPr="00D26421" w:rsidRDefault="001C4DEF" w:rsidP="00D2642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421">
              <w:rPr>
                <w:rFonts w:ascii="Arial" w:hAnsi="Arial" w:cs="Arial"/>
                <w:sz w:val="24"/>
                <w:szCs w:val="24"/>
              </w:rPr>
              <w:t>Zgodnie z planem miejscowym przedmiotowa nieruchomość znajduje się</w:t>
            </w:r>
            <w:r w:rsid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421">
              <w:rPr>
                <w:rFonts w:ascii="Arial" w:hAnsi="Arial" w:cs="Arial"/>
                <w:sz w:val="24"/>
                <w:szCs w:val="24"/>
              </w:rPr>
              <w:t xml:space="preserve">w terenie oznaczonym na rysunku planu symbolem V/8U o przeznaczeniu podstawowym: usługi nieuciążliwe w tym z zakresu usług </w:t>
            </w:r>
            <w:proofErr w:type="spellStart"/>
            <w:r w:rsidRPr="00D26421">
              <w:rPr>
                <w:rFonts w:ascii="Arial" w:hAnsi="Arial" w:cs="Arial"/>
                <w:sz w:val="24"/>
                <w:szCs w:val="24"/>
              </w:rPr>
              <w:t>ogólnomiejskich</w:t>
            </w:r>
            <w:proofErr w:type="spellEnd"/>
            <w:r w:rsidRPr="00D26421">
              <w:rPr>
                <w:rFonts w:ascii="Arial" w:hAnsi="Arial" w:cs="Arial"/>
                <w:sz w:val="24"/>
                <w:szCs w:val="24"/>
              </w:rPr>
              <w:t xml:space="preserve"> i ponadlokalnych (urzędy, instytucje, biura, hotele itp.) wraz z koniecznym zapleczem gospodarczym, technicznym i miejscami postojowymi realizowanymi w postaci garaży wbudowanych lub miejsc postojowych na terenie oraz przeznaczeniu dopuszczalnym: usługi oświaty oraz sportu i rekreacji.</w:t>
            </w:r>
            <w:r w:rsid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421">
              <w:rPr>
                <w:rFonts w:ascii="Arial" w:hAnsi="Arial" w:cs="Arial"/>
                <w:sz w:val="24"/>
                <w:szCs w:val="24"/>
              </w:rPr>
              <w:t xml:space="preserve">Nieruchomość znajduje się jednocześnie w obszarze podlegającym ochronie, ustalonym na podstawie przepisów odrębnych i miejscowego planu </w:t>
            </w:r>
            <w:r w:rsidRPr="00D26421">
              <w:rPr>
                <w:rFonts w:ascii="Arial" w:hAnsi="Arial" w:cs="Arial"/>
                <w:sz w:val="24"/>
                <w:szCs w:val="24"/>
              </w:rPr>
              <w:lastRenderedPageBreak/>
              <w:t xml:space="preserve">w obszarze - Strefy „B” – ochrony historycznej struktury przestrzennej wpisanej do Gminnej Ewidencji Zabytków, objętej ochroną na podstawie ustaleń planu miejscowego. Działka </w:t>
            </w:r>
            <w:r w:rsidR="001167A0" w:rsidRPr="00D26421">
              <w:rPr>
                <w:rFonts w:ascii="Arial" w:hAnsi="Arial" w:cs="Arial"/>
                <w:sz w:val="24"/>
                <w:szCs w:val="24"/>
              </w:rPr>
              <w:t xml:space="preserve">ewidencyjna </w:t>
            </w:r>
            <w:r w:rsidRPr="00D26421">
              <w:rPr>
                <w:rFonts w:ascii="Arial" w:hAnsi="Arial" w:cs="Arial"/>
                <w:sz w:val="24"/>
                <w:szCs w:val="24"/>
              </w:rPr>
              <w:t>nr  127 w obrębie Włocławek</w:t>
            </w:r>
            <w:r w:rsidR="001167A0" w:rsidRPr="00D2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421">
              <w:rPr>
                <w:rFonts w:ascii="Arial" w:hAnsi="Arial" w:cs="Arial"/>
                <w:sz w:val="24"/>
                <w:szCs w:val="24"/>
              </w:rPr>
              <w:t>KM 52 znajduje się w obszarze objętym Uchwałą Nr XLIV/62/2018 Rady Miasta Włocławek z dnia 5 czerwca 2018r. w sprawie przystąpienia do sporządzenia miejscowego planu zagospodarowania przestrzennego miasta Włocławek dla obszaru położonego w rejonie ulic: Kościuszki, Okrzei, Wroniej, Al. Chopina, Warszawskiej.</w:t>
            </w:r>
          </w:p>
        </w:tc>
        <w:tc>
          <w:tcPr>
            <w:tcW w:w="454" w:type="pct"/>
          </w:tcPr>
          <w:p w14:paraId="435608B7" w14:textId="77777777" w:rsidR="00066E16" w:rsidRPr="00D26421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992EEB" w14:textId="77777777" w:rsidR="00A24D5F" w:rsidRPr="00D26421" w:rsidRDefault="00FC2DDD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421">
              <w:rPr>
                <w:rFonts w:ascii="Arial" w:hAnsi="Arial" w:cs="Arial"/>
                <w:sz w:val="24"/>
                <w:szCs w:val="24"/>
              </w:rPr>
              <w:t xml:space="preserve">395 </w:t>
            </w:r>
            <w:r w:rsidR="000507F2" w:rsidRPr="00D26421">
              <w:rPr>
                <w:rFonts w:ascii="Arial" w:hAnsi="Arial" w:cs="Arial"/>
                <w:sz w:val="24"/>
                <w:szCs w:val="24"/>
              </w:rPr>
              <w:t>6</w:t>
            </w:r>
            <w:r w:rsidRPr="00D26421">
              <w:rPr>
                <w:rFonts w:ascii="Arial" w:hAnsi="Arial" w:cs="Arial"/>
                <w:sz w:val="24"/>
                <w:szCs w:val="24"/>
              </w:rPr>
              <w:t>00</w:t>
            </w:r>
            <w:r w:rsidR="00311F38" w:rsidRPr="00D26421">
              <w:rPr>
                <w:rFonts w:ascii="Arial" w:hAnsi="Arial" w:cs="Arial"/>
                <w:sz w:val="24"/>
                <w:szCs w:val="24"/>
              </w:rPr>
              <w:t xml:space="preserve">,00 zł </w:t>
            </w:r>
          </w:p>
          <w:p w14:paraId="4DA9D06D" w14:textId="77777777" w:rsidR="007C12B9" w:rsidRPr="00D26421" w:rsidRDefault="007C12B9" w:rsidP="006848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53B4D3" w14:textId="77777777" w:rsidR="001C4DEF" w:rsidRPr="00D26421" w:rsidRDefault="001C4DEF" w:rsidP="00B57B94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4D4CD898" w14:textId="77777777" w:rsidR="00B57B94" w:rsidRPr="00D26421" w:rsidRDefault="00CF4915" w:rsidP="00B57B94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D26421">
        <w:rPr>
          <w:rFonts w:ascii="Arial" w:hAnsi="Arial" w:cs="Arial"/>
          <w:szCs w:val="24"/>
        </w:rPr>
        <w:t>UWAG</w:t>
      </w:r>
      <w:r w:rsidR="00695442" w:rsidRPr="00D26421">
        <w:rPr>
          <w:rFonts w:ascii="Arial" w:hAnsi="Arial" w:cs="Arial"/>
          <w:szCs w:val="24"/>
        </w:rPr>
        <w:t>I</w:t>
      </w:r>
      <w:r w:rsidRPr="00D26421">
        <w:rPr>
          <w:rFonts w:ascii="Arial" w:hAnsi="Arial" w:cs="Arial"/>
          <w:szCs w:val="24"/>
        </w:rPr>
        <w:t xml:space="preserve"> : </w:t>
      </w:r>
    </w:p>
    <w:p w14:paraId="0BB5C041" w14:textId="77777777" w:rsidR="0053634F" w:rsidRDefault="001B544F" w:rsidP="001B544F">
      <w:pPr>
        <w:pStyle w:val="Tekstpodstawowy"/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Cs w:val="24"/>
        </w:rPr>
      </w:pPr>
      <w:r w:rsidRPr="00D26421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z 2023 r., poz. 344.) upływa z dniem </w:t>
      </w:r>
      <w:r w:rsidR="00FE6849">
        <w:rPr>
          <w:rFonts w:ascii="Arial" w:hAnsi="Arial" w:cs="Arial"/>
          <w:szCs w:val="24"/>
        </w:rPr>
        <w:t>27 czerwca 2023 r.</w:t>
      </w:r>
    </w:p>
    <w:p w14:paraId="02BF0BF6" w14:textId="77777777" w:rsidR="0053634F" w:rsidRPr="0053634F" w:rsidRDefault="001B544F" w:rsidP="001B544F">
      <w:pPr>
        <w:pStyle w:val="Tekstpodstawowy"/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Cs w:val="24"/>
        </w:rPr>
      </w:pPr>
      <w:r w:rsidRPr="0053634F">
        <w:rPr>
          <w:rFonts w:ascii="Arial" w:hAnsi="Arial" w:cs="Arial"/>
        </w:rPr>
        <w:t xml:space="preserve">Zarządzeniem nr 430/2021 Prezydenta Miasta Włocławek z dnia 30 listopada 2021 r. w sprawie Gminnej Ewidencji Zabytków Miasta Włocławek, budynek usytuowany na działce </w:t>
      </w:r>
      <w:r w:rsidR="00C94DFE" w:rsidRPr="0053634F">
        <w:rPr>
          <w:rFonts w:ascii="Arial" w:hAnsi="Arial" w:cs="Arial"/>
        </w:rPr>
        <w:t xml:space="preserve">ewidencyjnej </w:t>
      </w:r>
      <w:r w:rsidRPr="0053634F">
        <w:rPr>
          <w:rFonts w:ascii="Arial" w:hAnsi="Arial" w:cs="Arial"/>
        </w:rPr>
        <w:t xml:space="preserve">nr 127 </w:t>
      </w:r>
      <w:r w:rsidR="00C94DFE" w:rsidRPr="0053634F">
        <w:rPr>
          <w:rFonts w:ascii="Arial" w:hAnsi="Arial" w:cs="Arial"/>
        </w:rPr>
        <w:t xml:space="preserve">w obrębie Włocławek </w:t>
      </w:r>
      <w:r w:rsidRPr="0053634F">
        <w:rPr>
          <w:rFonts w:ascii="Arial" w:hAnsi="Arial" w:cs="Arial"/>
        </w:rPr>
        <w:t>KM 52, ujęty jest w Gminnej Ewidencji Zabytków Miasta Włocławek.</w:t>
      </w:r>
    </w:p>
    <w:p w14:paraId="58243E6E" w14:textId="77777777" w:rsidR="0053634F" w:rsidRPr="0053634F" w:rsidRDefault="001B544F" w:rsidP="001B544F">
      <w:pPr>
        <w:pStyle w:val="Tekstpodstawowy"/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Cs w:val="24"/>
        </w:rPr>
      </w:pPr>
      <w:r w:rsidRPr="0053634F">
        <w:rPr>
          <w:rFonts w:ascii="Arial" w:hAnsi="Arial" w:cs="Arial"/>
        </w:rPr>
        <w:t>Budynek pochodzący z 1930 r, jest ujęty jako zabytkowy w wojewódzkiej ewidencji zabytków nieruchom</w:t>
      </w:r>
      <w:r w:rsidR="001167A0" w:rsidRPr="0053634F">
        <w:rPr>
          <w:rFonts w:ascii="Arial" w:hAnsi="Arial" w:cs="Arial"/>
        </w:rPr>
        <w:t>ych</w:t>
      </w:r>
      <w:r w:rsidRPr="0053634F">
        <w:rPr>
          <w:rFonts w:ascii="Arial" w:hAnsi="Arial" w:cs="Arial"/>
        </w:rPr>
        <w:t xml:space="preserve"> i podlega ochronie konserwatorskiej na podstawie</w:t>
      </w:r>
      <w:r w:rsidR="00D26421" w:rsidRPr="0053634F">
        <w:rPr>
          <w:rFonts w:ascii="Arial" w:hAnsi="Arial" w:cs="Arial"/>
        </w:rPr>
        <w:t xml:space="preserve"> </w:t>
      </w:r>
      <w:r w:rsidRPr="0053634F">
        <w:rPr>
          <w:rFonts w:ascii="Arial" w:hAnsi="Arial" w:cs="Arial"/>
        </w:rPr>
        <w:t xml:space="preserve">art. 6 ust 1 pkt 1 lit. „c”, art. 7 pkt 4, art. 19 ust. 1 pkt 2, art. 22 ust. 2 </w:t>
      </w:r>
      <w:r w:rsidR="001167A0" w:rsidRPr="0053634F">
        <w:rPr>
          <w:rFonts w:ascii="Arial" w:hAnsi="Arial" w:cs="Arial"/>
        </w:rPr>
        <w:t>u</w:t>
      </w:r>
      <w:r w:rsidRPr="0053634F">
        <w:rPr>
          <w:rFonts w:ascii="Arial" w:hAnsi="Arial" w:cs="Arial"/>
        </w:rPr>
        <w:t>stawy z dnia 23 lipca 2003 r. o chronię zabytków i opiece nad zabytkami (Dz. U. z 2022 r., poz. 840).</w:t>
      </w:r>
    </w:p>
    <w:p w14:paraId="6EDF4460" w14:textId="447F065F" w:rsidR="001B544F" w:rsidRPr="0053634F" w:rsidRDefault="001B544F" w:rsidP="001B544F">
      <w:pPr>
        <w:pStyle w:val="Tekstpodstawowy"/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Cs w:val="24"/>
        </w:rPr>
      </w:pPr>
      <w:r w:rsidRPr="0053634F">
        <w:rPr>
          <w:rFonts w:ascii="Arial" w:hAnsi="Arial" w:cs="Arial"/>
        </w:rPr>
        <w:lastRenderedPageBreak/>
        <w:t>Działka ewidencyjna nr 127 w obrębie Włocławek K</w:t>
      </w:r>
      <w:r w:rsidR="003238BE" w:rsidRPr="0053634F">
        <w:rPr>
          <w:rFonts w:ascii="Arial" w:hAnsi="Arial" w:cs="Arial"/>
        </w:rPr>
        <w:t>M</w:t>
      </w:r>
      <w:r w:rsidRPr="0053634F">
        <w:rPr>
          <w:rFonts w:ascii="Arial" w:hAnsi="Arial" w:cs="Arial"/>
        </w:rPr>
        <w:t xml:space="preserve"> 52 usytuowana jest w strefie ochrony konserwatorskiej historycznej struktury przestrzennej miasta Włocławka, ujęty</w:t>
      </w:r>
      <w:r w:rsidR="001C4DEF" w:rsidRPr="0053634F">
        <w:rPr>
          <w:rFonts w:ascii="Arial" w:hAnsi="Arial" w:cs="Arial"/>
        </w:rPr>
        <w:t xml:space="preserve">  </w:t>
      </w:r>
      <w:r w:rsidRPr="0053634F">
        <w:rPr>
          <w:rFonts w:ascii="Arial" w:hAnsi="Arial" w:cs="Arial"/>
        </w:rPr>
        <w:t>w wojewódzkiej ewidencji zabytków nieruchom</w:t>
      </w:r>
      <w:r w:rsidR="003238BE" w:rsidRPr="0053634F">
        <w:rPr>
          <w:rFonts w:ascii="Arial" w:hAnsi="Arial" w:cs="Arial"/>
        </w:rPr>
        <w:t>ych</w:t>
      </w:r>
      <w:r w:rsidRPr="0053634F">
        <w:rPr>
          <w:rFonts w:ascii="Arial" w:hAnsi="Arial" w:cs="Arial"/>
        </w:rPr>
        <w:t xml:space="preserve"> i podlega ochronie konserwatorskiej na podstawie art. 6 ust 1 pkt 1 lit. „c”, art. 7 pkt 4, art. 19 ust. 1 pkt 2, art. 22 ust. 2 </w:t>
      </w:r>
      <w:r w:rsidR="003238BE" w:rsidRPr="0053634F">
        <w:rPr>
          <w:rFonts w:ascii="Arial" w:hAnsi="Arial" w:cs="Arial"/>
        </w:rPr>
        <w:t>u</w:t>
      </w:r>
      <w:r w:rsidRPr="0053634F">
        <w:rPr>
          <w:rFonts w:ascii="Arial" w:hAnsi="Arial" w:cs="Arial"/>
        </w:rPr>
        <w:t>stawy z dnia 23 lipca 2003 r. o chronię zabytków i opiece nad zabytkami (Dz. U. z 2022 r., poz. 840).</w:t>
      </w:r>
    </w:p>
    <w:sectPr w:rsidR="001B544F" w:rsidRPr="0053634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3B68922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D22F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7C0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44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3C09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4A1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BA1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FB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9A3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D14257D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010B15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B530987A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498F9CA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78CCB692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6EFE821E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5C36EF18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2FA2C38E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A600FDA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ED3CC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C205A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A6690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88C1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1098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C14D7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1F8B5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E84A6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6AE6D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D3C8401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0A4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AAA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47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5675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DAC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CD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F84A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1CD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2E4EE7"/>
    <w:multiLevelType w:val="hybridMultilevel"/>
    <w:tmpl w:val="65F61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27365">
    <w:abstractNumId w:val="1"/>
  </w:num>
  <w:num w:numId="2" w16cid:durableId="23101003">
    <w:abstractNumId w:val="4"/>
  </w:num>
  <w:num w:numId="3" w16cid:durableId="1255556687">
    <w:abstractNumId w:val="5"/>
  </w:num>
  <w:num w:numId="4" w16cid:durableId="93866222">
    <w:abstractNumId w:val="0"/>
  </w:num>
  <w:num w:numId="5" w16cid:durableId="539709623">
    <w:abstractNumId w:val="6"/>
  </w:num>
  <w:num w:numId="6" w16cid:durableId="1140610651">
    <w:abstractNumId w:val="3"/>
  </w:num>
  <w:num w:numId="7" w16cid:durableId="537933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9689987">
    <w:abstractNumId w:val="2"/>
  </w:num>
  <w:num w:numId="9" w16cid:durableId="73364261">
    <w:abstractNumId w:val="2"/>
  </w:num>
  <w:num w:numId="10" w16cid:durableId="1167591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507F2"/>
    <w:rsid w:val="00060362"/>
    <w:rsid w:val="0006052F"/>
    <w:rsid w:val="00066E16"/>
    <w:rsid w:val="00066EF8"/>
    <w:rsid w:val="00090560"/>
    <w:rsid w:val="000A24EC"/>
    <w:rsid w:val="000C5493"/>
    <w:rsid w:val="000D4F42"/>
    <w:rsid w:val="000F3081"/>
    <w:rsid w:val="000F6CA2"/>
    <w:rsid w:val="001167A0"/>
    <w:rsid w:val="001218EF"/>
    <w:rsid w:val="00172347"/>
    <w:rsid w:val="001730DC"/>
    <w:rsid w:val="00173BF0"/>
    <w:rsid w:val="00187F5C"/>
    <w:rsid w:val="00191C52"/>
    <w:rsid w:val="0019345E"/>
    <w:rsid w:val="001B3998"/>
    <w:rsid w:val="001B544F"/>
    <w:rsid w:val="001C1FF3"/>
    <w:rsid w:val="001C4DEF"/>
    <w:rsid w:val="001D249F"/>
    <w:rsid w:val="001D5E2E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73DBC"/>
    <w:rsid w:val="0029305B"/>
    <w:rsid w:val="002A26B6"/>
    <w:rsid w:val="002A4B98"/>
    <w:rsid w:val="002A5F4B"/>
    <w:rsid w:val="002C7AB6"/>
    <w:rsid w:val="002E4B9A"/>
    <w:rsid w:val="002F10BA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40A7A"/>
    <w:rsid w:val="00350460"/>
    <w:rsid w:val="00357E26"/>
    <w:rsid w:val="0037053E"/>
    <w:rsid w:val="003801A8"/>
    <w:rsid w:val="00380ED2"/>
    <w:rsid w:val="003924FA"/>
    <w:rsid w:val="003931BF"/>
    <w:rsid w:val="00393C4E"/>
    <w:rsid w:val="003A73E1"/>
    <w:rsid w:val="003B552D"/>
    <w:rsid w:val="003C0706"/>
    <w:rsid w:val="003C7C04"/>
    <w:rsid w:val="003D01FD"/>
    <w:rsid w:val="003E5552"/>
    <w:rsid w:val="003F03D0"/>
    <w:rsid w:val="003F4AF6"/>
    <w:rsid w:val="003F5D8A"/>
    <w:rsid w:val="00415CC1"/>
    <w:rsid w:val="004222B9"/>
    <w:rsid w:val="00424C87"/>
    <w:rsid w:val="00427049"/>
    <w:rsid w:val="004370C7"/>
    <w:rsid w:val="00450CD8"/>
    <w:rsid w:val="00464BB4"/>
    <w:rsid w:val="004669DB"/>
    <w:rsid w:val="00473CB2"/>
    <w:rsid w:val="00486C07"/>
    <w:rsid w:val="004D0280"/>
    <w:rsid w:val="004D7A0A"/>
    <w:rsid w:val="004E46B7"/>
    <w:rsid w:val="004E5006"/>
    <w:rsid w:val="004F770A"/>
    <w:rsid w:val="00513902"/>
    <w:rsid w:val="0052123A"/>
    <w:rsid w:val="0053332F"/>
    <w:rsid w:val="0053634F"/>
    <w:rsid w:val="00540244"/>
    <w:rsid w:val="005431AD"/>
    <w:rsid w:val="00543541"/>
    <w:rsid w:val="00546FC4"/>
    <w:rsid w:val="00571811"/>
    <w:rsid w:val="00574BEE"/>
    <w:rsid w:val="00582B93"/>
    <w:rsid w:val="00582CA5"/>
    <w:rsid w:val="00593E0B"/>
    <w:rsid w:val="005A63A2"/>
    <w:rsid w:val="005C0966"/>
    <w:rsid w:val="005C6526"/>
    <w:rsid w:val="005D775D"/>
    <w:rsid w:val="005E25A3"/>
    <w:rsid w:val="005F3FB9"/>
    <w:rsid w:val="0063684C"/>
    <w:rsid w:val="00641B9D"/>
    <w:rsid w:val="00651347"/>
    <w:rsid w:val="00653641"/>
    <w:rsid w:val="00654CF3"/>
    <w:rsid w:val="00663ABA"/>
    <w:rsid w:val="00663FF3"/>
    <w:rsid w:val="006848EA"/>
    <w:rsid w:val="00694338"/>
    <w:rsid w:val="006949CE"/>
    <w:rsid w:val="00695442"/>
    <w:rsid w:val="006B49EC"/>
    <w:rsid w:val="006B7432"/>
    <w:rsid w:val="006D1C12"/>
    <w:rsid w:val="006E174B"/>
    <w:rsid w:val="006F10EB"/>
    <w:rsid w:val="006F7E39"/>
    <w:rsid w:val="00702EC6"/>
    <w:rsid w:val="00703B3B"/>
    <w:rsid w:val="00712DE8"/>
    <w:rsid w:val="00722E41"/>
    <w:rsid w:val="0073096F"/>
    <w:rsid w:val="00737CC1"/>
    <w:rsid w:val="00753B17"/>
    <w:rsid w:val="00763339"/>
    <w:rsid w:val="007657C3"/>
    <w:rsid w:val="00783063"/>
    <w:rsid w:val="007C12B9"/>
    <w:rsid w:val="007C156D"/>
    <w:rsid w:val="007D307C"/>
    <w:rsid w:val="007F7372"/>
    <w:rsid w:val="00806325"/>
    <w:rsid w:val="008065D8"/>
    <w:rsid w:val="00812372"/>
    <w:rsid w:val="008154E3"/>
    <w:rsid w:val="008202D6"/>
    <w:rsid w:val="00831873"/>
    <w:rsid w:val="00833CC1"/>
    <w:rsid w:val="0083678E"/>
    <w:rsid w:val="008569DC"/>
    <w:rsid w:val="00856EC1"/>
    <w:rsid w:val="008630BE"/>
    <w:rsid w:val="00863818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26AAB"/>
    <w:rsid w:val="0093016B"/>
    <w:rsid w:val="00930175"/>
    <w:rsid w:val="00930807"/>
    <w:rsid w:val="0094397F"/>
    <w:rsid w:val="009531D5"/>
    <w:rsid w:val="00953D49"/>
    <w:rsid w:val="0096037F"/>
    <w:rsid w:val="00976287"/>
    <w:rsid w:val="00976D60"/>
    <w:rsid w:val="00985875"/>
    <w:rsid w:val="0098587D"/>
    <w:rsid w:val="00992DC1"/>
    <w:rsid w:val="009C4EFD"/>
    <w:rsid w:val="009D4686"/>
    <w:rsid w:val="009E06C8"/>
    <w:rsid w:val="00A14A19"/>
    <w:rsid w:val="00A2091F"/>
    <w:rsid w:val="00A24D5F"/>
    <w:rsid w:val="00A33B07"/>
    <w:rsid w:val="00A37812"/>
    <w:rsid w:val="00A55AA5"/>
    <w:rsid w:val="00A57962"/>
    <w:rsid w:val="00A61409"/>
    <w:rsid w:val="00A67DE2"/>
    <w:rsid w:val="00A86FB6"/>
    <w:rsid w:val="00A9222C"/>
    <w:rsid w:val="00AA411D"/>
    <w:rsid w:val="00AB0367"/>
    <w:rsid w:val="00AB55EB"/>
    <w:rsid w:val="00AB7A59"/>
    <w:rsid w:val="00AC2DCC"/>
    <w:rsid w:val="00AC518C"/>
    <w:rsid w:val="00AD0875"/>
    <w:rsid w:val="00AE00B1"/>
    <w:rsid w:val="00AE1E74"/>
    <w:rsid w:val="00AF125A"/>
    <w:rsid w:val="00AF3637"/>
    <w:rsid w:val="00B068D7"/>
    <w:rsid w:val="00B104FD"/>
    <w:rsid w:val="00B1234D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C1267F"/>
    <w:rsid w:val="00C32A7E"/>
    <w:rsid w:val="00C37F1E"/>
    <w:rsid w:val="00C55150"/>
    <w:rsid w:val="00C63236"/>
    <w:rsid w:val="00C71085"/>
    <w:rsid w:val="00C76248"/>
    <w:rsid w:val="00C84A3F"/>
    <w:rsid w:val="00C92D3E"/>
    <w:rsid w:val="00C93825"/>
    <w:rsid w:val="00C94DFE"/>
    <w:rsid w:val="00C96ABE"/>
    <w:rsid w:val="00CA4F3B"/>
    <w:rsid w:val="00CC5B8C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26421"/>
    <w:rsid w:val="00D35AC4"/>
    <w:rsid w:val="00D40BDA"/>
    <w:rsid w:val="00D40E2A"/>
    <w:rsid w:val="00D4247C"/>
    <w:rsid w:val="00D561B9"/>
    <w:rsid w:val="00D81225"/>
    <w:rsid w:val="00D863BF"/>
    <w:rsid w:val="00D92AE3"/>
    <w:rsid w:val="00D931B2"/>
    <w:rsid w:val="00DA0082"/>
    <w:rsid w:val="00DA09B6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17DF7"/>
    <w:rsid w:val="00E2611C"/>
    <w:rsid w:val="00E74843"/>
    <w:rsid w:val="00E878F3"/>
    <w:rsid w:val="00E92EA7"/>
    <w:rsid w:val="00EA421A"/>
    <w:rsid w:val="00EA467F"/>
    <w:rsid w:val="00EB75AB"/>
    <w:rsid w:val="00EC40F6"/>
    <w:rsid w:val="00EE5AEA"/>
    <w:rsid w:val="00EE5B0A"/>
    <w:rsid w:val="00EE7111"/>
    <w:rsid w:val="00EF47A3"/>
    <w:rsid w:val="00EF574E"/>
    <w:rsid w:val="00F0289E"/>
    <w:rsid w:val="00F0362A"/>
    <w:rsid w:val="00F03E99"/>
    <w:rsid w:val="00F17FBA"/>
    <w:rsid w:val="00F204E6"/>
    <w:rsid w:val="00F20EFC"/>
    <w:rsid w:val="00F40AAE"/>
    <w:rsid w:val="00F44FC4"/>
    <w:rsid w:val="00F45947"/>
    <w:rsid w:val="00F466FE"/>
    <w:rsid w:val="00F557D3"/>
    <w:rsid w:val="00F57F52"/>
    <w:rsid w:val="00F668E8"/>
    <w:rsid w:val="00F72837"/>
    <w:rsid w:val="00F87297"/>
    <w:rsid w:val="00F907C9"/>
    <w:rsid w:val="00F92AA0"/>
    <w:rsid w:val="00FC2DDD"/>
    <w:rsid w:val="00FD13CE"/>
    <w:rsid w:val="00FD4ECC"/>
    <w:rsid w:val="00FE6849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9E8AC"/>
  <w15:chartTrackingRefBased/>
  <w15:docId w15:val="{1AA694A2-2F8D-4468-B1FC-E7800A36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table" w:styleId="Siatkatabelijasna">
    <w:name w:val="Grid Table Light"/>
    <w:basedOn w:val="Standardowy"/>
    <w:uiPriority w:val="40"/>
    <w:rsid w:val="000C549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575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200/2023 Prezydenta Miasta Włocławek z dn. 16 maja 2023 r.</vt:lpstr>
      <vt:lpstr>Załącznik Nr 1 do uchwały Nr </vt:lpstr>
    </vt:vector>
  </TitlesOfParts>
  <Company>URZĄD MIASTA WŁOCŁAWKA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200/2023 Prezydenta Miasta Włocławek z dn. 16 maja 2023 r.</dc:title>
  <dc:subject/>
  <dc:creator>Aleksandra</dc:creator>
  <cp:keywords>Załącznik do Zarządzenia Prezydenta Miasta Włocławek</cp:keywords>
  <cp:lastModifiedBy>Łukasz Stolarski</cp:lastModifiedBy>
  <cp:revision>21</cp:revision>
  <cp:lastPrinted>2023-05-02T11:19:00Z</cp:lastPrinted>
  <dcterms:created xsi:type="dcterms:W3CDTF">2023-05-16T09:41:00Z</dcterms:created>
  <dcterms:modified xsi:type="dcterms:W3CDTF">2023-05-16T11:28:00Z</dcterms:modified>
</cp:coreProperties>
</file>