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20F1" w14:textId="5773B765" w:rsidR="00870299" w:rsidRPr="00FF509C" w:rsidRDefault="003751FC" w:rsidP="00870299">
      <w:pPr>
        <w:rPr>
          <w:rFonts w:ascii="Arial" w:hAnsi="Arial" w:cs="Arial"/>
          <w:sz w:val="24"/>
          <w:szCs w:val="24"/>
        </w:rPr>
      </w:pPr>
      <w:r w:rsidRPr="00FF509C">
        <w:rPr>
          <w:rFonts w:ascii="Arial" w:hAnsi="Arial" w:cs="Arial"/>
          <w:sz w:val="24"/>
          <w:szCs w:val="24"/>
        </w:rPr>
        <w:t>Załączni</w:t>
      </w:r>
      <w:r w:rsidR="00BF3D9C" w:rsidRPr="00FF509C">
        <w:rPr>
          <w:rFonts w:ascii="Arial" w:hAnsi="Arial" w:cs="Arial"/>
          <w:sz w:val="24"/>
          <w:szCs w:val="24"/>
        </w:rPr>
        <w:t xml:space="preserve">k  do </w:t>
      </w:r>
      <w:r w:rsidR="00880F85" w:rsidRPr="00FF509C">
        <w:rPr>
          <w:rFonts w:ascii="Arial" w:hAnsi="Arial" w:cs="Arial"/>
          <w:sz w:val="24"/>
          <w:szCs w:val="24"/>
        </w:rPr>
        <w:t xml:space="preserve">Zarządzenia </w:t>
      </w:r>
      <w:r w:rsidR="00FA5D1A" w:rsidRPr="00FF509C">
        <w:rPr>
          <w:rFonts w:ascii="Arial" w:hAnsi="Arial" w:cs="Arial"/>
          <w:sz w:val="24"/>
          <w:szCs w:val="24"/>
        </w:rPr>
        <w:t>Nr</w:t>
      </w:r>
      <w:r w:rsidR="00870299" w:rsidRPr="00FF509C">
        <w:rPr>
          <w:rFonts w:ascii="Arial" w:hAnsi="Arial" w:cs="Arial"/>
          <w:sz w:val="24"/>
          <w:szCs w:val="24"/>
        </w:rPr>
        <w:t xml:space="preserve"> </w:t>
      </w:r>
      <w:r w:rsidR="00FF509C">
        <w:rPr>
          <w:rFonts w:ascii="Arial" w:hAnsi="Arial" w:cs="Arial"/>
          <w:sz w:val="24"/>
          <w:szCs w:val="24"/>
        </w:rPr>
        <w:t>213/2023</w:t>
      </w:r>
    </w:p>
    <w:p w14:paraId="3A5D6FBA" w14:textId="77777777" w:rsidR="00870299" w:rsidRPr="00FF509C" w:rsidRDefault="003751FC" w:rsidP="00870299">
      <w:pPr>
        <w:rPr>
          <w:rFonts w:ascii="Arial" w:hAnsi="Arial" w:cs="Arial"/>
          <w:sz w:val="24"/>
          <w:szCs w:val="24"/>
        </w:rPr>
      </w:pPr>
      <w:r w:rsidRPr="00FF509C">
        <w:rPr>
          <w:rFonts w:ascii="Arial" w:hAnsi="Arial" w:cs="Arial"/>
          <w:sz w:val="24"/>
          <w:szCs w:val="24"/>
        </w:rPr>
        <w:t>Prezydenta Miasta Włocławek</w:t>
      </w:r>
    </w:p>
    <w:p w14:paraId="1DA5CCD2" w14:textId="3BEE97E7" w:rsidR="003751FC" w:rsidRPr="00FF509C" w:rsidRDefault="00FA5D1A" w:rsidP="00870299">
      <w:pPr>
        <w:rPr>
          <w:rFonts w:ascii="Arial" w:hAnsi="Arial" w:cs="Arial"/>
          <w:sz w:val="24"/>
          <w:szCs w:val="24"/>
        </w:rPr>
      </w:pPr>
      <w:r w:rsidRPr="00FF509C">
        <w:rPr>
          <w:rFonts w:ascii="Arial" w:hAnsi="Arial" w:cs="Arial"/>
          <w:sz w:val="24"/>
          <w:szCs w:val="24"/>
        </w:rPr>
        <w:t xml:space="preserve">z </w:t>
      </w:r>
      <w:r w:rsidR="00E71854" w:rsidRPr="00FF509C">
        <w:rPr>
          <w:rFonts w:ascii="Arial" w:hAnsi="Arial" w:cs="Arial"/>
          <w:sz w:val="24"/>
          <w:szCs w:val="24"/>
        </w:rPr>
        <w:t xml:space="preserve">dnia </w:t>
      </w:r>
      <w:r w:rsidR="00FF509C">
        <w:rPr>
          <w:rFonts w:ascii="Arial" w:hAnsi="Arial" w:cs="Arial"/>
          <w:sz w:val="24"/>
          <w:szCs w:val="24"/>
        </w:rPr>
        <w:t>23 maja 2023 r.</w:t>
      </w:r>
    </w:p>
    <w:p w14:paraId="7CAF6369" w14:textId="77777777" w:rsidR="003A7397" w:rsidRPr="00FF509C" w:rsidRDefault="003A7397">
      <w:pPr>
        <w:rPr>
          <w:rFonts w:ascii="Arial" w:hAnsi="Arial" w:cs="Arial"/>
          <w:sz w:val="24"/>
          <w:szCs w:val="24"/>
        </w:rPr>
      </w:pPr>
    </w:p>
    <w:p w14:paraId="6F85AC27" w14:textId="77777777" w:rsidR="003751FC" w:rsidRPr="00FF509C" w:rsidRDefault="003751FC">
      <w:pPr>
        <w:pStyle w:val="Nagwek1"/>
        <w:rPr>
          <w:rFonts w:ascii="Arial" w:hAnsi="Arial" w:cs="Arial"/>
          <w:sz w:val="24"/>
          <w:szCs w:val="24"/>
        </w:rPr>
      </w:pPr>
      <w:r w:rsidRPr="00FF509C">
        <w:rPr>
          <w:rFonts w:ascii="Arial" w:hAnsi="Arial" w:cs="Arial"/>
          <w:sz w:val="24"/>
          <w:szCs w:val="24"/>
        </w:rPr>
        <w:t>W Y K A Z</w:t>
      </w:r>
    </w:p>
    <w:p w14:paraId="762A3B7E" w14:textId="77777777" w:rsidR="003A7397" w:rsidRPr="00FF509C" w:rsidRDefault="003A7397">
      <w:pPr>
        <w:rPr>
          <w:rFonts w:ascii="Arial" w:hAnsi="Arial" w:cs="Arial"/>
          <w:b/>
          <w:sz w:val="24"/>
          <w:szCs w:val="24"/>
        </w:rPr>
      </w:pPr>
    </w:p>
    <w:p w14:paraId="4D393D32" w14:textId="07985645" w:rsidR="003751FC" w:rsidRPr="00FF509C" w:rsidRDefault="003751FC" w:rsidP="00CD27FF">
      <w:pPr>
        <w:pStyle w:val="Nagwek1"/>
        <w:rPr>
          <w:rFonts w:ascii="Arial" w:hAnsi="Arial" w:cs="Arial"/>
          <w:sz w:val="24"/>
          <w:szCs w:val="24"/>
        </w:rPr>
      </w:pPr>
      <w:r w:rsidRPr="00FF509C">
        <w:rPr>
          <w:rFonts w:ascii="Arial" w:hAnsi="Arial" w:cs="Arial"/>
          <w:sz w:val="24"/>
          <w:szCs w:val="24"/>
        </w:rPr>
        <w:t>Dotyczący nieruchomości stanowiąc</w:t>
      </w:r>
      <w:r w:rsidR="00410354" w:rsidRPr="00FF509C">
        <w:rPr>
          <w:rFonts w:ascii="Arial" w:hAnsi="Arial" w:cs="Arial"/>
          <w:sz w:val="24"/>
          <w:szCs w:val="24"/>
        </w:rPr>
        <w:t>ych</w:t>
      </w:r>
      <w:r w:rsidRPr="00FF509C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410354" w:rsidRPr="00FF509C">
        <w:rPr>
          <w:rFonts w:ascii="Arial" w:hAnsi="Arial" w:cs="Arial"/>
          <w:sz w:val="24"/>
          <w:szCs w:val="24"/>
        </w:rPr>
        <w:t xml:space="preserve">ych do przekazania </w:t>
      </w:r>
      <w:r w:rsidR="00B76BD6" w:rsidRPr="00FF509C">
        <w:rPr>
          <w:rFonts w:ascii="Arial" w:hAnsi="Arial" w:cs="Arial"/>
          <w:sz w:val="24"/>
          <w:szCs w:val="24"/>
        </w:rPr>
        <w:br/>
      </w:r>
      <w:r w:rsidR="00410354" w:rsidRPr="00FF509C">
        <w:rPr>
          <w:rFonts w:ascii="Arial" w:hAnsi="Arial" w:cs="Arial"/>
          <w:sz w:val="24"/>
          <w:szCs w:val="24"/>
        </w:rPr>
        <w:t>w nieodpłatne użytkowanie</w:t>
      </w:r>
      <w:r w:rsidR="00671D86" w:rsidRPr="00FF509C">
        <w:rPr>
          <w:rFonts w:ascii="Arial" w:hAnsi="Arial" w:cs="Arial"/>
          <w:sz w:val="24"/>
          <w:szCs w:val="24"/>
        </w:rPr>
        <w:t xml:space="preserve"> na czas oznaczony</w:t>
      </w:r>
    </w:p>
    <w:p w14:paraId="27ED7AB6" w14:textId="77777777" w:rsidR="003A7397" w:rsidRPr="00FF509C" w:rsidRDefault="003A7397">
      <w:pPr>
        <w:rPr>
          <w:rFonts w:ascii="Arial" w:hAnsi="Arial" w:cs="Arial"/>
          <w:sz w:val="24"/>
          <w:szCs w:val="24"/>
        </w:rPr>
      </w:pPr>
      <w:r w:rsidRPr="00FF509C">
        <w:rPr>
          <w:rFonts w:ascii="Arial" w:hAnsi="Arial" w:cs="Arial"/>
          <w:sz w:val="24"/>
          <w:szCs w:val="24"/>
        </w:rPr>
        <w:t xml:space="preserve"> </w:t>
      </w:r>
    </w:p>
    <w:tbl>
      <w:tblPr>
        <w:tblW w:w="141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988"/>
        <w:gridCol w:w="4828"/>
        <w:gridCol w:w="5001"/>
        <w:gridCol w:w="1708"/>
      </w:tblGrid>
      <w:tr w:rsidR="008C2047" w:rsidRPr="00FF509C" w14:paraId="1E777100" w14:textId="77777777" w:rsidTr="00B76BD6">
        <w:trPr>
          <w:trHeight w:val="1270"/>
        </w:trPr>
        <w:tc>
          <w:tcPr>
            <w:tcW w:w="634" w:type="dxa"/>
          </w:tcPr>
          <w:p w14:paraId="5C895FE6" w14:textId="77777777" w:rsidR="008C2047" w:rsidRPr="00FF509C" w:rsidRDefault="008C20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988" w:type="dxa"/>
          </w:tcPr>
          <w:p w14:paraId="1D30D4D9" w14:textId="77777777" w:rsidR="00CC2E8D" w:rsidRPr="00FF509C" w:rsidRDefault="00CC2E8D" w:rsidP="00CC2E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75623796" w14:textId="77777777" w:rsidR="008C2047" w:rsidRPr="00FF509C" w:rsidRDefault="00CC2E8D" w:rsidP="00027C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 xml:space="preserve">wg księgi wieczystej </w:t>
            </w:r>
            <w:r w:rsidRPr="00FF509C">
              <w:rPr>
                <w:rFonts w:ascii="Arial" w:hAnsi="Arial" w:cs="Arial"/>
                <w:b/>
                <w:sz w:val="24"/>
                <w:szCs w:val="24"/>
              </w:rPr>
              <w:br/>
              <w:t>oraz katastru nieruchomości</w:t>
            </w:r>
          </w:p>
        </w:tc>
        <w:tc>
          <w:tcPr>
            <w:tcW w:w="4828" w:type="dxa"/>
          </w:tcPr>
          <w:p w14:paraId="53FB5C85" w14:textId="77777777" w:rsidR="006549FE" w:rsidRPr="00FF509C" w:rsidRDefault="006549FE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D192ADD" w14:textId="77777777" w:rsidR="006549FE" w:rsidRPr="00FF509C" w:rsidRDefault="006549FE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798E443C" w14:textId="77777777" w:rsidR="008C2047" w:rsidRPr="00FF509C" w:rsidRDefault="006549FE">
            <w:pPr>
              <w:pStyle w:val="Nagwek2"/>
              <w:rPr>
                <w:rFonts w:ascii="Arial" w:hAnsi="Arial" w:cs="Arial"/>
                <w:szCs w:val="24"/>
              </w:rPr>
            </w:pPr>
            <w:r w:rsidRPr="00FF509C">
              <w:rPr>
                <w:rFonts w:ascii="Arial" w:hAnsi="Arial" w:cs="Arial"/>
                <w:szCs w:val="24"/>
              </w:rPr>
              <w:t>Opis nieruchomości</w:t>
            </w:r>
          </w:p>
          <w:p w14:paraId="61DCBDFC" w14:textId="77777777" w:rsidR="006549FE" w:rsidRPr="00FF509C" w:rsidRDefault="006549FE" w:rsidP="006549F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1" w:type="dxa"/>
          </w:tcPr>
          <w:p w14:paraId="6C71670D" w14:textId="77777777" w:rsidR="008C2047" w:rsidRPr="00FF509C" w:rsidRDefault="008C20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8B5D40" w14:textId="77777777" w:rsidR="00F65A02" w:rsidRPr="00FF509C" w:rsidRDefault="00F65A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854015" w14:textId="573A1AA1" w:rsidR="008C2047" w:rsidRPr="00FF509C" w:rsidRDefault="00654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  <w:r w:rsidR="00962362" w:rsidRPr="00FF509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F509C">
              <w:rPr>
                <w:rFonts w:ascii="Arial" w:hAnsi="Arial" w:cs="Arial"/>
                <w:b/>
                <w:sz w:val="24"/>
                <w:szCs w:val="24"/>
              </w:rPr>
              <w:t>w miejscowym planie zagospodarowania przestrzennego</w:t>
            </w:r>
          </w:p>
        </w:tc>
        <w:tc>
          <w:tcPr>
            <w:tcW w:w="1708" w:type="dxa"/>
          </w:tcPr>
          <w:p w14:paraId="38F84BAF" w14:textId="77777777" w:rsidR="00272F84" w:rsidRPr="00FF509C" w:rsidRDefault="00272F84" w:rsidP="009942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7C3B30" w14:textId="77777777" w:rsidR="00272F84" w:rsidRPr="00FF509C" w:rsidRDefault="00272F84" w:rsidP="009942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B49FE" w14:textId="5D058162" w:rsidR="00272F84" w:rsidRPr="00FF509C" w:rsidRDefault="00F65A02" w:rsidP="009623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>Wartość nieruchomości</w:t>
            </w:r>
            <w:r w:rsidR="00802394" w:rsidRPr="00FF5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2F84" w:rsidRPr="00FF509C">
              <w:rPr>
                <w:rFonts w:ascii="Arial" w:hAnsi="Arial" w:cs="Arial"/>
                <w:b/>
                <w:sz w:val="24"/>
                <w:szCs w:val="24"/>
              </w:rPr>
              <w:t xml:space="preserve">w zł      </w:t>
            </w:r>
          </w:p>
          <w:p w14:paraId="27F288D1" w14:textId="77777777" w:rsidR="008C2047" w:rsidRPr="00FF509C" w:rsidRDefault="008C2047" w:rsidP="009942F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C2047" w:rsidRPr="00FF509C" w14:paraId="7F7AABE6" w14:textId="77777777" w:rsidTr="00B76BD6">
        <w:trPr>
          <w:trHeight w:val="6332"/>
        </w:trPr>
        <w:tc>
          <w:tcPr>
            <w:tcW w:w="634" w:type="dxa"/>
          </w:tcPr>
          <w:p w14:paraId="6736D3E1" w14:textId="77777777" w:rsidR="008C2047" w:rsidRPr="00FF509C" w:rsidRDefault="008C2047" w:rsidP="004B02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6B587F" w14:textId="77777777" w:rsidR="008C2047" w:rsidRPr="00FF509C" w:rsidRDefault="008C20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1988" w:type="dxa"/>
          </w:tcPr>
          <w:p w14:paraId="5A2EE058" w14:textId="77777777" w:rsidR="008C2047" w:rsidRPr="00FF509C" w:rsidRDefault="008C2047" w:rsidP="004B02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617280" w14:textId="77777777" w:rsidR="00627358" w:rsidRPr="00FF509C" w:rsidRDefault="008C2047" w:rsidP="00D341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627358" w:rsidRPr="00FF509C">
              <w:rPr>
                <w:rFonts w:ascii="Arial" w:hAnsi="Arial" w:cs="Arial"/>
                <w:b/>
                <w:sz w:val="24"/>
                <w:szCs w:val="24"/>
              </w:rPr>
              <w:t xml:space="preserve">Żabia 2 </w:t>
            </w:r>
            <w:r w:rsidR="00D341A9" w:rsidRPr="00FF509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627358" w:rsidRPr="00FF509C">
              <w:rPr>
                <w:rFonts w:ascii="Arial" w:hAnsi="Arial" w:cs="Arial"/>
                <w:b/>
                <w:sz w:val="24"/>
                <w:szCs w:val="24"/>
              </w:rPr>
              <w:t>i Królewiecka 10</w:t>
            </w:r>
          </w:p>
          <w:p w14:paraId="5C726CDE" w14:textId="77777777" w:rsidR="008C2047" w:rsidRPr="00FF509C" w:rsidRDefault="008C2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C76EB8" w14:textId="77777777" w:rsidR="008C2047" w:rsidRPr="00FF509C" w:rsidRDefault="008C2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27358" w:rsidRPr="00FF509C">
              <w:rPr>
                <w:rFonts w:ascii="Arial" w:hAnsi="Arial" w:cs="Arial"/>
                <w:sz w:val="24"/>
                <w:szCs w:val="24"/>
              </w:rPr>
              <w:t>135/2</w:t>
            </w:r>
          </w:p>
          <w:p w14:paraId="79EF5C29" w14:textId="77777777" w:rsidR="008C2047" w:rsidRPr="00FF509C" w:rsidRDefault="008C2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hAnsi="Arial" w:cs="Arial"/>
                <w:sz w:val="24"/>
                <w:szCs w:val="24"/>
              </w:rPr>
              <w:t xml:space="preserve"> (Włocławek KM  4</w:t>
            </w:r>
            <w:r w:rsidR="00627358" w:rsidRPr="00FF509C">
              <w:rPr>
                <w:rFonts w:ascii="Arial" w:hAnsi="Arial" w:cs="Arial"/>
                <w:sz w:val="24"/>
                <w:szCs w:val="24"/>
              </w:rPr>
              <w:t>5</w:t>
            </w:r>
            <w:r w:rsidRPr="00FF509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EAF907F" w14:textId="77777777" w:rsidR="008C2047" w:rsidRPr="00FF509C" w:rsidRDefault="008C2047" w:rsidP="004A16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hAnsi="Arial" w:cs="Arial"/>
                <w:sz w:val="24"/>
                <w:szCs w:val="24"/>
              </w:rPr>
              <w:t>o pow. 0,</w:t>
            </w:r>
            <w:r w:rsidR="00627358" w:rsidRPr="00FF509C">
              <w:rPr>
                <w:rFonts w:ascii="Arial" w:hAnsi="Arial" w:cs="Arial"/>
                <w:sz w:val="24"/>
                <w:szCs w:val="24"/>
              </w:rPr>
              <w:t>1938</w:t>
            </w:r>
            <w:r w:rsidRPr="00FF509C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0473EDD" w14:textId="77777777" w:rsidR="008C2047" w:rsidRPr="00FF509C" w:rsidRDefault="008C2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437F53" w14:textId="77777777" w:rsidR="008C2047" w:rsidRPr="00FF509C" w:rsidRDefault="008C2047" w:rsidP="00DB5D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4078613A" w14:textId="77777777" w:rsidR="008C2047" w:rsidRPr="00FF509C" w:rsidRDefault="008C2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hAnsi="Arial" w:cs="Arial"/>
                <w:sz w:val="24"/>
                <w:szCs w:val="24"/>
              </w:rPr>
              <w:t xml:space="preserve">Nr  </w:t>
            </w:r>
            <w:r w:rsidR="001103E6" w:rsidRPr="00FF509C">
              <w:rPr>
                <w:rFonts w:ascii="Arial" w:hAnsi="Arial" w:cs="Arial"/>
                <w:sz w:val="24"/>
                <w:szCs w:val="24"/>
              </w:rPr>
              <w:br/>
            </w:r>
            <w:r w:rsidRPr="00FF509C">
              <w:rPr>
                <w:rFonts w:ascii="Arial" w:hAnsi="Arial" w:cs="Arial"/>
                <w:sz w:val="24"/>
                <w:szCs w:val="24"/>
              </w:rPr>
              <w:t>WL1W /000</w:t>
            </w:r>
            <w:r w:rsidR="001103E6" w:rsidRPr="00FF509C">
              <w:rPr>
                <w:rFonts w:ascii="Arial" w:hAnsi="Arial" w:cs="Arial"/>
                <w:sz w:val="24"/>
                <w:szCs w:val="24"/>
              </w:rPr>
              <w:t>69633/2</w:t>
            </w:r>
          </w:p>
          <w:p w14:paraId="6536D23F" w14:textId="77777777" w:rsidR="008C2047" w:rsidRPr="00FF509C" w:rsidRDefault="008C20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2CB579" w14:textId="77777777" w:rsidR="008C2047" w:rsidRPr="00FF509C" w:rsidRDefault="008C2047" w:rsidP="000F2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</w:tcPr>
          <w:p w14:paraId="653A9CBA" w14:textId="2969C2D6" w:rsidR="00903F2D" w:rsidRPr="00FF509C" w:rsidRDefault="008C2047" w:rsidP="00802394">
            <w:pPr>
              <w:pStyle w:val="Default"/>
            </w:pPr>
            <w:r w:rsidRPr="00FF509C">
              <w:t xml:space="preserve">Przedmiotowa nieruchomość </w:t>
            </w:r>
            <w:r w:rsidR="00903F2D" w:rsidRPr="00FF509C">
              <w:t>składa się z zabytkowego budynku, wzniesionego w 1911</w:t>
            </w:r>
            <w:r w:rsidR="006238D3" w:rsidRPr="00FF509C">
              <w:t xml:space="preserve"> </w:t>
            </w:r>
            <w:r w:rsidR="00903F2D" w:rsidRPr="00FF509C">
              <w:t>r., wpisan</w:t>
            </w:r>
            <w:r w:rsidR="003C5350" w:rsidRPr="00FF509C">
              <w:t>ego</w:t>
            </w:r>
            <w:r w:rsidR="00903F2D" w:rsidRPr="00FF509C">
              <w:t xml:space="preserve"> do rejestru zabytków, oraz</w:t>
            </w:r>
            <w:r w:rsidR="00870299" w:rsidRPr="00FF509C">
              <w:t xml:space="preserve"> </w:t>
            </w:r>
            <w:r w:rsidR="00903F2D" w:rsidRPr="00FF509C">
              <w:t>rozbudowan</w:t>
            </w:r>
            <w:r w:rsidR="003C5350" w:rsidRPr="00FF509C">
              <w:t>ego</w:t>
            </w:r>
            <w:r w:rsidR="00903F2D" w:rsidRPr="00FF509C">
              <w:t xml:space="preserve"> budyn</w:t>
            </w:r>
            <w:r w:rsidR="003C5350" w:rsidRPr="00FF509C">
              <w:t>ku</w:t>
            </w:r>
            <w:r w:rsidR="00962362" w:rsidRPr="00FF509C">
              <w:t xml:space="preserve"> </w:t>
            </w:r>
            <w:r w:rsidR="00903F2D" w:rsidRPr="00FF509C">
              <w:t>administracyjn</w:t>
            </w:r>
            <w:r w:rsidR="003C5350" w:rsidRPr="00FF509C">
              <w:t>ego,</w:t>
            </w:r>
            <w:r w:rsidR="00903F2D" w:rsidRPr="00FF509C">
              <w:t xml:space="preserve"> który nie figuruje w rejestrze ani ewidencji zabytków. Wzdłuż ul. Żabiej przebiega ogrodzenie wpisane do gminnej ewidencji zabytków. Narożnik południowy działki u zbiegu ulic Żabiej</w:t>
            </w:r>
            <w:r w:rsidR="006238D3" w:rsidRPr="00FF509C">
              <w:t xml:space="preserve"> </w:t>
            </w:r>
            <w:r w:rsidR="00903F2D" w:rsidRPr="00FF509C">
              <w:t>i Królewieckiej stanowi nawierzchnia utwardzona. W głębi znajduje się wewnętrzne podwórko/dziedziniec.</w:t>
            </w:r>
          </w:p>
          <w:p w14:paraId="149B6723" w14:textId="77777777" w:rsidR="00935711" w:rsidRPr="00FF509C" w:rsidRDefault="00952A66" w:rsidP="00802394">
            <w:pPr>
              <w:pStyle w:val="Default"/>
            </w:pPr>
            <w:r w:rsidRPr="00FF509C">
              <w:t>Większość powierzchni parteru bud</w:t>
            </w:r>
            <w:r w:rsidR="00935711" w:rsidRPr="00FF509C">
              <w:t>ynku głównego</w:t>
            </w:r>
            <w:r w:rsidRPr="00FF509C">
              <w:t xml:space="preserve"> przeznaczona została na funkcję ekspozycyjną</w:t>
            </w:r>
            <w:r w:rsidR="00935711" w:rsidRPr="00FF509C">
              <w:t>.</w:t>
            </w:r>
            <w:r w:rsidR="000E3781" w:rsidRPr="00FF509C">
              <w:t xml:space="preserve"> </w:t>
            </w:r>
            <w:r w:rsidR="00935711" w:rsidRPr="00FF509C">
              <w:t xml:space="preserve">Budynek administracyjny posiada jedną kondygnację podziemną, 2 pełne kondygnacje nadziemne oraz poddasze użytkowe, które przeznaczono na część administracyjną. W części łącznikowej znajduje się ogólnodostępny hol ze stanowiskami kasowymi, stanowiskami monitorowymi oraz sklepem z pamiątkami. W pozostałej części </w:t>
            </w:r>
            <w:r w:rsidR="00935711" w:rsidRPr="00FF509C">
              <w:lastRenderedPageBreak/>
              <w:t>budowlanej prowadzone będą prace warsztatowe.</w:t>
            </w:r>
          </w:p>
          <w:p w14:paraId="28D072D9" w14:textId="77777777" w:rsidR="00935711" w:rsidRPr="00FF509C" w:rsidRDefault="00935711" w:rsidP="00802394">
            <w:pPr>
              <w:pStyle w:val="Default"/>
            </w:pPr>
          </w:p>
          <w:p w14:paraId="5FD2AD19" w14:textId="77777777" w:rsidR="008C2047" w:rsidRPr="00FF509C" w:rsidRDefault="008C2047" w:rsidP="00F32FA4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476FC0" w14:textId="77777777" w:rsidR="008C2047" w:rsidRPr="00FF509C" w:rsidRDefault="008C2047" w:rsidP="00F32F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1" w:type="dxa"/>
          </w:tcPr>
          <w:p w14:paraId="3F96E028" w14:textId="77777777" w:rsidR="00027CA5" w:rsidRPr="00FF509C" w:rsidRDefault="00683933" w:rsidP="00802394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Zgodnie z </w:t>
            </w:r>
            <w:r w:rsidR="009573E9" w:rsidRPr="00FF509C">
              <w:rPr>
                <w:rFonts w:ascii="Arial" w:hAnsi="Arial" w:cs="Arial"/>
                <w:sz w:val="24"/>
                <w:szCs w:val="24"/>
              </w:rPr>
              <w:t>miejscowy</w:t>
            </w:r>
            <w:r w:rsidRPr="00FF509C">
              <w:rPr>
                <w:rFonts w:ascii="Arial" w:hAnsi="Arial" w:cs="Arial"/>
                <w:sz w:val="24"/>
                <w:szCs w:val="24"/>
              </w:rPr>
              <w:t>m</w:t>
            </w:r>
            <w:r w:rsidR="009573E9" w:rsidRPr="00FF5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047" w:rsidRPr="00FF509C">
              <w:rPr>
                <w:rFonts w:ascii="Arial" w:hAnsi="Arial" w:cs="Arial"/>
                <w:sz w:val="24"/>
                <w:szCs w:val="24"/>
              </w:rPr>
              <w:t>plan</w:t>
            </w:r>
            <w:r w:rsidRPr="00FF509C">
              <w:rPr>
                <w:rFonts w:ascii="Arial" w:hAnsi="Arial" w:cs="Arial"/>
                <w:sz w:val="24"/>
                <w:szCs w:val="24"/>
              </w:rPr>
              <w:t>em</w:t>
            </w:r>
            <w:r w:rsidR="008C2047" w:rsidRPr="00FF509C">
              <w:rPr>
                <w:rFonts w:ascii="Arial" w:hAnsi="Arial" w:cs="Arial"/>
                <w:sz w:val="24"/>
                <w:szCs w:val="24"/>
              </w:rPr>
              <w:t xml:space="preserve"> zagospodarowania przestrzennego </w:t>
            </w:r>
            <w:r w:rsidR="00867DAB" w:rsidRPr="00FF509C">
              <w:rPr>
                <w:rFonts w:ascii="Arial" w:hAnsi="Arial" w:cs="Arial"/>
                <w:sz w:val="24"/>
                <w:szCs w:val="24"/>
              </w:rPr>
              <w:t xml:space="preserve">przedmiotowa działka </w:t>
            </w:r>
            <w:r w:rsidR="00890743" w:rsidRPr="00FF509C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680A47" w:rsidRPr="00FF509C">
              <w:rPr>
                <w:rFonts w:ascii="Arial" w:hAnsi="Arial" w:cs="Arial"/>
                <w:sz w:val="24"/>
                <w:szCs w:val="24"/>
              </w:rPr>
              <w:br/>
            </w:r>
            <w:r w:rsidR="00890743" w:rsidRPr="00FF509C">
              <w:rPr>
                <w:rFonts w:ascii="Arial" w:hAnsi="Arial" w:cs="Arial"/>
                <w:sz w:val="24"/>
                <w:szCs w:val="24"/>
              </w:rPr>
              <w:t>w</w:t>
            </w:r>
            <w:r w:rsidR="00867DAB" w:rsidRPr="00FF5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43" w:rsidRPr="00FF509C">
              <w:rPr>
                <w:rFonts w:ascii="Arial" w:hAnsi="Arial" w:cs="Arial"/>
                <w:sz w:val="24"/>
                <w:szCs w:val="24"/>
              </w:rPr>
              <w:t>obszarze oznaczonym symbolem 23</w:t>
            </w:r>
            <w:r w:rsidR="00680A47" w:rsidRPr="00FF5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43" w:rsidRPr="00FF509C">
              <w:rPr>
                <w:rFonts w:ascii="Arial" w:hAnsi="Arial" w:cs="Arial"/>
                <w:sz w:val="24"/>
                <w:szCs w:val="24"/>
              </w:rPr>
              <w:t>U o przeznaczeniu:</w:t>
            </w:r>
            <w:r w:rsidR="00867DAB" w:rsidRPr="00FF50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0743" w:rsidRPr="00FF509C">
              <w:rPr>
                <w:rFonts w:ascii="Arial" w:hAnsi="Arial" w:cs="Arial"/>
                <w:sz w:val="24"/>
                <w:szCs w:val="24"/>
              </w:rPr>
              <w:t xml:space="preserve">usługi. </w:t>
            </w:r>
          </w:p>
          <w:p w14:paraId="1A223C58" w14:textId="77777777" w:rsidR="001F6363" w:rsidRPr="00FF509C" w:rsidRDefault="001F6363" w:rsidP="00802394">
            <w:pPr>
              <w:tabs>
                <w:tab w:val="left" w:pos="3780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 działce nr 135/2 KM 45 znajduje się:</w:t>
            </w:r>
          </w:p>
          <w:p w14:paraId="09E8D0E6" w14:textId="3B4F7161" w:rsidR="00962362" w:rsidRPr="00FF509C" w:rsidRDefault="00146F51" w:rsidP="0080239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  <w:r w:rsidR="00586ED8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zabytek nieruchomy podlegający ochronie na podstawie przepisów odrębnych i wpisany do rejestru zabytków – budynek d. Banku Gospodarstwa Krajowego z 1911</w:t>
            </w: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r. – ul. Żabia 2. Dec. A/1474 z dnia 13.10.1993</w:t>
            </w:r>
            <w:r w:rsidR="00962362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r.;</w:t>
            </w:r>
          </w:p>
          <w:p w14:paraId="5CC5DEAB" w14:textId="053629A8" w:rsidR="001F6363" w:rsidRPr="00FF509C" w:rsidRDefault="00146F51" w:rsidP="0080239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-</w:t>
            </w:r>
            <w:r w:rsidR="00586ED8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zabytek nieruchomy podlegający ochronie na podstawie ustaleń miejscowego planu, wpisany do GEZ/WEZ – ogrodzenie banku z 1911</w:t>
            </w: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r. – ul. Żabia 2.</w:t>
            </w:r>
          </w:p>
          <w:p w14:paraId="2DFC2834" w14:textId="77777777" w:rsidR="001F6363" w:rsidRPr="00FF509C" w:rsidRDefault="001F6363" w:rsidP="00802394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Ponadto, teren, na którym położona jest przedmiotowa działka znajduje się:</w:t>
            </w:r>
          </w:p>
          <w:p w14:paraId="3D9F23D0" w14:textId="28CF7EBD" w:rsidR="001F6363" w:rsidRPr="00FF509C" w:rsidRDefault="00DB5B33" w:rsidP="00802394">
            <w:pPr>
              <w:numPr>
                <w:ilvl w:val="0"/>
                <w:numId w:val="6"/>
              </w:numPr>
              <w:ind w:left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granicy strefy ścisłej ochrony konserwatorskiej Dzielnicy Starego Miasta Włocławek podlegającej ochronie na podstawie przepisów odrębnych;</w:t>
            </w:r>
          </w:p>
          <w:p w14:paraId="1D2DC2FF" w14:textId="77777777" w:rsidR="001F6363" w:rsidRPr="00FF509C" w:rsidRDefault="00DB5B33" w:rsidP="00802394">
            <w:pPr>
              <w:numPr>
                <w:ilvl w:val="0"/>
                <w:numId w:val="6"/>
              </w:numPr>
              <w:ind w:left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granicy strefy ochrony archeologicznej podlegającej ochronie na podstawie ustaleń miejscowego planu;</w:t>
            </w:r>
          </w:p>
          <w:p w14:paraId="7F9E81B5" w14:textId="3CF8DB5A" w:rsidR="00B76BD6" w:rsidRPr="00FF509C" w:rsidRDefault="00DB5B33" w:rsidP="00B76BD6">
            <w:pPr>
              <w:numPr>
                <w:ilvl w:val="0"/>
                <w:numId w:val="6"/>
              </w:numPr>
              <w:ind w:left="0"/>
              <w:rPr>
                <w:rFonts w:ascii="Arial" w:hAnsi="Arial" w:cs="Arial"/>
                <w:sz w:val="24"/>
                <w:szCs w:val="24"/>
              </w:rPr>
            </w:pPr>
            <w:r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granicy terenu o złej przydatności gruntów dla budownictwa – występowanie nasypów</w:t>
            </w:r>
            <w:r w:rsidR="00870299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1F6363" w:rsidRPr="00FF509C">
              <w:rPr>
                <w:rFonts w:ascii="Arial" w:eastAsia="Calibri" w:hAnsi="Arial" w:cs="Arial"/>
                <w:sz w:val="24"/>
                <w:szCs w:val="24"/>
                <w:lang w:eastAsia="en-US"/>
              </w:rPr>
              <w:t>niebudowlanych dużej miąższości (ok. 41% pow. ww. działki), dla którego obowiązują warunki wynikające z przepisów odrębnych.</w:t>
            </w:r>
          </w:p>
        </w:tc>
        <w:tc>
          <w:tcPr>
            <w:tcW w:w="1708" w:type="dxa"/>
          </w:tcPr>
          <w:p w14:paraId="6262F387" w14:textId="77777777" w:rsidR="008C2047" w:rsidRPr="00FF509C" w:rsidRDefault="008C2047" w:rsidP="008C69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257835" w14:textId="77777777" w:rsidR="008C2047" w:rsidRPr="00FF509C" w:rsidRDefault="008C2047" w:rsidP="008C69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814DE3" w14:textId="77777777" w:rsidR="008C2047" w:rsidRPr="00FF509C" w:rsidRDefault="00A013BF" w:rsidP="008C69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09C">
              <w:rPr>
                <w:rFonts w:ascii="Arial" w:hAnsi="Arial" w:cs="Arial"/>
                <w:b/>
                <w:bCs/>
                <w:sz w:val="24"/>
                <w:szCs w:val="24"/>
              </w:rPr>
              <w:t>21 748 612,16</w:t>
            </w:r>
            <w:r w:rsidR="008C2047" w:rsidRPr="00FF50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495E5FD" w14:textId="77777777" w:rsidR="00A24FEE" w:rsidRPr="00FF509C" w:rsidRDefault="00A24FEE" w:rsidP="008C69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A503BC" w14:textId="77777777" w:rsidR="00A24FEE" w:rsidRPr="00FF509C" w:rsidRDefault="00A24FEE" w:rsidP="008C69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8D218F" w14:textId="77777777" w:rsidR="00A24FEE" w:rsidRPr="00FF509C" w:rsidRDefault="00A24FEE" w:rsidP="008C69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4D31C1" w14:textId="77777777" w:rsidR="00A24FEE" w:rsidRPr="00FF509C" w:rsidRDefault="00A24FEE" w:rsidP="00E7729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BB22201" w14:textId="36A56520" w:rsidR="000B6334" w:rsidRPr="00FF509C" w:rsidRDefault="000B6334" w:rsidP="00B76BD6">
      <w:pPr>
        <w:rPr>
          <w:rFonts w:ascii="Arial" w:hAnsi="Arial" w:cs="Arial"/>
          <w:b/>
          <w:sz w:val="24"/>
          <w:szCs w:val="24"/>
        </w:rPr>
      </w:pPr>
    </w:p>
    <w:sectPr w:rsidR="000B6334" w:rsidRPr="00FF509C" w:rsidSect="00B76BD6">
      <w:pgSz w:w="16840" w:h="11907" w:orient="landscape" w:code="9"/>
      <w:pgMar w:top="709" w:right="1531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13F2715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DD4F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8057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8C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C8A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B88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468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46C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1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36CEF86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8598B20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127A1B5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1C822E3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5BA7E1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B92E9E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C6B6C53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11E64E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DA08EC0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96A297B"/>
    <w:multiLevelType w:val="hybridMultilevel"/>
    <w:tmpl w:val="68DE62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0B16BE"/>
    <w:multiLevelType w:val="hybridMultilevel"/>
    <w:tmpl w:val="69428B36"/>
    <w:lvl w:ilvl="0" w:tplc="334E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B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294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0A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C3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616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4A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1A6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DF284A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3E87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647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41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46B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D6F3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4A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C6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8C3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668683">
    <w:abstractNumId w:val="1"/>
  </w:num>
  <w:num w:numId="2" w16cid:durableId="2145194151">
    <w:abstractNumId w:val="3"/>
  </w:num>
  <w:num w:numId="3" w16cid:durableId="452554945">
    <w:abstractNumId w:val="4"/>
  </w:num>
  <w:num w:numId="4" w16cid:durableId="1575699037">
    <w:abstractNumId w:val="0"/>
  </w:num>
  <w:num w:numId="5" w16cid:durableId="1053851327">
    <w:abstractNumId w:val="5"/>
  </w:num>
  <w:num w:numId="6" w16cid:durableId="97892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27CA5"/>
    <w:rsid w:val="00033E69"/>
    <w:rsid w:val="000B6334"/>
    <w:rsid w:val="000E3781"/>
    <w:rsid w:val="000E4495"/>
    <w:rsid w:val="000F216D"/>
    <w:rsid w:val="001103E6"/>
    <w:rsid w:val="00146F51"/>
    <w:rsid w:val="00151D00"/>
    <w:rsid w:val="00175BFA"/>
    <w:rsid w:val="001B399D"/>
    <w:rsid w:val="001D5FF7"/>
    <w:rsid w:val="001F6363"/>
    <w:rsid w:val="001F67D3"/>
    <w:rsid w:val="001F75BF"/>
    <w:rsid w:val="00221949"/>
    <w:rsid w:val="0026018C"/>
    <w:rsid w:val="00260B21"/>
    <w:rsid w:val="00272F84"/>
    <w:rsid w:val="00275E63"/>
    <w:rsid w:val="0028123C"/>
    <w:rsid w:val="00282AD2"/>
    <w:rsid w:val="0029207C"/>
    <w:rsid w:val="002A62E6"/>
    <w:rsid w:val="002E673E"/>
    <w:rsid w:val="003056C6"/>
    <w:rsid w:val="0031087D"/>
    <w:rsid w:val="00362746"/>
    <w:rsid w:val="00373680"/>
    <w:rsid w:val="003751FC"/>
    <w:rsid w:val="003A7397"/>
    <w:rsid w:val="003C5350"/>
    <w:rsid w:val="003C6D55"/>
    <w:rsid w:val="003C7C64"/>
    <w:rsid w:val="003F4982"/>
    <w:rsid w:val="004045DA"/>
    <w:rsid w:val="00407CC3"/>
    <w:rsid w:val="00410354"/>
    <w:rsid w:val="00424523"/>
    <w:rsid w:val="00436F55"/>
    <w:rsid w:val="00442662"/>
    <w:rsid w:val="0046536D"/>
    <w:rsid w:val="00465DB1"/>
    <w:rsid w:val="004746E6"/>
    <w:rsid w:val="00494197"/>
    <w:rsid w:val="004A1106"/>
    <w:rsid w:val="004A16A1"/>
    <w:rsid w:val="004A567A"/>
    <w:rsid w:val="004B02B2"/>
    <w:rsid w:val="004D7119"/>
    <w:rsid w:val="004F214F"/>
    <w:rsid w:val="00524E5F"/>
    <w:rsid w:val="00543E7E"/>
    <w:rsid w:val="00585863"/>
    <w:rsid w:val="00586ED8"/>
    <w:rsid w:val="005B4377"/>
    <w:rsid w:val="005B5BE5"/>
    <w:rsid w:val="005E1A74"/>
    <w:rsid w:val="006238D3"/>
    <w:rsid w:val="00624079"/>
    <w:rsid w:val="00627358"/>
    <w:rsid w:val="006329CF"/>
    <w:rsid w:val="00646F2D"/>
    <w:rsid w:val="006549FE"/>
    <w:rsid w:val="0066277F"/>
    <w:rsid w:val="00671D86"/>
    <w:rsid w:val="00680A47"/>
    <w:rsid w:val="006819B2"/>
    <w:rsid w:val="00683933"/>
    <w:rsid w:val="006A33C9"/>
    <w:rsid w:val="006C5374"/>
    <w:rsid w:val="006E10E3"/>
    <w:rsid w:val="0072592D"/>
    <w:rsid w:val="007A6F9F"/>
    <w:rsid w:val="007E1C1B"/>
    <w:rsid w:val="007F5C52"/>
    <w:rsid w:val="00802394"/>
    <w:rsid w:val="008202AD"/>
    <w:rsid w:val="00867DAB"/>
    <w:rsid w:val="00870299"/>
    <w:rsid w:val="00876E51"/>
    <w:rsid w:val="00880F85"/>
    <w:rsid w:val="00883479"/>
    <w:rsid w:val="00890743"/>
    <w:rsid w:val="008B5395"/>
    <w:rsid w:val="008C2047"/>
    <w:rsid w:val="008C69C0"/>
    <w:rsid w:val="008D479F"/>
    <w:rsid w:val="008E3C22"/>
    <w:rsid w:val="00903F2D"/>
    <w:rsid w:val="00907013"/>
    <w:rsid w:val="00914C97"/>
    <w:rsid w:val="009173EF"/>
    <w:rsid w:val="00921098"/>
    <w:rsid w:val="00933FE4"/>
    <w:rsid w:val="00935711"/>
    <w:rsid w:val="00952A66"/>
    <w:rsid w:val="009573E9"/>
    <w:rsid w:val="00962362"/>
    <w:rsid w:val="009648CB"/>
    <w:rsid w:val="0096567A"/>
    <w:rsid w:val="00970717"/>
    <w:rsid w:val="00971B2D"/>
    <w:rsid w:val="00990BBA"/>
    <w:rsid w:val="00991D51"/>
    <w:rsid w:val="009942F0"/>
    <w:rsid w:val="00995A8E"/>
    <w:rsid w:val="009A6647"/>
    <w:rsid w:val="009B7EEE"/>
    <w:rsid w:val="009E3B9D"/>
    <w:rsid w:val="009E4301"/>
    <w:rsid w:val="009E60AE"/>
    <w:rsid w:val="009F15AB"/>
    <w:rsid w:val="00A00206"/>
    <w:rsid w:val="00A013BF"/>
    <w:rsid w:val="00A24FEE"/>
    <w:rsid w:val="00A46A14"/>
    <w:rsid w:val="00A50B60"/>
    <w:rsid w:val="00A627B7"/>
    <w:rsid w:val="00A62ABF"/>
    <w:rsid w:val="00A67C22"/>
    <w:rsid w:val="00A81B93"/>
    <w:rsid w:val="00A97111"/>
    <w:rsid w:val="00AC28FF"/>
    <w:rsid w:val="00B26007"/>
    <w:rsid w:val="00B30F29"/>
    <w:rsid w:val="00B76BD6"/>
    <w:rsid w:val="00BB059A"/>
    <w:rsid w:val="00BD1378"/>
    <w:rsid w:val="00BF3562"/>
    <w:rsid w:val="00BF3D9C"/>
    <w:rsid w:val="00BF48E8"/>
    <w:rsid w:val="00C0050C"/>
    <w:rsid w:val="00C02468"/>
    <w:rsid w:val="00C85801"/>
    <w:rsid w:val="00CC2E8D"/>
    <w:rsid w:val="00CD27FF"/>
    <w:rsid w:val="00D0295D"/>
    <w:rsid w:val="00D107D5"/>
    <w:rsid w:val="00D11FC0"/>
    <w:rsid w:val="00D1451E"/>
    <w:rsid w:val="00D20682"/>
    <w:rsid w:val="00D25B7D"/>
    <w:rsid w:val="00D341A9"/>
    <w:rsid w:val="00D4702C"/>
    <w:rsid w:val="00D64297"/>
    <w:rsid w:val="00DB5B33"/>
    <w:rsid w:val="00DB5DCF"/>
    <w:rsid w:val="00DD6208"/>
    <w:rsid w:val="00DE4B1C"/>
    <w:rsid w:val="00DF5DB0"/>
    <w:rsid w:val="00E01E9F"/>
    <w:rsid w:val="00E30DD7"/>
    <w:rsid w:val="00E421D3"/>
    <w:rsid w:val="00E54A66"/>
    <w:rsid w:val="00E55E6C"/>
    <w:rsid w:val="00E652F9"/>
    <w:rsid w:val="00E71854"/>
    <w:rsid w:val="00E77296"/>
    <w:rsid w:val="00E92656"/>
    <w:rsid w:val="00E94813"/>
    <w:rsid w:val="00EB6C4B"/>
    <w:rsid w:val="00EF00AE"/>
    <w:rsid w:val="00EF4025"/>
    <w:rsid w:val="00F1082E"/>
    <w:rsid w:val="00F306FE"/>
    <w:rsid w:val="00F31F5E"/>
    <w:rsid w:val="00F32FA4"/>
    <w:rsid w:val="00F37A27"/>
    <w:rsid w:val="00F43BF1"/>
    <w:rsid w:val="00F46CFA"/>
    <w:rsid w:val="00F65A02"/>
    <w:rsid w:val="00F70025"/>
    <w:rsid w:val="00FA450E"/>
    <w:rsid w:val="00FA5D1A"/>
    <w:rsid w:val="00FB24C1"/>
    <w:rsid w:val="00FD16C9"/>
    <w:rsid w:val="00FE5666"/>
    <w:rsid w:val="00FF08FD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3EDC1"/>
  <w15:chartTrackingRefBased/>
  <w15:docId w15:val="{11DF5E61-D0D8-4565-ABE9-9E3A2526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7E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F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E100-2D27-47E0-AC8A-159CE981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Zarządzenia Prezydenta Miasta Włocławek</vt:lpstr>
      <vt:lpstr>Załącznik Nr 1 do uchwały Nr </vt:lpstr>
    </vt:vector>
  </TitlesOfParts>
  <Company>URZĄD MIASTA WŁOCŁAWKA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Prezyenta Miasta Włocławek z dn. 23 aja 2023 r.</dc:title>
  <dc:subject/>
  <dc:creator>Aleksandra</dc:creator>
  <cp:keywords>Załącznik do Zarządzenia Prezydenta Miasta Włocławek</cp:keywords>
  <cp:lastModifiedBy>Karolina Budziszewska</cp:lastModifiedBy>
  <cp:revision>7</cp:revision>
  <cp:lastPrinted>2023-05-23T05:51:00Z</cp:lastPrinted>
  <dcterms:created xsi:type="dcterms:W3CDTF">2023-05-23T06:55:00Z</dcterms:created>
  <dcterms:modified xsi:type="dcterms:W3CDTF">2023-05-23T11:23:00Z</dcterms:modified>
</cp:coreProperties>
</file>