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5F22" w14:textId="595E5D00" w:rsidR="00BF0B32" w:rsidRPr="00EC313B" w:rsidRDefault="00680248" w:rsidP="00EC313B">
      <w:pPr>
        <w:pStyle w:val="Nagwek1"/>
      </w:pPr>
      <w:r w:rsidRPr="00EC313B">
        <w:t>Zarządzenie</w:t>
      </w:r>
      <w:r w:rsidR="00194549" w:rsidRPr="00EC313B">
        <w:t xml:space="preserve"> </w:t>
      </w:r>
      <w:r w:rsidR="000A4949" w:rsidRPr="00EC313B">
        <w:t>nr</w:t>
      </w:r>
      <w:r w:rsidR="00194549" w:rsidRPr="00EC313B">
        <w:t xml:space="preserve"> </w:t>
      </w:r>
      <w:r w:rsidR="00982F40" w:rsidRPr="00EC313B">
        <w:t>221/2023</w:t>
      </w:r>
      <w:r w:rsidR="00194549" w:rsidRPr="00EC313B">
        <w:t xml:space="preserve"> </w:t>
      </w:r>
      <w:r w:rsidRPr="00EC313B">
        <w:t>Prezydenta</w:t>
      </w:r>
      <w:r w:rsidR="00BF0B32" w:rsidRPr="00EC313B">
        <w:t xml:space="preserve"> Miasta Włocławek z dnia </w:t>
      </w:r>
      <w:r w:rsidR="00982F40" w:rsidRPr="00EC313B">
        <w:t>24 maja 2023 r.</w:t>
      </w:r>
    </w:p>
    <w:p w14:paraId="2017CEA1" w14:textId="77777777" w:rsidR="00237191" w:rsidRPr="00432AB0" w:rsidRDefault="00237191" w:rsidP="00194549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C5EC0F7" w14:textId="77777777" w:rsidR="000B2054" w:rsidRPr="00432AB0" w:rsidRDefault="00680248" w:rsidP="00194549">
      <w:pPr>
        <w:pStyle w:val="Bezodstpw"/>
        <w:rPr>
          <w:rFonts w:ascii="Arial" w:hAnsi="Arial" w:cs="Arial"/>
          <w:sz w:val="24"/>
          <w:szCs w:val="24"/>
        </w:rPr>
      </w:pPr>
      <w:r w:rsidRPr="00432AB0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432AB0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432AB0">
        <w:rPr>
          <w:rFonts w:ascii="Arial" w:hAnsi="Arial" w:cs="Arial"/>
          <w:b/>
          <w:sz w:val="24"/>
          <w:szCs w:val="24"/>
        </w:rPr>
        <w:t>organem prowadzącym jest Gmina Miasto</w:t>
      </w:r>
      <w:r w:rsidRPr="00432AB0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432AB0">
        <w:rPr>
          <w:rFonts w:ascii="Arial" w:hAnsi="Arial" w:cs="Arial"/>
          <w:b/>
          <w:sz w:val="24"/>
          <w:szCs w:val="24"/>
        </w:rPr>
        <w:t>.</w:t>
      </w:r>
    </w:p>
    <w:p w14:paraId="6A1DB2B2" w14:textId="0EB71053" w:rsidR="00BB746A" w:rsidRPr="00432AB0" w:rsidRDefault="00680248" w:rsidP="00194549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>2, pkt. 2 ustawy z dnia 8 marca 1990r. o samorządzie gminnym</w:t>
      </w:r>
      <w:r w:rsidR="000B71FB" w:rsidRPr="00432AB0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432AB0">
        <w:rPr>
          <w:rFonts w:ascii="Arial" w:hAnsi="Arial" w:cs="Arial"/>
          <w:sz w:val="24"/>
          <w:szCs w:val="24"/>
        </w:rPr>
        <w:t>(Dz. U. z 20</w:t>
      </w:r>
      <w:r w:rsidR="008E1DA4" w:rsidRPr="00432AB0">
        <w:rPr>
          <w:rFonts w:ascii="Arial" w:hAnsi="Arial" w:cs="Arial"/>
          <w:sz w:val="24"/>
          <w:szCs w:val="24"/>
        </w:rPr>
        <w:t>2</w:t>
      </w:r>
      <w:r w:rsidR="00422E4F" w:rsidRPr="00432AB0">
        <w:rPr>
          <w:rFonts w:ascii="Arial" w:hAnsi="Arial" w:cs="Arial"/>
          <w:sz w:val="24"/>
          <w:szCs w:val="24"/>
        </w:rPr>
        <w:t>3r.</w:t>
      </w:r>
      <w:r w:rsidR="001F5866" w:rsidRPr="00432AB0">
        <w:rPr>
          <w:rFonts w:ascii="Arial" w:hAnsi="Arial" w:cs="Arial"/>
          <w:color w:val="FF0000"/>
          <w:sz w:val="24"/>
          <w:szCs w:val="24"/>
        </w:rPr>
        <w:t xml:space="preserve"> </w:t>
      </w:r>
      <w:r w:rsidR="001F5866" w:rsidRPr="00432AB0">
        <w:rPr>
          <w:rFonts w:ascii="Arial" w:hAnsi="Arial" w:cs="Arial"/>
          <w:sz w:val="24"/>
          <w:szCs w:val="24"/>
        </w:rPr>
        <w:t>poz.</w:t>
      </w:r>
      <w:r w:rsidR="000B71FB" w:rsidRPr="00432AB0">
        <w:rPr>
          <w:rFonts w:ascii="Arial" w:hAnsi="Arial" w:cs="Arial"/>
          <w:color w:val="FF0000"/>
          <w:sz w:val="24"/>
          <w:szCs w:val="24"/>
        </w:rPr>
        <w:t xml:space="preserve"> </w:t>
      </w:r>
      <w:r w:rsidR="00422E4F" w:rsidRPr="00432AB0">
        <w:rPr>
          <w:rFonts w:ascii="Arial" w:hAnsi="Arial" w:cs="Arial"/>
          <w:sz w:val="24"/>
          <w:szCs w:val="24"/>
        </w:rPr>
        <w:t>40, poz. 572.</w:t>
      </w:r>
      <w:r w:rsidR="00E1237F" w:rsidRPr="00432AB0">
        <w:rPr>
          <w:rFonts w:ascii="Arial" w:hAnsi="Arial" w:cs="Arial"/>
          <w:sz w:val="24"/>
          <w:szCs w:val="24"/>
        </w:rPr>
        <w:t>)</w:t>
      </w:r>
      <w:r w:rsidR="0019454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C436FB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2011r. Nr 83, poz. 607) </w:t>
      </w:r>
    </w:p>
    <w:p w14:paraId="105D573F" w14:textId="77777777" w:rsidR="0068163B" w:rsidRPr="00432AB0" w:rsidRDefault="00C436FB" w:rsidP="00194549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432AB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67E8B3AC" w14:textId="77777777" w:rsidR="00966F99" w:rsidRPr="00347359" w:rsidRDefault="00966F99" w:rsidP="00194549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6541B8A1" w14:textId="4B024480" w:rsidR="00B10AE8" w:rsidRPr="00432AB0" w:rsidRDefault="000F00ED" w:rsidP="001945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§1.</w:t>
      </w:r>
      <w:r w:rsidR="00C51708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432AB0">
        <w:rPr>
          <w:rFonts w:ascii="Arial" w:hAnsi="Arial" w:cs="Arial"/>
          <w:sz w:val="24"/>
          <w:szCs w:val="24"/>
        </w:rPr>
        <w:t>opiniujący</w:t>
      </w:r>
      <w:r w:rsidR="0052752F" w:rsidRPr="00432AB0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432AB0">
        <w:rPr>
          <w:rFonts w:ascii="Arial" w:hAnsi="Arial" w:cs="Arial"/>
          <w:sz w:val="24"/>
          <w:szCs w:val="24"/>
        </w:rPr>
        <w:t>cym jest Gmina Miasto Włocławek</w:t>
      </w:r>
      <w:r w:rsidR="00FA6F1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2554EEF4" w14:textId="77777777" w:rsidR="00E413C8" w:rsidRPr="00E413C8" w:rsidRDefault="00E413C8" w:rsidP="00194549">
      <w:pPr>
        <w:pStyle w:val="Bezodstpw"/>
        <w:rPr>
          <w:rFonts w:ascii="Arial Narrow" w:hAnsi="Arial Narrow"/>
          <w:sz w:val="24"/>
          <w:szCs w:val="24"/>
        </w:rPr>
      </w:pPr>
    </w:p>
    <w:p w14:paraId="5B37DAC9" w14:textId="77777777" w:rsidR="001A58B0" w:rsidRDefault="00F105D2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sz w:val="24"/>
          <w:szCs w:val="24"/>
          <w:lang w:eastAsia="pl-PL"/>
        </w:rPr>
        <w:t>Anna Piętka Dyrektor Wydziału Edukacji</w:t>
      </w:r>
      <w:r w:rsidR="00221BF6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85F" w:rsidRPr="001A58B0">
        <w:rPr>
          <w:rFonts w:ascii="Arial" w:hAnsi="Arial" w:cs="Arial"/>
          <w:sz w:val="24"/>
          <w:szCs w:val="24"/>
          <w:lang w:eastAsia="pl-PL"/>
        </w:rPr>
        <w:t>– przewodnicząca</w:t>
      </w:r>
      <w:r w:rsidR="006C1018" w:rsidRPr="001A58B0">
        <w:rPr>
          <w:rFonts w:ascii="Arial" w:hAnsi="Arial" w:cs="Arial"/>
          <w:sz w:val="24"/>
          <w:szCs w:val="24"/>
          <w:lang w:eastAsia="pl-PL"/>
        </w:rPr>
        <w:t>.</w:t>
      </w:r>
      <w:r w:rsidR="00FE2491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3BD04889" w14:textId="77777777" w:rsidR="001A58B0" w:rsidRDefault="004F1F7D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1A58B0">
        <w:rPr>
          <w:rFonts w:ascii="Arial" w:hAnsi="Arial" w:cs="Arial"/>
          <w:sz w:val="24"/>
          <w:szCs w:val="24"/>
          <w:lang w:eastAsia="pl-PL"/>
        </w:rPr>
        <w:tab/>
        <w:t xml:space="preserve">Inspektor </w:t>
      </w:r>
      <w:r w:rsidR="006C1018" w:rsidRPr="001A58B0">
        <w:rPr>
          <w:rFonts w:ascii="Arial" w:hAnsi="Arial" w:cs="Arial"/>
          <w:sz w:val="24"/>
          <w:szCs w:val="24"/>
          <w:lang w:eastAsia="pl-PL"/>
        </w:rPr>
        <w:t xml:space="preserve">Wydziału Edukacji, </w:t>
      </w:r>
      <w:r w:rsidR="00897A34" w:rsidRPr="001A58B0">
        <w:rPr>
          <w:rFonts w:ascii="Arial" w:hAnsi="Arial" w:cs="Arial"/>
          <w:sz w:val="24"/>
          <w:szCs w:val="24"/>
          <w:lang w:eastAsia="pl-PL"/>
        </w:rPr>
        <w:t xml:space="preserve">Referatu </w:t>
      </w:r>
      <w:r w:rsidR="009B05B5" w:rsidRPr="001A58B0">
        <w:rPr>
          <w:rFonts w:ascii="Arial" w:hAnsi="Arial" w:cs="Arial"/>
          <w:sz w:val="24"/>
          <w:szCs w:val="24"/>
          <w:lang w:eastAsia="pl-PL"/>
        </w:rPr>
        <w:t>O</w:t>
      </w:r>
      <w:r w:rsidRPr="001A58B0">
        <w:rPr>
          <w:rFonts w:ascii="Arial" w:hAnsi="Arial" w:cs="Arial"/>
          <w:sz w:val="24"/>
          <w:szCs w:val="24"/>
          <w:lang w:eastAsia="pl-PL"/>
        </w:rPr>
        <w:t>bsługi</w:t>
      </w:r>
      <w:r w:rsidR="00897A34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05B5" w:rsidRPr="001A58B0">
        <w:rPr>
          <w:rFonts w:ascii="Arial" w:hAnsi="Arial" w:cs="Arial"/>
          <w:sz w:val="24"/>
          <w:szCs w:val="24"/>
          <w:lang w:eastAsia="pl-PL"/>
        </w:rPr>
        <w:t>F</w:t>
      </w:r>
      <w:r w:rsidR="00897A34" w:rsidRPr="001A58B0">
        <w:rPr>
          <w:rFonts w:ascii="Arial" w:hAnsi="Arial" w:cs="Arial"/>
          <w:sz w:val="24"/>
          <w:szCs w:val="24"/>
          <w:lang w:eastAsia="pl-PL"/>
        </w:rPr>
        <w:t xml:space="preserve">inansowej </w:t>
      </w:r>
      <w:r w:rsidR="009B05B5" w:rsidRPr="001A58B0">
        <w:rPr>
          <w:rFonts w:ascii="Arial" w:hAnsi="Arial" w:cs="Arial"/>
          <w:sz w:val="24"/>
          <w:szCs w:val="24"/>
          <w:lang w:eastAsia="pl-PL"/>
        </w:rPr>
        <w:t>S</w:t>
      </w:r>
      <w:r w:rsidR="00897A34" w:rsidRPr="001A58B0">
        <w:rPr>
          <w:rFonts w:ascii="Arial" w:hAnsi="Arial" w:cs="Arial"/>
          <w:sz w:val="24"/>
          <w:szCs w:val="24"/>
          <w:lang w:eastAsia="pl-PL"/>
        </w:rPr>
        <w:t>zkół</w:t>
      </w:r>
      <w:r w:rsidR="00194549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C1018" w:rsidRPr="001A58B0">
        <w:rPr>
          <w:rFonts w:ascii="Arial" w:hAnsi="Arial" w:cs="Arial"/>
          <w:sz w:val="24"/>
          <w:szCs w:val="24"/>
          <w:lang w:eastAsia="pl-PL"/>
        </w:rPr>
        <w:t>i Placówek – członek.</w:t>
      </w:r>
    </w:p>
    <w:p w14:paraId="26434104" w14:textId="77777777" w:rsidR="001A58B0" w:rsidRDefault="009158FC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color w:val="000000"/>
          <w:sz w:val="24"/>
          <w:szCs w:val="24"/>
          <w:lang w:eastAsia="pl-PL"/>
        </w:rPr>
        <w:t>Jolanta Stasinowska</w:t>
      </w:r>
      <w:r w:rsidR="00B10AE8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A58B0">
        <w:rPr>
          <w:rFonts w:ascii="Arial" w:hAnsi="Arial" w:cs="Arial"/>
          <w:sz w:val="24"/>
          <w:szCs w:val="24"/>
          <w:lang w:eastAsia="pl-PL"/>
        </w:rPr>
        <w:t>Wicep</w:t>
      </w:r>
      <w:r w:rsidR="00EE71A0" w:rsidRPr="001A58B0">
        <w:rPr>
          <w:rFonts w:ascii="Arial" w:hAnsi="Arial" w:cs="Arial"/>
          <w:sz w:val="24"/>
          <w:szCs w:val="24"/>
          <w:lang w:eastAsia="pl-PL"/>
        </w:rPr>
        <w:t xml:space="preserve">rezes </w:t>
      </w:r>
      <w:r w:rsidRPr="001A58B0">
        <w:rPr>
          <w:rFonts w:ascii="Arial" w:hAnsi="Arial" w:cs="Arial"/>
          <w:sz w:val="24"/>
          <w:szCs w:val="24"/>
          <w:lang w:eastAsia="pl-PL"/>
        </w:rPr>
        <w:t xml:space="preserve">Zarządu </w:t>
      </w:r>
      <w:r w:rsidR="00EE71A0" w:rsidRPr="001A58B0">
        <w:rPr>
          <w:rFonts w:ascii="Arial" w:hAnsi="Arial" w:cs="Arial"/>
          <w:sz w:val="24"/>
          <w:szCs w:val="24"/>
          <w:lang w:eastAsia="pl-PL"/>
        </w:rPr>
        <w:t>O</w:t>
      </w:r>
      <w:r w:rsidR="00B10AE8" w:rsidRPr="001A58B0">
        <w:rPr>
          <w:rFonts w:ascii="Arial" w:hAnsi="Arial" w:cs="Arial"/>
          <w:sz w:val="24"/>
          <w:szCs w:val="24"/>
          <w:lang w:eastAsia="pl-PL"/>
        </w:rPr>
        <w:t>ddziału ZNP – członek</w:t>
      </w:r>
      <w:r w:rsidR="006C1018" w:rsidRPr="001A58B0">
        <w:rPr>
          <w:rFonts w:ascii="Arial" w:hAnsi="Arial" w:cs="Arial"/>
          <w:sz w:val="24"/>
          <w:szCs w:val="24"/>
          <w:lang w:eastAsia="pl-PL"/>
        </w:rPr>
        <w:t>.</w:t>
      </w:r>
    </w:p>
    <w:p w14:paraId="5683E23A" w14:textId="77777777" w:rsidR="001A58B0" w:rsidRPr="001A58B0" w:rsidRDefault="00B81121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sz w:val="24"/>
          <w:szCs w:val="24"/>
          <w:lang w:eastAsia="pl-PL"/>
        </w:rPr>
        <w:t>Jolanta Frontczak</w:t>
      </w:r>
      <w:r w:rsidR="00982F40" w:rsidRPr="001A58B0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  <w:r w:rsidR="00DA6D27" w:rsidRPr="001A58B0">
        <w:rPr>
          <w:rFonts w:ascii="Arial" w:hAnsi="Arial" w:cs="Arial"/>
          <w:color w:val="000000"/>
          <w:sz w:val="24"/>
          <w:szCs w:val="24"/>
          <w:lang w:eastAsia="pl-PL"/>
        </w:rPr>
        <w:t>Przedstawiciel</w:t>
      </w:r>
      <w:r w:rsidR="00B10AE8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560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</w:t>
      </w:r>
      <w:r w:rsidR="00B10AE8" w:rsidRPr="001A58B0">
        <w:rPr>
          <w:rFonts w:ascii="Arial" w:hAnsi="Arial" w:cs="Arial"/>
          <w:color w:val="000000"/>
          <w:sz w:val="24"/>
          <w:szCs w:val="24"/>
          <w:lang w:eastAsia="pl-PL"/>
        </w:rPr>
        <w:t>NSZZ</w:t>
      </w:r>
      <w:r w:rsidR="00194549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1A58B0">
        <w:rPr>
          <w:rFonts w:ascii="Arial" w:hAnsi="Arial" w:cs="Arial"/>
          <w:color w:val="000000"/>
          <w:sz w:val="24"/>
          <w:szCs w:val="24"/>
          <w:lang w:eastAsia="pl-PL"/>
        </w:rPr>
        <w:t>,,Solidarność’’</w:t>
      </w:r>
      <w:r w:rsidR="001A58B0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879E0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Pracowników </w:t>
      </w:r>
      <w:r w:rsidR="00452AF3" w:rsidRPr="001A58B0">
        <w:rPr>
          <w:rFonts w:ascii="Arial" w:hAnsi="Arial" w:cs="Arial"/>
          <w:color w:val="000000"/>
          <w:sz w:val="24"/>
          <w:szCs w:val="24"/>
          <w:lang w:eastAsia="pl-PL"/>
        </w:rPr>
        <w:t>Oświaty i Szkolnictwa</w:t>
      </w:r>
      <w:r w:rsidR="00194549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33203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Wyższego Kujaw </w:t>
      </w:r>
      <w:r w:rsidR="000E7AC7" w:rsidRPr="001A58B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333203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Ziemi </w:t>
      </w:r>
      <w:r w:rsidR="00095EF2" w:rsidRPr="001A58B0">
        <w:rPr>
          <w:rFonts w:ascii="Arial" w:hAnsi="Arial" w:cs="Arial"/>
          <w:color w:val="000000"/>
          <w:sz w:val="24"/>
          <w:szCs w:val="24"/>
          <w:lang w:eastAsia="pl-PL"/>
        </w:rPr>
        <w:t>Dobrzyńskiej-</w:t>
      </w:r>
      <w:r w:rsidR="00E67F95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95EF2" w:rsidRPr="001A58B0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  <w:r w:rsidR="00194549" w:rsidRPr="001A58B0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</w:p>
    <w:p w14:paraId="27BCF367" w14:textId="77777777" w:rsidR="001A58B0" w:rsidRPr="001A58B0" w:rsidRDefault="009D0C20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sz w:val="24"/>
          <w:szCs w:val="24"/>
          <w:lang w:eastAsia="pl-PL"/>
        </w:rPr>
        <w:t>Monika Krzeszewska</w:t>
      </w:r>
      <w:r w:rsidR="00982F40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10AE8" w:rsidRPr="001A58B0">
        <w:rPr>
          <w:rFonts w:ascii="Arial" w:hAnsi="Arial" w:cs="Arial"/>
          <w:color w:val="000000"/>
          <w:sz w:val="24"/>
          <w:szCs w:val="24"/>
          <w:lang w:eastAsia="pl-PL"/>
        </w:rPr>
        <w:t>Prze</w:t>
      </w:r>
      <w:r w:rsidR="001713D5" w:rsidRPr="001A58B0">
        <w:rPr>
          <w:rFonts w:ascii="Arial" w:hAnsi="Arial" w:cs="Arial"/>
          <w:color w:val="000000"/>
          <w:sz w:val="24"/>
          <w:szCs w:val="24"/>
          <w:lang w:eastAsia="pl-PL"/>
        </w:rPr>
        <w:t>dstawiciel</w:t>
      </w:r>
      <w:r w:rsidR="00B10AE8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Międzyzakładowego </w:t>
      </w:r>
      <w:r w:rsidR="00333203" w:rsidRPr="001A58B0">
        <w:rPr>
          <w:rFonts w:ascii="Arial" w:hAnsi="Arial" w:cs="Arial"/>
          <w:color w:val="000000"/>
          <w:sz w:val="24"/>
          <w:szCs w:val="24"/>
          <w:lang w:eastAsia="pl-PL"/>
        </w:rPr>
        <w:t>Wolnego Związku</w:t>
      </w:r>
      <w:r w:rsidR="001A58B0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1A58B0">
        <w:rPr>
          <w:rFonts w:ascii="Arial" w:hAnsi="Arial" w:cs="Arial"/>
          <w:color w:val="000000"/>
          <w:sz w:val="24"/>
          <w:szCs w:val="24"/>
          <w:lang w:eastAsia="pl-PL"/>
        </w:rPr>
        <w:t>Zawodowego</w:t>
      </w:r>
      <w:r w:rsidR="00194549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66839" w:rsidRPr="001A58B0">
        <w:rPr>
          <w:rFonts w:ascii="Arial" w:hAnsi="Arial" w:cs="Arial"/>
          <w:color w:val="000000"/>
          <w:sz w:val="24"/>
          <w:szCs w:val="24"/>
          <w:lang w:eastAsia="pl-PL"/>
        </w:rPr>
        <w:t>„</w:t>
      </w:r>
      <w:r w:rsidR="0015785F" w:rsidRPr="001A58B0">
        <w:rPr>
          <w:rFonts w:ascii="Arial" w:hAnsi="Arial" w:cs="Arial"/>
          <w:color w:val="000000"/>
          <w:sz w:val="24"/>
          <w:szCs w:val="24"/>
          <w:lang w:eastAsia="pl-PL"/>
        </w:rPr>
        <w:t>Forum</w:t>
      </w:r>
      <w:r w:rsidR="00666839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– Oświata” – członek</w:t>
      </w:r>
      <w:r w:rsidR="006C1018" w:rsidRPr="001A58B0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03A13FBB" w14:textId="77777777" w:rsidR="001A58B0" w:rsidRPr="001A58B0" w:rsidRDefault="005F7F35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sz w:val="24"/>
          <w:szCs w:val="24"/>
          <w:lang w:eastAsia="pl-PL"/>
        </w:rPr>
        <w:t>Marcin Mistera</w:t>
      </w:r>
      <w:r w:rsidR="00982F40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1A58B0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6E722E" w:rsidRPr="001A58B0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  <w:r w:rsidR="00B10AE8" w:rsidRPr="001A58B0">
        <w:rPr>
          <w:rFonts w:ascii="Arial" w:hAnsi="Arial" w:cs="Arial"/>
          <w:sz w:val="24"/>
          <w:szCs w:val="24"/>
          <w:lang w:eastAsia="pl-PL"/>
        </w:rPr>
        <w:t xml:space="preserve">Związku </w:t>
      </w:r>
      <w:r w:rsidR="005D37BD" w:rsidRPr="001A58B0">
        <w:rPr>
          <w:rFonts w:ascii="Arial" w:hAnsi="Arial" w:cs="Arial"/>
          <w:color w:val="000000"/>
          <w:sz w:val="24"/>
          <w:szCs w:val="24"/>
          <w:lang w:eastAsia="pl-PL"/>
        </w:rPr>
        <w:t>Zawodowego</w:t>
      </w:r>
      <w:r w:rsidR="008C7B23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D37BD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Oświata </w:t>
      </w:r>
      <w:r w:rsidR="005B4BE5" w:rsidRPr="001A58B0">
        <w:rPr>
          <w:rFonts w:ascii="Arial" w:hAnsi="Arial" w:cs="Arial"/>
          <w:color w:val="000000"/>
          <w:sz w:val="24"/>
          <w:szCs w:val="24"/>
          <w:lang w:eastAsia="pl-PL"/>
        </w:rPr>
        <w:t>w Katowicach</w:t>
      </w:r>
      <w:r w:rsidR="005D37BD" w:rsidRPr="001A58B0">
        <w:rPr>
          <w:rFonts w:ascii="Arial" w:hAnsi="Arial" w:cs="Arial"/>
          <w:color w:val="000000"/>
          <w:sz w:val="24"/>
          <w:szCs w:val="24"/>
          <w:lang w:eastAsia="pl-PL"/>
        </w:rPr>
        <w:t>– członek.</w:t>
      </w:r>
    </w:p>
    <w:p w14:paraId="33A8A902" w14:textId="77777777" w:rsidR="001A58B0" w:rsidRPr="001A58B0" w:rsidRDefault="005F7F35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sz w:val="24"/>
          <w:szCs w:val="24"/>
          <w:lang w:eastAsia="pl-PL"/>
        </w:rPr>
        <w:t>M</w:t>
      </w:r>
      <w:r w:rsidR="00DA2E9F" w:rsidRPr="001A58B0">
        <w:rPr>
          <w:rFonts w:ascii="Arial" w:hAnsi="Arial" w:cs="Arial"/>
          <w:sz w:val="24"/>
          <w:szCs w:val="24"/>
          <w:lang w:eastAsia="pl-PL"/>
        </w:rPr>
        <w:t>aciej Błaszczyk</w:t>
      </w:r>
      <w:r w:rsidR="00BF7C97" w:rsidRPr="001A58B0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="00224B44" w:rsidRPr="001A58B0">
        <w:rPr>
          <w:rFonts w:ascii="Arial" w:hAnsi="Arial" w:cs="Arial"/>
          <w:sz w:val="24"/>
          <w:szCs w:val="24"/>
          <w:lang w:eastAsia="pl-PL"/>
        </w:rPr>
        <w:t>Przedstawiciel Obywatelskiego Związku Zawodowego</w:t>
      </w:r>
      <w:r w:rsidR="00194549" w:rsidRPr="001A58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24B44" w:rsidRPr="001A58B0">
        <w:rPr>
          <w:rFonts w:ascii="Arial" w:hAnsi="Arial" w:cs="Arial"/>
          <w:color w:val="000000"/>
          <w:sz w:val="24"/>
          <w:szCs w:val="24"/>
          <w:lang w:eastAsia="pl-PL"/>
        </w:rPr>
        <w:t>Pracowników Oświaty</w:t>
      </w:r>
      <w:r w:rsidR="00806672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24B44" w:rsidRPr="001A58B0">
        <w:rPr>
          <w:rFonts w:ascii="Arial" w:hAnsi="Arial" w:cs="Arial"/>
          <w:color w:val="000000"/>
          <w:sz w:val="24"/>
          <w:szCs w:val="24"/>
          <w:lang w:eastAsia="pl-PL"/>
        </w:rPr>
        <w:t>– członek</w:t>
      </w:r>
      <w:r w:rsidR="00AE4A5E" w:rsidRPr="001A58B0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2E867D79" w14:textId="77777777" w:rsidR="001A58B0" w:rsidRPr="001A58B0" w:rsidRDefault="007A6E05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color w:val="000000"/>
          <w:sz w:val="24"/>
          <w:szCs w:val="24"/>
          <w:lang w:eastAsia="pl-PL"/>
        </w:rPr>
        <w:t>Joanna Majczak</w:t>
      </w:r>
      <w:r w:rsidR="00347359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030B5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Międzyzakładowej Organizacji </w:t>
      </w:r>
      <w:r w:rsidR="002E7041" w:rsidRPr="001A58B0">
        <w:rPr>
          <w:rFonts w:ascii="Arial" w:hAnsi="Arial" w:cs="Arial"/>
          <w:color w:val="000000"/>
          <w:sz w:val="24"/>
          <w:szCs w:val="24"/>
          <w:lang w:eastAsia="pl-PL"/>
        </w:rPr>
        <w:t>Związkowej</w:t>
      </w:r>
      <w:r w:rsidR="001A58B0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502C1" w:rsidRPr="001A58B0">
        <w:rPr>
          <w:rFonts w:ascii="Arial" w:hAnsi="Arial" w:cs="Arial"/>
          <w:color w:val="000000"/>
          <w:sz w:val="24"/>
          <w:szCs w:val="24"/>
          <w:lang w:eastAsia="pl-PL"/>
        </w:rPr>
        <w:t>NSZZ,,Solidarność’’-80</w:t>
      </w:r>
      <w:r w:rsidR="00D824A2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-</w:t>
      </w:r>
      <w:r w:rsidR="005502C1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E7041" w:rsidRPr="001A58B0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11A15479" w14:textId="77777777" w:rsidR="001A58B0" w:rsidRPr="001A58B0" w:rsidRDefault="0026439A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sz w:val="24"/>
          <w:szCs w:val="24"/>
          <w:lang w:eastAsia="pl-PL"/>
        </w:rPr>
        <w:t>Ewa Dmoch</w:t>
      </w:r>
      <w:r w:rsidR="00BE5A9E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Przedstawiciel Związku Zawodowego INICJATYWA-członek.</w:t>
      </w:r>
      <w:r w:rsidR="00194549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5EA7C900" w14:textId="6234760A" w:rsidR="00DD3D43" w:rsidRPr="001A58B0" w:rsidRDefault="00814F4E" w:rsidP="001A58B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Monika Kramkowska </w:t>
      </w:r>
      <w:r w:rsidR="00EE1F4C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DD3D43" w:rsidRPr="001A58B0">
        <w:rPr>
          <w:rFonts w:ascii="Arial" w:hAnsi="Arial" w:cs="Arial"/>
          <w:color w:val="000000"/>
          <w:sz w:val="24"/>
          <w:szCs w:val="24"/>
          <w:lang w:eastAsia="pl-PL"/>
        </w:rPr>
        <w:t>Międzyzakładowej Organizacji Związku</w:t>
      </w:r>
      <w:r w:rsidR="00194549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D3D43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,,Rada Poradnictwa’’ </w:t>
      </w:r>
      <w:r w:rsidR="006C1018" w:rsidRPr="001A58B0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="00DD3D43" w:rsidRPr="001A58B0">
        <w:rPr>
          <w:rFonts w:ascii="Arial" w:hAnsi="Arial" w:cs="Arial"/>
          <w:color w:val="000000"/>
          <w:sz w:val="24"/>
          <w:szCs w:val="24"/>
          <w:lang w:eastAsia="pl-PL"/>
        </w:rPr>
        <w:t xml:space="preserve"> członek</w:t>
      </w:r>
      <w:r w:rsidR="006C1018" w:rsidRPr="001A58B0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="00194549" w:rsidRPr="001A58B0">
        <w:rPr>
          <w:rFonts w:ascii="Arial Narrow" w:hAnsi="Arial Narrow"/>
          <w:color w:val="000000"/>
          <w:sz w:val="24"/>
          <w:szCs w:val="24"/>
          <w:lang w:eastAsia="pl-PL"/>
        </w:rPr>
        <w:t xml:space="preserve"> </w:t>
      </w:r>
    </w:p>
    <w:p w14:paraId="394F1385" w14:textId="77777777" w:rsidR="00096273" w:rsidRDefault="00096273" w:rsidP="00096273">
      <w:pPr>
        <w:pStyle w:val="Bezodstpw"/>
        <w:rPr>
          <w:rFonts w:ascii="Arial Narrow" w:hAnsi="Arial Narrow"/>
          <w:color w:val="000000"/>
          <w:sz w:val="24"/>
          <w:szCs w:val="24"/>
          <w:lang w:eastAsia="pl-PL"/>
        </w:rPr>
      </w:pPr>
    </w:p>
    <w:p w14:paraId="11513E81" w14:textId="066A5BC4" w:rsidR="006C1018" w:rsidRPr="00096273" w:rsidRDefault="000F00ED" w:rsidP="00096273">
      <w:pPr>
        <w:pStyle w:val="Bezodstpw"/>
        <w:rPr>
          <w:rFonts w:ascii="Arial Narrow" w:hAnsi="Arial Narrow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warunków i sposobu jej przyznawania</w:t>
      </w:r>
      <w:r w:rsidR="0067108F" w:rsidRPr="00432AB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67108F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>(Dziennik Urzędowy Województwa Kujawsko – Pomorskiego z 2011r.</w:t>
      </w:r>
      <w:r w:rsidR="00194549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67108F" w:rsidRPr="00432AB0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Nr 83, poz. 607). </w:t>
      </w:r>
    </w:p>
    <w:p w14:paraId="74D79215" w14:textId="77777777" w:rsidR="00D85A55" w:rsidRPr="00432AB0" w:rsidRDefault="006C1018" w:rsidP="00194549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 </w:t>
      </w:r>
      <w:r w:rsidR="003D408D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administracyjno – techniczną Zespołu zapewnia Wydział Edukacji. </w:t>
      </w:r>
    </w:p>
    <w:p w14:paraId="0D0C2AD0" w14:textId="77777777" w:rsidR="00966F99" w:rsidRPr="00432AB0" w:rsidRDefault="00D85A55" w:rsidP="00194549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83FD4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E83FD4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422E4F" w:rsidRPr="00432AB0">
        <w:rPr>
          <w:rFonts w:ascii="Arial" w:eastAsia="Times New Roman" w:hAnsi="Arial" w:cs="Arial"/>
          <w:sz w:val="24"/>
          <w:szCs w:val="24"/>
          <w:lang w:eastAsia="pl-PL"/>
        </w:rPr>
        <w:t>378/2022</w:t>
      </w:r>
      <w:r w:rsidR="00C436FB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3FD4" w:rsidRPr="00432AB0">
        <w:rPr>
          <w:rFonts w:ascii="Arial" w:eastAsia="Times New Roman" w:hAnsi="Arial" w:cs="Arial"/>
          <w:sz w:val="24"/>
          <w:szCs w:val="24"/>
          <w:lang w:eastAsia="pl-PL"/>
        </w:rPr>
        <w:t>Prezy</w:t>
      </w:r>
      <w:r w:rsidR="00C436FB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denta Miasta Włocławek z dnia </w:t>
      </w:r>
      <w:r w:rsidR="00422E4F" w:rsidRPr="00432AB0">
        <w:rPr>
          <w:rFonts w:ascii="Arial" w:eastAsia="Times New Roman" w:hAnsi="Arial" w:cs="Arial"/>
          <w:sz w:val="24"/>
          <w:szCs w:val="24"/>
          <w:lang w:eastAsia="pl-PL"/>
        </w:rPr>
        <w:t>23 listopada 2022</w:t>
      </w:r>
      <w:r w:rsidR="00E83FD4" w:rsidRPr="00432AB0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AA6752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nauczycieli Miasta Włocławek</w:t>
      </w:r>
      <w:r w:rsidR="00FE2491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6D338B8" w14:textId="77777777" w:rsidR="00C436FB" w:rsidRPr="00432AB0" w:rsidRDefault="00A03CF2" w:rsidP="00194549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0" w:name="_Hlk24530340"/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0"/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Dyrektorowi Wydział</w:t>
      </w:r>
      <w:r w:rsidR="005822BF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Edukacji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033A571" w14:textId="488ACC63" w:rsidR="002E1AE5" w:rsidRPr="00432AB0" w:rsidRDefault="00224B44" w:rsidP="00194549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</w:t>
      </w:r>
      <w:r w:rsidR="001945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niem zarządzenia</w:t>
      </w:r>
      <w:r w:rsidR="001945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powierza się </w:t>
      </w:r>
      <w:r w:rsidR="0090136C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</w:t>
      </w:r>
      <w:r w:rsidR="001945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Miasta Włocławek.</w:t>
      </w:r>
    </w:p>
    <w:p w14:paraId="4F8DB0DE" w14:textId="62A0B9BC" w:rsidR="002D5AF9" w:rsidRPr="00432AB0" w:rsidRDefault="00224B44" w:rsidP="00165468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right="1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432AB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dniem podpisania i podlega podaniu do publicznej wiadomości poprzez ogłoszenie w Biuletynie Informacji Publicznej Urzędu Miasta Włocławek. </w:t>
      </w:r>
    </w:p>
    <w:p w14:paraId="5F8EEF8B" w14:textId="77777777" w:rsidR="00096273" w:rsidRDefault="00096273">
      <w:pPr>
        <w:spacing w:after="0" w:line="240" w:lineRule="auto"/>
        <w:rPr>
          <w:rFonts w:ascii="Arial" w:eastAsia="Times New Roman" w:hAnsi="Arial" w:cs="Arial"/>
          <w:color w:val="000000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w w:val="101"/>
          <w:sz w:val="24"/>
          <w:szCs w:val="24"/>
          <w:lang w:eastAsia="pl-PL"/>
        </w:rPr>
        <w:br w:type="page"/>
      </w:r>
    </w:p>
    <w:p w14:paraId="5EC79D87" w14:textId="77D272E7" w:rsidR="00194549" w:rsidRPr="00EC313B" w:rsidRDefault="00096273" w:rsidP="00EC313B">
      <w:pPr>
        <w:pStyle w:val="Nagwek2"/>
      </w:pPr>
      <w:r w:rsidRPr="00EC313B">
        <w:lastRenderedPageBreak/>
        <w:t>Uzasadnienie</w:t>
      </w:r>
    </w:p>
    <w:p w14:paraId="544F0DD4" w14:textId="77777777" w:rsidR="00096273" w:rsidRDefault="00096273" w:rsidP="001945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</w:p>
    <w:p w14:paraId="371FB742" w14:textId="54C5811B" w:rsidR="0056273E" w:rsidRPr="00194549" w:rsidRDefault="00E83FD4" w:rsidP="001945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19454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nr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</w:t>
      </w:r>
      <w:r w:rsidR="00194549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nauczycieli</w:t>
      </w:r>
      <w:r w:rsidR="00974DE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. Na jej 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podstawie Prezydent Miasta Włocławek</w:t>
      </w:r>
      <w:r w:rsidR="00772429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celu wykonania uchwały w sprawie określenia rodzaju świadczeń na pomoc zdrowotną dla nauczycieli</w:t>
      </w:r>
      <w:r w:rsidR="00F543F8"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432AB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oraz warunków i sposobu jej przyznawania powołuje zespół, którego zadaniem będzie opiniowanie złożonych przez nauczycieli wniosków o udzielenie pomocy zdrowotnej</w:t>
      </w:r>
      <w:r w:rsidR="00EC313B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.</w:t>
      </w:r>
    </w:p>
    <w:sectPr w:rsidR="0056273E" w:rsidRPr="00194549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DFB344E"/>
    <w:multiLevelType w:val="hybridMultilevel"/>
    <w:tmpl w:val="7F8CA1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6" w15:restartNumberingAfterBreak="0">
    <w:nsid w:val="6E8533C1"/>
    <w:multiLevelType w:val="hybridMultilevel"/>
    <w:tmpl w:val="094C2368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1179663072">
    <w:abstractNumId w:val="0"/>
  </w:num>
  <w:num w:numId="2" w16cid:durableId="1951466943">
    <w:abstractNumId w:val="4"/>
  </w:num>
  <w:num w:numId="3" w16cid:durableId="558445432">
    <w:abstractNumId w:val="1"/>
  </w:num>
  <w:num w:numId="4" w16cid:durableId="1263762469">
    <w:abstractNumId w:val="5"/>
  </w:num>
  <w:num w:numId="5" w16cid:durableId="1700885971">
    <w:abstractNumId w:val="6"/>
  </w:num>
  <w:num w:numId="6" w16cid:durableId="1698114556">
    <w:abstractNumId w:val="3"/>
  </w:num>
  <w:num w:numId="7" w16cid:durableId="1993216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078"/>
    <w:rsid w:val="00034BC3"/>
    <w:rsid w:val="00061FFD"/>
    <w:rsid w:val="000643BA"/>
    <w:rsid w:val="00070D01"/>
    <w:rsid w:val="000937CA"/>
    <w:rsid w:val="00093C59"/>
    <w:rsid w:val="00095EF2"/>
    <w:rsid w:val="00096273"/>
    <w:rsid w:val="000A4949"/>
    <w:rsid w:val="000B2054"/>
    <w:rsid w:val="000B6ED4"/>
    <w:rsid w:val="000B71FB"/>
    <w:rsid w:val="000C3145"/>
    <w:rsid w:val="000E7AC7"/>
    <w:rsid w:val="000F00ED"/>
    <w:rsid w:val="000F52D5"/>
    <w:rsid w:val="0011102B"/>
    <w:rsid w:val="0011107C"/>
    <w:rsid w:val="00121ED1"/>
    <w:rsid w:val="00130260"/>
    <w:rsid w:val="00150243"/>
    <w:rsid w:val="00155E2D"/>
    <w:rsid w:val="0015785F"/>
    <w:rsid w:val="001604CB"/>
    <w:rsid w:val="00160F27"/>
    <w:rsid w:val="00161B62"/>
    <w:rsid w:val="00165468"/>
    <w:rsid w:val="001713D5"/>
    <w:rsid w:val="001716F0"/>
    <w:rsid w:val="00174016"/>
    <w:rsid w:val="00194549"/>
    <w:rsid w:val="00194A96"/>
    <w:rsid w:val="001A58B0"/>
    <w:rsid w:val="001C22B2"/>
    <w:rsid w:val="001D2A90"/>
    <w:rsid w:val="001F3806"/>
    <w:rsid w:val="001F5866"/>
    <w:rsid w:val="002163B8"/>
    <w:rsid w:val="00221BF6"/>
    <w:rsid w:val="00224B44"/>
    <w:rsid w:val="00237191"/>
    <w:rsid w:val="0023719E"/>
    <w:rsid w:val="0026439A"/>
    <w:rsid w:val="002759FA"/>
    <w:rsid w:val="002831BC"/>
    <w:rsid w:val="00293E73"/>
    <w:rsid w:val="002A2A95"/>
    <w:rsid w:val="002C2A00"/>
    <w:rsid w:val="002D5AF9"/>
    <w:rsid w:val="002E1AE5"/>
    <w:rsid w:val="002E7041"/>
    <w:rsid w:val="002F50F1"/>
    <w:rsid w:val="00324307"/>
    <w:rsid w:val="00333203"/>
    <w:rsid w:val="0033469A"/>
    <w:rsid w:val="00341E1E"/>
    <w:rsid w:val="00344B23"/>
    <w:rsid w:val="00347359"/>
    <w:rsid w:val="0036060F"/>
    <w:rsid w:val="00362ACE"/>
    <w:rsid w:val="00385ABC"/>
    <w:rsid w:val="003A40C5"/>
    <w:rsid w:val="003C6D70"/>
    <w:rsid w:val="003D408D"/>
    <w:rsid w:val="003F1F69"/>
    <w:rsid w:val="00411A24"/>
    <w:rsid w:val="00422E4F"/>
    <w:rsid w:val="00424AD9"/>
    <w:rsid w:val="00432AB0"/>
    <w:rsid w:val="00432D61"/>
    <w:rsid w:val="00434089"/>
    <w:rsid w:val="004503C3"/>
    <w:rsid w:val="00452AF3"/>
    <w:rsid w:val="004553B4"/>
    <w:rsid w:val="00462DFA"/>
    <w:rsid w:val="00464A11"/>
    <w:rsid w:val="00494560"/>
    <w:rsid w:val="004A39A3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3A5B"/>
    <w:rsid w:val="005F7F35"/>
    <w:rsid w:val="00604AAC"/>
    <w:rsid w:val="006114B7"/>
    <w:rsid w:val="0064052B"/>
    <w:rsid w:val="0065190F"/>
    <w:rsid w:val="00661C10"/>
    <w:rsid w:val="00662E8C"/>
    <w:rsid w:val="006661FB"/>
    <w:rsid w:val="00666839"/>
    <w:rsid w:val="0067108F"/>
    <w:rsid w:val="00680248"/>
    <w:rsid w:val="0068163B"/>
    <w:rsid w:val="0069129E"/>
    <w:rsid w:val="006A65F7"/>
    <w:rsid w:val="006C1018"/>
    <w:rsid w:val="006C1F9F"/>
    <w:rsid w:val="006D6442"/>
    <w:rsid w:val="006E3254"/>
    <w:rsid w:val="006E5513"/>
    <w:rsid w:val="006E722E"/>
    <w:rsid w:val="006F269F"/>
    <w:rsid w:val="00701847"/>
    <w:rsid w:val="007265E4"/>
    <w:rsid w:val="0075564C"/>
    <w:rsid w:val="00772052"/>
    <w:rsid w:val="00772429"/>
    <w:rsid w:val="007A4002"/>
    <w:rsid w:val="007A6E05"/>
    <w:rsid w:val="007B2BAD"/>
    <w:rsid w:val="007C0657"/>
    <w:rsid w:val="00806672"/>
    <w:rsid w:val="00814F4E"/>
    <w:rsid w:val="00832029"/>
    <w:rsid w:val="00836CFF"/>
    <w:rsid w:val="00837323"/>
    <w:rsid w:val="00854CF9"/>
    <w:rsid w:val="00871974"/>
    <w:rsid w:val="00881440"/>
    <w:rsid w:val="008962A1"/>
    <w:rsid w:val="00897A34"/>
    <w:rsid w:val="008A3F3E"/>
    <w:rsid w:val="008B6CAF"/>
    <w:rsid w:val="008C25D0"/>
    <w:rsid w:val="008C7B23"/>
    <w:rsid w:val="008D4721"/>
    <w:rsid w:val="008E1DA4"/>
    <w:rsid w:val="0090136C"/>
    <w:rsid w:val="00903B08"/>
    <w:rsid w:val="00911FF6"/>
    <w:rsid w:val="009158FC"/>
    <w:rsid w:val="00917560"/>
    <w:rsid w:val="009260EC"/>
    <w:rsid w:val="0093499C"/>
    <w:rsid w:val="00940BAB"/>
    <w:rsid w:val="009450B8"/>
    <w:rsid w:val="009451E7"/>
    <w:rsid w:val="009537DD"/>
    <w:rsid w:val="0095676A"/>
    <w:rsid w:val="0095753D"/>
    <w:rsid w:val="00963240"/>
    <w:rsid w:val="00964851"/>
    <w:rsid w:val="00966F99"/>
    <w:rsid w:val="0097071B"/>
    <w:rsid w:val="00974DE9"/>
    <w:rsid w:val="00982F40"/>
    <w:rsid w:val="00986DE7"/>
    <w:rsid w:val="009936E7"/>
    <w:rsid w:val="00997530"/>
    <w:rsid w:val="009B05B5"/>
    <w:rsid w:val="009B2D15"/>
    <w:rsid w:val="009B5914"/>
    <w:rsid w:val="009D0C20"/>
    <w:rsid w:val="00A00677"/>
    <w:rsid w:val="00A03CF2"/>
    <w:rsid w:val="00A040ED"/>
    <w:rsid w:val="00A37C68"/>
    <w:rsid w:val="00A94E34"/>
    <w:rsid w:val="00A9523F"/>
    <w:rsid w:val="00AA6752"/>
    <w:rsid w:val="00AD3D3F"/>
    <w:rsid w:val="00AD42CD"/>
    <w:rsid w:val="00AE3429"/>
    <w:rsid w:val="00AE4A5E"/>
    <w:rsid w:val="00AF4BDC"/>
    <w:rsid w:val="00B10AE8"/>
    <w:rsid w:val="00B46BA1"/>
    <w:rsid w:val="00B47A23"/>
    <w:rsid w:val="00B66436"/>
    <w:rsid w:val="00B81121"/>
    <w:rsid w:val="00B812CD"/>
    <w:rsid w:val="00B879E0"/>
    <w:rsid w:val="00BB746A"/>
    <w:rsid w:val="00BC226D"/>
    <w:rsid w:val="00BE048A"/>
    <w:rsid w:val="00BE3C6B"/>
    <w:rsid w:val="00BE5A9E"/>
    <w:rsid w:val="00BE6A11"/>
    <w:rsid w:val="00BF0B32"/>
    <w:rsid w:val="00BF2E7D"/>
    <w:rsid w:val="00BF7C97"/>
    <w:rsid w:val="00C111A7"/>
    <w:rsid w:val="00C13F2F"/>
    <w:rsid w:val="00C36565"/>
    <w:rsid w:val="00C369B6"/>
    <w:rsid w:val="00C40741"/>
    <w:rsid w:val="00C436FB"/>
    <w:rsid w:val="00C51708"/>
    <w:rsid w:val="00C51A60"/>
    <w:rsid w:val="00C61E74"/>
    <w:rsid w:val="00C86095"/>
    <w:rsid w:val="00C95C3F"/>
    <w:rsid w:val="00CA28FE"/>
    <w:rsid w:val="00CA5919"/>
    <w:rsid w:val="00CB0D7D"/>
    <w:rsid w:val="00CB6EF5"/>
    <w:rsid w:val="00CD5671"/>
    <w:rsid w:val="00CF2942"/>
    <w:rsid w:val="00CF3DD1"/>
    <w:rsid w:val="00D030B5"/>
    <w:rsid w:val="00D0583A"/>
    <w:rsid w:val="00D07A9D"/>
    <w:rsid w:val="00D572FB"/>
    <w:rsid w:val="00D72188"/>
    <w:rsid w:val="00D824A2"/>
    <w:rsid w:val="00D830E1"/>
    <w:rsid w:val="00D85A55"/>
    <w:rsid w:val="00DA17EB"/>
    <w:rsid w:val="00DA2E9F"/>
    <w:rsid w:val="00DA4230"/>
    <w:rsid w:val="00DA6D27"/>
    <w:rsid w:val="00DB2EC2"/>
    <w:rsid w:val="00DC3258"/>
    <w:rsid w:val="00DD3D43"/>
    <w:rsid w:val="00DF77F3"/>
    <w:rsid w:val="00E00348"/>
    <w:rsid w:val="00E110BE"/>
    <w:rsid w:val="00E1237F"/>
    <w:rsid w:val="00E26696"/>
    <w:rsid w:val="00E35835"/>
    <w:rsid w:val="00E413C8"/>
    <w:rsid w:val="00E52460"/>
    <w:rsid w:val="00E54EC9"/>
    <w:rsid w:val="00E55EAD"/>
    <w:rsid w:val="00E60C2E"/>
    <w:rsid w:val="00E67F95"/>
    <w:rsid w:val="00E767CC"/>
    <w:rsid w:val="00E83FD4"/>
    <w:rsid w:val="00EB31C2"/>
    <w:rsid w:val="00EC313B"/>
    <w:rsid w:val="00EE1F4C"/>
    <w:rsid w:val="00EE28FE"/>
    <w:rsid w:val="00EE71A0"/>
    <w:rsid w:val="00EE7469"/>
    <w:rsid w:val="00F105D2"/>
    <w:rsid w:val="00F43886"/>
    <w:rsid w:val="00F44E22"/>
    <w:rsid w:val="00F5071C"/>
    <w:rsid w:val="00F543F8"/>
    <w:rsid w:val="00F57891"/>
    <w:rsid w:val="00F70980"/>
    <w:rsid w:val="00F76DD5"/>
    <w:rsid w:val="00F8073E"/>
    <w:rsid w:val="00F95B0A"/>
    <w:rsid w:val="00FA6F15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B28C"/>
  <w15:chartTrackingRefBased/>
  <w15:docId w15:val="{D0BB27A5-F282-4D4C-9DF4-47ECE9A5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EC313B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313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color w:val="000000"/>
      <w:w w:val="101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EC313B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EC313B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09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7A69-A9B9-44AA-8379-C5B41398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221/2023 Prezydenta Miasta Włocławek z dn. 24 maja 2023 r.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221/2023 Prezydenta Miasta Włocławek z dn. 24 maja 2023 r.</dc:title>
  <dc:subject/>
  <dc:creator>Nina Szymańska</dc:creator>
  <cp:keywords>Zarządzenie Prezydenta Miasta Włocławek</cp:keywords>
  <dc:description/>
  <cp:lastModifiedBy>Łukasz Stolarski</cp:lastModifiedBy>
  <cp:revision>5</cp:revision>
  <cp:lastPrinted>2022-11-22T10:48:00Z</cp:lastPrinted>
  <dcterms:created xsi:type="dcterms:W3CDTF">2023-05-24T13:05:00Z</dcterms:created>
  <dcterms:modified xsi:type="dcterms:W3CDTF">2023-05-24T13:23:00Z</dcterms:modified>
</cp:coreProperties>
</file>