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BBBE" w14:textId="77777777" w:rsidR="00751F71" w:rsidRPr="006D1D30" w:rsidRDefault="00751F71" w:rsidP="00F04F28">
      <w:pPr>
        <w:ind w:left="4956" w:firstLine="708"/>
        <w:rPr>
          <w:rFonts w:ascii="Arial" w:hAnsi="Arial" w:cs="Arial"/>
          <w:sz w:val="24"/>
          <w:szCs w:val="24"/>
        </w:rPr>
      </w:pPr>
    </w:p>
    <w:p w14:paraId="380D6B52" w14:textId="77777777" w:rsidR="003806AD" w:rsidRPr="006D1D30" w:rsidRDefault="003806AD" w:rsidP="003806AD">
      <w:pPr>
        <w:ind w:left="4956" w:firstLine="709"/>
        <w:jc w:val="both"/>
        <w:rPr>
          <w:rFonts w:ascii="Arial" w:hAnsi="Arial" w:cs="Arial"/>
          <w:sz w:val="24"/>
          <w:szCs w:val="24"/>
        </w:rPr>
      </w:pPr>
      <w:r w:rsidRPr="006D1D30">
        <w:rPr>
          <w:rFonts w:ascii="Arial" w:hAnsi="Arial" w:cs="Arial"/>
          <w:sz w:val="24"/>
          <w:szCs w:val="24"/>
        </w:rPr>
        <w:t>Załącznik nr 4</w:t>
      </w:r>
    </w:p>
    <w:p w14:paraId="75DAFEF4" w14:textId="3BAFAD00" w:rsidR="003806AD" w:rsidRPr="006D1D30" w:rsidRDefault="003806AD" w:rsidP="003806AD">
      <w:pPr>
        <w:ind w:left="4956" w:firstLine="709"/>
        <w:jc w:val="both"/>
        <w:rPr>
          <w:rFonts w:ascii="Arial" w:hAnsi="Arial" w:cs="Arial"/>
          <w:sz w:val="24"/>
          <w:szCs w:val="24"/>
        </w:rPr>
      </w:pPr>
      <w:r w:rsidRPr="006D1D30">
        <w:rPr>
          <w:rFonts w:ascii="Arial" w:hAnsi="Arial" w:cs="Arial"/>
          <w:sz w:val="24"/>
          <w:szCs w:val="24"/>
        </w:rPr>
        <w:t>do Zarządzenia Nr</w:t>
      </w:r>
      <w:r w:rsidR="00CC0681">
        <w:rPr>
          <w:rFonts w:ascii="Arial" w:hAnsi="Arial" w:cs="Arial"/>
          <w:sz w:val="24"/>
          <w:szCs w:val="24"/>
        </w:rPr>
        <w:t xml:space="preserve"> 227/2023</w:t>
      </w:r>
    </w:p>
    <w:p w14:paraId="6D73D27F" w14:textId="77777777" w:rsidR="003806AD" w:rsidRPr="006D1D30" w:rsidRDefault="003806AD" w:rsidP="003806AD">
      <w:pPr>
        <w:ind w:left="4956" w:firstLine="709"/>
        <w:jc w:val="both"/>
        <w:rPr>
          <w:rFonts w:ascii="Arial" w:hAnsi="Arial" w:cs="Arial"/>
          <w:sz w:val="24"/>
          <w:szCs w:val="24"/>
        </w:rPr>
      </w:pPr>
      <w:r w:rsidRPr="006D1D30">
        <w:rPr>
          <w:rFonts w:ascii="Arial" w:hAnsi="Arial" w:cs="Arial"/>
          <w:sz w:val="24"/>
          <w:szCs w:val="24"/>
        </w:rPr>
        <w:t>Prezydent Miasta Włocławek</w:t>
      </w:r>
    </w:p>
    <w:p w14:paraId="0F5F35B8" w14:textId="16D51890" w:rsidR="003806AD" w:rsidRPr="006D1D30" w:rsidRDefault="003806AD" w:rsidP="003806AD">
      <w:pPr>
        <w:ind w:left="4957" w:firstLine="708"/>
        <w:rPr>
          <w:rFonts w:ascii="Arial" w:hAnsi="Arial" w:cs="Arial"/>
          <w:sz w:val="24"/>
          <w:szCs w:val="24"/>
        </w:rPr>
      </w:pPr>
      <w:r w:rsidRPr="006D1D30">
        <w:rPr>
          <w:rFonts w:ascii="Arial" w:hAnsi="Arial" w:cs="Arial"/>
          <w:sz w:val="24"/>
          <w:szCs w:val="24"/>
        </w:rPr>
        <w:t>z dnia</w:t>
      </w:r>
      <w:r w:rsidR="00E028BB" w:rsidRPr="006D1D30">
        <w:rPr>
          <w:rFonts w:ascii="Arial" w:hAnsi="Arial" w:cs="Arial"/>
          <w:sz w:val="24"/>
          <w:szCs w:val="24"/>
        </w:rPr>
        <w:t xml:space="preserve"> </w:t>
      </w:r>
      <w:r w:rsidR="00CC0681">
        <w:rPr>
          <w:rFonts w:ascii="Arial" w:hAnsi="Arial" w:cs="Arial"/>
          <w:sz w:val="24"/>
          <w:szCs w:val="24"/>
        </w:rPr>
        <w:t>29 maja 2023 r.</w:t>
      </w:r>
    </w:p>
    <w:p w14:paraId="529C96C1" w14:textId="77777777" w:rsidR="00CB77E1" w:rsidRPr="006D1D30" w:rsidRDefault="00CB77E1" w:rsidP="00CB77E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026BB4B" w14:textId="46B72F46" w:rsidR="00CB77E1" w:rsidRPr="006D1D30" w:rsidRDefault="00CB77E1" w:rsidP="00AE034B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D1D30">
        <w:rPr>
          <w:rFonts w:ascii="Arial" w:hAnsi="Arial" w:cs="Arial"/>
          <w:b/>
          <w:sz w:val="24"/>
          <w:szCs w:val="24"/>
        </w:rPr>
        <w:t>KARTA PODSUMOWUJĄCA PRACĘ KOMISJI KONKURSOWEJ</w:t>
      </w:r>
    </w:p>
    <w:p w14:paraId="0BF1C460" w14:textId="77777777" w:rsidR="00AE034B" w:rsidRPr="006D1D30" w:rsidRDefault="00AE034B" w:rsidP="00CB77E1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siatki1jasna"/>
        <w:tblW w:w="9333" w:type="dxa"/>
        <w:tblLayout w:type="fixed"/>
        <w:tblLook w:val="0020" w:firstRow="1" w:lastRow="0" w:firstColumn="0" w:lastColumn="0" w:noHBand="0" w:noVBand="0"/>
      </w:tblPr>
      <w:tblGrid>
        <w:gridCol w:w="9333"/>
      </w:tblGrid>
      <w:tr w:rsidR="00AE034B" w:rsidRPr="006D1D30" w14:paraId="25902988" w14:textId="77777777" w:rsidTr="006D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9333" w:type="dxa"/>
          </w:tcPr>
          <w:p w14:paraId="3E5D8A51" w14:textId="5BCAF947" w:rsidR="00AE034B" w:rsidRPr="006D1D30" w:rsidRDefault="00AE034B" w:rsidP="009008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D30">
              <w:rPr>
                <w:rFonts w:ascii="Arial" w:hAnsi="Arial" w:cs="Arial"/>
                <w:sz w:val="24"/>
                <w:szCs w:val="24"/>
              </w:rPr>
              <w:t>WYNIKI GŁOSOWANIA KOMISJI KONKURSOWEJ</w:t>
            </w:r>
          </w:p>
        </w:tc>
      </w:tr>
      <w:tr w:rsidR="00AE034B" w:rsidRPr="006D1D30" w14:paraId="634DE3B5" w14:textId="77777777" w:rsidTr="006D1D30">
        <w:trPr>
          <w:trHeight w:val="567"/>
        </w:trPr>
        <w:tc>
          <w:tcPr>
            <w:tcW w:w="9333" w:type="dxa"/>
          </w:tcPr>
          <w:p w14:paraId="667CF849" w14:textId="025D923B" w:rsidR="00AE034B" w:rsidRPr="006D1D30" w:rsidRDefault="00AE034B" w:rsidP="00AE034B">
            <w:pPr>
              <w:rPr>
                <w:rFonts w:ascii="Arial" w:hAnsi="Arial" w:cs="Arial"/>
                <w:sz w:val="24"/>
                <w:szCs w:val="24"/>
              </w:rPr>
            </w:pPr>
            <w:r w:rsidRPr="006D1D30">
              <w:rPr>
                <w:rFonts w:ascii="Arial" w:hAnsi="Arial" w:cs="Arial"/>
                <w:sz w:val="24"/>
                <w:szCs w:val="24"/>
              </w:rPr>
              <w:t>Za przyjęciem oferty głosowało ......... osób</w:t>
            </w:r>
          </w:p>
        </w:tc>
      </w:tr>
      <w:tr w:rsidR="00AE034B" w:rsidRPr="006D1D30" w14:paraId="3DB0A524" w14:textId="77777777" w:rsidTr="006D1D30">
        <w:trPr>
          <w:trHeight w:val="567"/>
        </w:trPr>
        <w:tc>
          <w:tcPr>
            <w:tcW w:w="9333" w:type="dxa"/>
          </w:tcPr>
          <w:p w14:paraId="3E2572C4" w14:textId="29CD439F" w:rsidR="00AE034B" w:rsidRPr="006D1D30" w:rsidRDefault="00AE034B" w:rsidP="00AE034B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6D1D30">
              <w:rPr>
                <w:rFonts w:ascii="Arial" w:hAnsi="Arial" w:cs="Arial"/>
                <w:sz w:val="24"/>
                <w:szCs w:val="24"/>
              </w:rPr>
              <w:t>Za odrzuceniem oferty głosowało .............. osób</w:t>
            </w:r>
          </w:p>
        </w:tc>
      </w:tr>
      <w:tr w:rsidR="00AE034B" w:rsidRPr="006D1D30" w14:paraId="19CC4474" w14:textId="77777777" w:rsidTr="006D1D30">
        <w:trPr>
          <w:trHeight w:val="567"/>
        </w:trPr>
        <w:tc>
          <w:tcPr>
            <w:tcW w:w="9333" w:type="dxa"/>
          </w:tcPr>
          <w:p w14:paraId="3CBC2B0C" w14:textId="6F8B71BE" w:rsidR="00AE034B" w:rsidRPr="006D1D30" w:rsidRDefault="00AE034B" w:rsidP="00AE034B">
            <w:pPr>
              <w:rPr>
                <w:rFonts w:ascii="Arial" w:hAnsi="Arial" w:cs="Arial"/>
                <w:sz w:val="24"/>
                <w:szCs w:val="24"/>
              </w:rPr>
            </w:pPr>
            <w:r w:rsidRPr="006D1D30">
              <w:rPr>
                <w:rFonts w:ascii="Arial" w:eastAsia="Symbol" w:hAnsi="Arial" w:cs="Arial"/>
                <w:sz w:val="24"/>
                <w:szCs w:val="24"/>
              </w:rPr>
              <w:t>Od głosu wstrzymało się ................. osób</w:t>
            </w:r>
          </w:p>
        </w:tc>
      </w:tr>
    </w:tbl>
    <w:p w14:paraId="162BF44E" w14:textId="77777777" w:rsidR="00AE034B" w:rsidRPr="006D1D30" w:rsidRDefault="00AE034B" w:rsidP="00CB77E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819BC66" w14:textId="77777777" w:rsidR="00AE034B" w:rsidRPr="006D1D30" w:rsidRDefault="00AE034B" w:rsidP="00CB77E1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33" w:type="dxa"/>
        <w:tblLayout w:type="fixed"/>
        <w:tblLook w:val="0020" w:firstRow="1" w:lastRow="0" w:firstColumn="0" w:lastColumn="0" w:noHBand="0" w:noVBand="0"/>
      </w:tblPr>
      <w:tblGrid>
        <w:gridCol w:w="9333"/>
      </w:tblGrid>
      <w:tr w:rsidR="00CB77E1" w:rsidRPr="006D1D30" w14:paraId="5FC9A1A6" w14:textId="77777777" w:rsidTr="006D1D30">
        <w:trPr>
          <w:trHeight w:val="329"/>
        </w:trPr>
        <w:tc>
          <w:tcPr>
            <w:tcW w:w="9333" w:type="dxa"/>
          </w:tcPr>
          <w:p w14:paraId="08EBF95A" w14:textId="77777777" w:rsidR="00CB77E1" w:rsidRPr="006D1D30" w:rsidRDefault="00CB77E1" w:rsidP="00940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D30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CB77E1" w:rsidRPr="006D1D30" w14:paraId="56691BEE" w14:textId="77777777" w:rsidTr="006D1D30">
        <w:trPr>
          <w:trHeight w:val="851"/>
        </w:trPr>
        <w:tc>
          <w:tcPr>
            <w:tcW w:w="9333" w:type="dxa"/>
          </w:tcPr>
          <w:p w14:paraId="554B40BC" w14:textId="77777777" w:rsidR="00CB77E1" w:rsidRPr="006D1D30" w:rsidRDefault="00CB77E1" w:rsidP="00AE03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F478F" w14:textId="6FBD61F0" w:rsidR="00CB77E1" w:rsidRPr="006D1D30" w:rsidRDefault="00CB77E1" w:rsidP="00AE034B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6D1D30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</w:t>
            </w:r>
            <w:r w:rsidR="009D5FE6" w:rsidRPr="006D1D30">
              <w:rPr>
                <w:rFonts w:ascii="Arial" w:eastAsia="Symbol" w:hAnsi="Arial" w:cs="Arial"/>
                <w:sz w:val="24"/>
                <w:szCs w:val="24"/>
              </w:rPr>
              <w:t xml:space="preserve"> </w:t>
            </w:r>
            <w:r w:rsidRPr="006D1D30">
              <w:rPr>
                <w:rFonts w:ascii="Arial" w:eastAsia="Symbol" w:hAnsi="Arial" w:cs="Arial"/>
                <w:sz w:val="24"/>
                <w:szCs w:val="24"/>
              </w:rPr>
              <w:t>ustalonych kryteriów …….……………</w:t>
            </w:r>
            <w:r w:rsidR="00AE034B" w:rsidRPr="006D1D30">
              <w:rPr>
                <w:rFonts w:ascii="Arial" w:eastAsia="Symbol" w:hAnsi="Arial" w:cs="Arial"/>
                <w:sz w:val="24"/>
                <w:szCs w:val="24"/>
              </w:rPr>
              <w:t>..</w:t>
            </w:r>
          </w:p>
        </w:tc>
      </w:tr>
      <w:tr w:rsidR="00CB77E1" w:rsidRPr="006D1D30" w14:paraId="4577E623" w14:textId="77777777" w:rsidTr="006D1D30">
        <w:trPr>
          <w:trHeight w:val="851"/>
        </w:trPr>
        <w:tc>
          <w:tcPr>
            <w:tcW w:w="9333" w:type="dxa"/>
          </w:tcPr>
          <w:p w14:paraId="19615148" w14:textId="2AC6DEB2" w:rsidR="00CB77E1" w:rsidRPr="006D1D30" w:rsidRDefault="00AE034B" w:rsidP="00AE034B">
            <w:pPr>
              <w:rPr>
                <w:rFonts w:ascii="Arial" w:hAnsi="Arial" w:cs="Arial"/>
                <w:sz w:val="24"/>
                <w:szCs w:val="24"/>
              </w:rPr>
            </w:pPr>
            <w:r w:rsidRPr="006D1D30">
              <w:rPr>
                <w:rFonts w:ascii="Arial" w:hAnsi="Arial" w:cs="Arial"/>
                <w:sz w:val="24"/>
                <w:szCs w:val="24"/>
              </w:rPr>
              <w:t>Komisja proponuje dofinansować / nie dofinansować zadanie</w:t>
            </w:r>
            <w:r w:rsidR="009D5FE6" w:rsidRPr="006D1D30">
              <w:rPr>
                <w:rFonts w:ascii="Arial" w:hAnsi="Arial" w:cs="Arial"/>
                <w:sz w:val="24"/>
                <w:szCs w:val="24"/>
              </w:rPr>
              <w:t>*</w:t>
            </w:r>
            <w:r w:rsidRPr="006D1D30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</w:t>
            </w:r>
          </w:p>
        </w:tc>
      </w:tr>
      <w:tr w:rsidR="00CB77E1" w:rsidRPr="006D1D30" w14:paraId="49928EA1" w14:textId="77777777" w:rsidTr="006D1D30">
        <w:trPr>
          <w:trHeight w:val="851"/>
        </w:trPr>
        <w:tc>
          <w:tcPr>
            <w:tcW w:w="9333" w:type="dxa"/>
          </w:tcPr>
          <w:p w14:paraId="23C4A249" w14:textId="584146A5" w:rsidR="00CB77E1" w:rsidRPr="006D1D30" w:rsidRDefault="00CB77E1" w:rsidP="00AE034B">
            <w:pPr>
              <w:rPr>
                <w:rFonts w:ascii="Arial" w:hAnsi="Arial" w:cs="Arial"/>
                <w:sz w:val="24"/>
                <w:szCs w:val="24"/>
              </w:rPr>
            </w:pPr>
            <w:r w:rsidRPr="006D1D30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</w:t>
            </w:r>
            <w:r w:rsidR="00E028BB" w:rsidRPr="006D1D30">
              <w:rPr>
                <w:rFonts w:ascii="Arial" w:eastAsia="Symbol" w:hAnsi="Arial" w:cs="Arial"/>
                <w:sz w:val="24"/>
                <w:szCs w:val="24"/>
              </w:rPr>
              <w:t>............</w:t>
            </w:r>
            <w:r w:rsidR="00AE034B" w:rsidRPr="006D1D30">
              <w:rPr>
                <w:rFonts w:ascii="Arial" w:eastAsia="Symbol" w:hAnsi="Arial" w:cs="Arial"/>
                <w:sz w:val="24"/>
                <w:szCs w:val="24"/>
              </w:rPr>
              <w:t>.</w:t>
            </w:r>
            <w:r w:rsidR="00E028BB" w:rsidRPr="006D1D30">
              <w:rPr>
                <w:rFonts w:ascii="Arial" w:eastAsia="Symbol" w:hAnsi="Arial" w:cs="Arial"/>
                <w:sz w:val="24"/>
                <w:szCs w:val="24"/>
              </w:rPr>
              <w:t xml:space="preserve"> </w:t>
            </w:r>
            <w:r w:rsidRPr="006D1D30">
              <w:rPr>
                <w:rFonts w:ascii="Arial" w:eastAsia="Symbol" w:hAnsi="Arial" w:cs="Arial"/>
                <w:sz w:val="24"/>
                <w:szCs w:val="24"/>
              </w:rPr>
              <w:t>złoty</w:t>
            </w:r>
            <w:r w:rsidR="00AE034B" w:rsidRPr="006D1D30">
              <w:rPr>
                <w:rFonts w:ascii="Arial" w:eastAsia="Symbol" w:hAnsi="Arial" w:cs="Arial"/>
                <w:sz w:val="24"/>
                <w:szCs w:val="24"/>
              </w:rPr>
              <w:t>ch</w:t>
            </w:r>
          </w:p>
        </w:tc>
      </w:tr>
    </w:tbl>
    <w:p w14:paraId="5E2F90D0" w14:textId="77777777" w:rsidR="00C2070C" w:rsidRPr="006D1D30" w:rsidRDefault="00C2070C" w:rsidP="00CB77E1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14:paraId="3981E34F" w14:textId="77777777" w:rsidR="00CB77E1" w:rsidRPr="006D1D30" w:rsidRDefault="00CB77E1" w:rsidP="00CB77E1">
      <w:pPr>
        <w:rPr>
          <w:rFonts w:ascii="Arial" w:hAnsi="Arial" w:cs="Arial"/>
          <w:b/>
          <w:bCs/>
          <w:sz w:val="24"/>
          <w:szCs w:val="24"/>
        </w:rPr>
      </w:pPr>
      <w:r w:rsidRPr="006D1D30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05EE2942" w14:textId="77777777" w:rsidR="00CB77E1" w:rsidRPr="006D1D30" w:rsidRDefault="00CB77E1" w:rsidP="00AE03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CB170EA" w14:textId="195D4265" w:rsidR="00CB77E1" w:rsidRPr="006D1D30" w:rsidRDefault="00E028BB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>Krzysztof Kukucki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5E4593BA" w14:textId="65BD10BA" w:rsidR="00CB77E1" w:rsidRPr="006D1D30" w:rsidRDefault="00E028BB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>Daria Figurska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2070C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  <w:r w:rsidRPr="006D1D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4134CB" w14:textId="68F6CE82" w:rsidR="00CB77E1" w:rsidRPr="006D1D30" w:rsidRDefault="00E028BB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 xml:space="preserve">Katarzyna 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>Kulińska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Pr="006D1D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930AA5" w14:textId="5F5D4CEE" w:rsidR="00CB77E1" w:rsidRPr="006D1D30" w:rsidRDefault="00E028BB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>Aleksandra Turek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Pr="006D1D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0C0694" w14:textId="00E186BA" w:rsidR="00CB77E1" w:rsidRPr="006D1D30" w:rsidRDefault="00E028BB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>Ilona Wilińska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Pr="006D1D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651CCE" w14:textId="29C8E0CE" w:rsidR="00CB77E1" w:rsidRPr="006D1D30" w:rsidRDefault="00AE034B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>Marta Przybyłowska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="00E028BB" w:rsidRPr="006D1D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0ED7CA" w14:textId="519768AD" w:rsidR="00CB77E1" w:rsidRPr="006D1D30" w:rsidRDefault="00F2219E" w:rsidP="00C2070C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6D1D30">
        <w:rPr>
          <w:rFonts w:ascii="Arial" w:hAnsi="Arial" w:cs="Arial"/>
          <w:color w:val="000000" w:themeColor="text1"/>
          <w:sz w:val="24"/>
          <w:szCs w:val="24"/>
        </w:rPr>
        <w:t>Katarzyna Balcer</w:t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Pr="006D1D3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6D1D30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  <w:r w:rsidR="00E028BB" w:rsidRPr="006D1D3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FD551B" w14:textId="147EAD21" w:rsidR="00CB77E1" w:rsidRPr="006D1D30" w:rsidRDefault="00807234" w:rsidP="009722E9">
      <w:pPr>
        <w:pStyle w:val="Akapitzlist"/>
        <w:numPr>
          <w:ilvl w:val="0"/>
          <w:numId w:val="12"/>
        </w:numPr>
        <w:spacing w:after="0" w:line="480" w:lineRule="auto"/>
        <w:ind w:left="284" w:hanging="142"/>
        <w:rPr>
          <w:rFonts w:ascii="Arial" w:hAnsi="Arial" w:cs="Arial"/>
          <w:sz w:val="24"/>
          <w:szCs w:val="24"/>
        </w:rPr>
      </w:pPr>
      <w:r w:rsidRPr="006D1D30">
        <w:rPr>
          <w:rFonts w:ascii="Arial" w:hAnsi="Arial" w:cs="Arial"/>
          <w:sz w:val="24"/>
          <w:szCs w:val="24"/>
        </w:rPr>
        <w:t>Anna Jóźwiak</w:t>
      </w:r>
      <w:r w:rsidR="00CB77E1" w:rsidRPr="006D1D30">
        <w:rPr>
          <w:rFonts w:ascii="Arial" w:hAnsi="Arial" w:cs="Arial"/>
          <w:sz w:val="24"/>
          <w:szCs w:val="24"/>
        </w:rPr>
        <w:tab/>
      </w:r>
      <w:r w:rsidR="00E028BB" w:rsidRPr="006D1D30">
        <w:rPr>
          <w:rFonts w:ascii="Arial" w:hAnsi="Arial" w:cs="Arial"/>
          <w:sz w:val="24"/>
          <w:szCs w:val="24"/>
        </w:rPr>
        <w:tab/>
      </w:r>
      <w:r w:rsidRPr="006D1D30">
        <w:rPr>
          <w:rFonts w:ascii="Arial" w:hAnsi="Arial" w:cs="Arial"/>
          <w:sz w:val="24"/>
          <w:szCs w:val="24"/>
        </w:rPr>
        <w:tab/>
      </w:r>
      <w:r w:rsidR="00CB77E1" w:rsidRPr="006D1D30">
        <w:rPr>
          <w:rFonts w:ascii="Arial" w:hAnsi="Arial" w:cs="Arial"/>
          <w:sz w:val="24"/>
          <w:szCs w:val="24"/>
        </w:rPr>
        <w:t>……………………………………………………</w:t>
      </w:r>
      <w:r w:rsidR="00E028BB" w:rsidRPr="006D1D30">
        <w:rPr>
          <w:rFonts w:ascii="Arial" w:hAnsi="Arial" w:cs="Arial"/>
          <w:sz w:val="24"/>
          <w:szCs w:val="24"/>
        </w:rPr>
        <w:t>.</w:t>
      </w:r>
    </w:p>
    <w:p w14:paraId="5F19D1AA" w14:textId="21AEA75A" w:rsidR="009D5FE6" w:rsidRPr="006D1D30" w:rsidRDefault="009D5FE6" w:rsidP="009D5FE6">
      <w:pPr>
        <w:spacing w:line="480" w:lineRule="auto"/>
        <w:rPr>
          <w:rFonts w:ascii="Arial" w:hAnsi="Arial" w:cs="Arial"/>
          <w:sz w:val="24"/>
          <w:szCs w:val="24"/>
        </w:rPr>
      </w:pPr>
      <w:r w:rsidRPr="006D1D30">
        <w:rPr>
          <w:rFonts w:ascii="Arial" w:hAnsi="Arial" w:cs="Arial"/>
          <w:sz w:val="24"/>
          <w:szCs w:val="24"/>
        </w:rPr>
        <w:t>*niepotrzebne skreślić</w:t>
      </w:r>
    </w:p>
    <w:sectPr w:rsidR="009D5FE6" w:rsidRPr="006D1D30" w:rsidSect="0019218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0778" w14:textId="77777777" w:rsidR="004831BE" w:rsidRDefault="004831BE" w:rsidP="00F04F28">
      <w:r>
        <w:separator/>
      </w:r>
    </w:p>
  </w:endnote>
  <w:endnote w:type="continuationSeparator" w:id="0">
    <w:p w14:paraId="7672DE03" w14:textId="77777777" w:rsidR="004831BE" w:rsidRDefault="004831BE" w:rsidP="00F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FE05" w14:textId="4C0525F6" w:rsidR="00EE2866" w:rsidRPr="00E85678" w:rsidRDefault="00135FB9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</w:t>
    </w:r>
    <w:r w:rsidR="00057F5C">
      <w:rPr>
        <w:rFonts w:ascii="Arial Narrow" w:hAnsi="Arial Narrow"/>
        <w:b/>
        <w:bCs/>
        <w:i/>
      </w:rPr>
      <w:t>y</w:t>
    </w:r>
    <w:r w:rsidRPr="00E85678">
      <w:rPr>
        <w:rFonts w:ascii="Arial Narrow" w:hAnsi="Arial Narrow"/>
        <w:b/>
        <w:bCs/>
        <w:i/>
      </w:rPr>
      <w:t xml:space="preserve">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1AD5" w14:textId="77777777" w:rsidR="004831BE" w:rsidRDefault="004831BE" w:rsidP="00F04F28">
      <w:r>
        <w:separator/>
      </w:r>
    </w:p>
  </w:footnote>
  <w:footnote w:type="continuationSeparator" w:id="0">
    <w:p w14:paraId="20D6B37E" w14:textId="77777777" w:rsidR="004831BE" w:rsidRDefault="004831BE" w:rsidP="00F0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F80E" w14:textId="1BA781C2" w:rsidR="00EE2866" w:rsidRDefault="00135FB9" w:rsidP="00EE2866">
    <w:pPr>
      <w:pStyle w:val="Nagwek"/>
      <w:tabs>
        <w:tab w:val="clear" w:pos="4536"/>
        <w:tab w:val="clear" w:pos="9072"/>
        <w:tab w:val="left" w:pos="3615"/>
      </w:tabs>
    </w:pPr>
    <w:r>
      <w:t xml:space="preserve">   </w:t>
    </w:r>
    <w:r w:rsidR="00E603F2">
      <w:rPr>
        <w:noProof/>
        <w14:ligatures w14:val="standardContextual"/>
      </w:rPr>
      <w:drawing>
        <wp:inline distT="0" distB="0" distL="0" distR="0" wp14:anchorId="36C6DFAB" wp14:editId="067F7805">
          <wp:extent cx="1835150" cy="611505"/>
          <wp:effectExtent l="0" t="0" r="0" b="0"/>
          <wp:docPr id="20" name="Obraz 1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Logo funduszy Norewski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D0DA0" w14:textId="77777777"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17D"/>
    <w:multiLevelType w:val="hybridMultilevel"/>
    <w:tmpl w:val="57D03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036523B"/>
    <w:multiLevelType w:val="hybridMultilevel"/>
    <w:tmpl w:val="C82E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73A73D2"/>
    <w:multiLevelType w:val="hybridMultilevel"/>
    <w:tmpl w:val="FCEEF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2568">
    <w:abstractNumId w:val="3"/>
  </w:num>
  <w:num w:numId="2" w16cid:durableId="1751391125">
    <w:abstractNumId w:val="0"/>
  </w:num>
  <w:num w:numId="3" w16cid:durableId="1810979652">
    <w:abstractNumId w:val="1"/>
  </w:num>
  <w:num w:numId="4" w16cid:durableId="281497652">
    <w:abstractNumId w:val="2"/>
  </w:num>
  <w:num w:numId="5" w16cid:durableId="313335533">
    <w:abstractNumId w:val="5"/>
  </w:num>
  <w:num w:numId="6" w16cid:durableId="636687793">
    <w:abstractNumId w:val="4"/>
  </w:num>
  <w:num w:numId="7" w16cid:durableId="1768964314">
    <w:abstractNumId w:val="8"/>
  </w:num>
  <w:num w:numId="8" w16cid:durableId="445278047">
    <w:abstractNumId w:val="11"/>
  </w:num>
  <w:num w:numId="9" w16cid:durableId="2132896675">
    <w:abstractNumId w:val="10"/>
  </w:num>
  <w:num w:numId="10" w16cid:durableId="630138638">
    <w:abstractNumId w:val="9"/>
  </w:num>
  <w:num w:numId="11" w16cid:durableId="181478101">
    <w:abstractNumId w:val="13"/>
  </w:num>
  <w:num w:numId="12" w16cid:durableId="2110002548">
    <w:abstractNumId w:val="6"/>
  </w:num>
  <w:num w:numId="13" w16cid:durableId="819267952">
    <w:abstractNumId w:val="7"/>
  </w:num>
  <w:num w:numId="14" w16cid:durableId="1365712513">
    <w:abstractNumId w:val="15"/>
  </w:num>
  <w:num w:numId="15" w16cid:durableId="1464494132">
    <w:abstractNumId w:val="17"/>
  </w:num>
  <w:num w:numId="16" w16cid:durableId="396707906">
    <w:abstractNumId w:val="14"/>
  </w:num>
  <w:num w:numId="17" w16cid:durableId="731345349">
    <w:abstractNumId w:val="12"/>
  </w:num>
  <w:num w:numId="18" w16cid:durableId="868446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8"/>
    <w:rsid w:val="000075A2"/>
    <w:rsid w:val="00057F5C"/>
    <w:rsid w:val="00135FB9"/>
    <w:rsid w:val="0019218D"/>
    <w:rsid w:val="00231768"/>
    <w:rsid w:val="00263AAC"/>
    <w:rsid w:val="00277D42"/>
    <w:rsid w:val="002B1D8D"/>
    <w:rsid w:val="003806AD"/>
    <w:rsid w:val="00395972"/>
    <w:rsid w:val="003E21FF"/>
    <w:rsid w:val="004035DE"/>
    <w:rsid w:val="004456F0"/>
    <w:rsid w:val="004831BE"/>
    <w:rsid w:val="004B6F06"/>
    <w:rsid w:val="00532B13"/>
    <w:rsid w:val="005732C6"/>
    <w:rsid w:val="00596461"/>
    <w:rsid w:val="005E5642"/>
    <w:rsid w:val="006D1D30"/>
    <w:rsid w:val="006E008D"/>
    <w:rsid w:val="007163D4"/>
    <w:rsid w:val="00751F71"/>
    <w:rsid w:val="00807234"/>
    <w:rsid w:val="00834B1B"/>
    <w:rsid w:val="00862A30"/>
    <w:rsid w:val="009318A0"/>
    <w:rsid w:val="009404BD"/>
    <w:rsid w:val="009722E9"/>
    <w:rsid w:val="009A0C6E"/>
    <w:rsid w:val="009A6173"/>
    <w:rsid w:val="009D5FE6"/>
    <w:rsid w:val="00A46A2D"/>
    <w:rsid w:val="00AE034B"/>
    <w:rsid w:val="00BB5384"/>
    <w:rsid w:val="00C2070C"/>
    <w:rsid w:val="00CB77E1"/>
    <w:rsid w:val="00CC0681"/>
    <w:rsid w:val="00D40350"/>
    <w:rsid w:val="00D67DC1"/>
    <w:rsid w:val="00E028BB"/>
    <w:rsid w:val="00E23B5D"/>
    <w:rsid w:val="00E46228"/>
    <w:rsid w:val="00E603F2"/>
    <w:rsid w:val="00E71441"/>
    <w:rsid w:val="00E91012"/>
    <w:rsid w:val="00EE1D35"/>
    <w:rsid w:val="00F04F28"/>
    <w:rsid w:val="00F2219E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2D"/>
  <w15:chartTrackingRefBased/>
  <w15:docId w15:val="{32849D76-AAE6-4D90-840A-FCB2F84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4F2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04F2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04F2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04F2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04F2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04F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4F2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F04F2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F28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F04F28"/>
    <w:rPr>
      <w:vertAlign w:val="superscript"/>
    </w:rPr>
  </w:style>
  <w:style w:type="paragraph" w:customStyle="1" w:styleId="Zawartotabeli">
    <w:name w:val="Zawartość tabeli"/>
    <w:basedOn w:val="Normalny"/>
    <w:rsid w:val="00F04F2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04F2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04F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siatki1jasna">
    <w:name w:val="Grid Table 1 Light"/>
    <w:basedOn w:val="Standardowy"/>
    <w:uiPriority w:val="46"/>
    <w:rsid w:val="006D1D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227/2023 Prezydenta Miasta Włocławek z dn. 29 maja 2023 r.</dc:title>
  <dc:subject/>
  <dc:creator>Agnieszka Zgłobicka - Skupniewicz</dc:creator>
  <cp:keywords>Załacznik do Zarządzenia nr 227/2023 Prezydenta Miasta Włocławek</cp:keywords>
  <dc:description/>
  <cp:lastModifiedBy>Karolina Budziszewska</cp:lastModifiedBy>
  <cp:revision>3</cp:revision>
  <cp:lastPrinted>2023-01-11T07:43:00Z</cp:lastPrinted>
  <dcterms:created xsi:type="dcterms:W3CDTF">2023-05-25T13:18:00Z</dcterms:created>
  <dcterms:modified xsi:type="dcterms:W3CDTF">2023-05-30T06:10:00Z</dcterms:modified>
</cp:coreProperties>
</file>