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4DBC9" w14:textId="77777777" w:rsidR="00E579A1" w:rsidRPr="00E579A1" w:rsidRDefault="00E579A1" w:rsidP="00E579A1">
      <w:pPr>
        <w:spacing w:line="254" w:lineRule="auto"/>
      </w:pPr>
      <w:r w:rsidRPr="00E579A1">
        <w:rPr>
          <w:noProof/>
        </w:rPr>
        <w:drawing>
          <wp:inline distT="0" distB="0" distL="0" distR="0" wp14:anchorId="1443B7DC" wp14:editId="04F12D25">
            <wp:extent cx="1242060" cy="1768475"/>
            <wp:effectExtent l="0" t="0" r="0" b="3175"/>
            <wp:docPr id="1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787F" w14:textId="77777777" w:rsidR="00E579A1" w:rsidRPr="00E579A1" w:rsidRDefault="00E579A1" w:rsidP="00E579A1">
      <w:pPr>
        <w:tabs>
          <w:tab w:val="left" w:pos="1350"/>
        </w:tabs>
        <w:spacing w:after="2280" w:line="254" w:lineRule="auto"/>
        <w:rPr>
          <w:rFonts w:ascii="Arial Narrow" w:hAnsi="Arial Narrow"/>
          <w:sz w:val="18"/>
          <w:szCs w:val="18"/>
        </w:rPr>
      </w:pPr>
      <w:r w:rsidRPr="00E579A1">
        <w:rPr>
          <w:rFonts w:ascii="Arial Narrow" w:hAnsi="Arial Narrow"/>
          <w:sz w:val="18"/>
          <w:szCs w:val="18"/>
        </w:rPr>
        <w:t>Gmina Miasto Włocławek</w:t>
      </w:r>
    </w:p>
    <w:p w14:paraId="761B8F1A" w14:textId="77777777" w:rsidR="00E579A1" w:rsidRPr="00E579A1" w:rsidRDefault="00E579A1" w:rsidP="00E579A1">
      <w:pPr>
        <w:tabs>
          <w:tab w:val="left" w:pos="1350"/>
        </w:tabs>
        <w:spacing w:line="254" w:lineRule="auto"/>
        <w:jc w:val="center"/>
        <w:rPr>
          <w:rFonts w:ascii="Arial Narrow" w:hAnsi="Arial Narrow"/>
          <w:sz w:val="44"/>
        </w:rPr>
      </w:pPr>
      <w:r w:rsidRPr="00E579A1">
        <w:rPr>
          <w:rFonts w:ascii="Arial Narrow" w:hAnsi="Arial Narrow"/>
          <w:sz w:val="44"/>
        </w:rPr>
        <w:t>KSIĘGA REJESTROWA INSTYTUCJI KULTURY</w:t>
      </w:r>
    </w:p>
    <w:p w14:paraId="1A4DD906" w14:textId="77777777" w:rsidR="00E579A1" w:rsidRPr="00E579A1" w:rsidRDefault="00E579A1" w:rsidP="00E579A1">
      <w:pPr>
        <w:tabs>
          <w:tab w:val="left" w:pos="1350"/>
        </w:tabs>
        <w:spacing w:after="0" w:line="254" w:lineRule="auto"/>
        <w:jc w:val="center"/>
        <w:rPr>
          <w:rFonts w:ascii="Arial Narrow" w:hAnsi="Arial Narrow"/>
          <w:sz w:val="18"/>
        </w:rPr>
      </w:pPr>
      <w:r w:rsidRPr="00E579A1">
        <w:rPr>
          <w:rFonts w:ascii="Arial Narrow" w:hAnsi="Arial Narrow"/>
          <w:sz w:val="18"/>
        </w:rPr>
        <w:t>Księga prowadzona zgodnie z Rozporządzeniem Ministra Kultury i Dziedzictwa Narodowego</w:t>
      </w:r>
    </w:p>
    <w:p w14:paraId="378B8955" w14:textId="77777777" w:rsidR="00E579A1" w:rsidRPr="00E579A1" w:rsidRDefault="00E579A1" w:rsidP="00E579A1">
      <w:pPr>
        <w:tabs>
          <w:tab w:val="left" w:pos="1350"/>
        </w:tabs>
        <w:spacing w:after="0" w:line="254" w:lineRule="auto"/>
        <w:jc w:val="center"/>
        <w:rPr>
          <w:rFonts w:ascii="Arial Narrow" w:hAnsi="Arial Narrow"/>
          <w:sz w:val="18"/>
        </w:rPr>
      </w:pPr>
      <w:r w:rsidRPr="00E579A1">
        <w:rPr>
          <w:rFonts w:ascii="Arial Narrow" w:hAnsi="Arial Narrow"/>
          <w:sz w:val="18"/>
        </w:rPr>
        <w:t xml:space="preserve">z dnia 26 stycznia 2012 r. w sprawie sposobu prowadzenia i udostępniania rejestru </w:t>
      </w:r>
    </w:p>
    <w:p w14:paraId="7F2046A9" w14:textId="77777777" w:rsidR="00E579A1" w:rsidRPr="00E579A1" w:rsidRDefault="00E579A1" w:rsidP="00E579A1">
      <w:pPr>
        <w:tabs>
          <w:tab w:val="left" w:pos="1350"/>
        </w:tabs>
        <w:spacing w:after="0" w:line="254" w:lineRule="auto"/>
        <w:jc w:val="center"/>
        <w:rPr>
          <w:rFonts w:ascii="Arial Narrow" w:hAnsi="Arial Narrow"/>
          <w:sz w:val="18"/>
        </w:rPr>
      </w:pPr>
      <w:r w:rsidRPr="00E579A1">
        <w:rPr>
          <w:rFonts w:ascii="Arial Narrow" w:hAnsi="Arial Narrow"/>
          <w:sz w:val="18"/>
        </w:rPr>
        <w:t>instytucji kultury (Dz. U. z 2012 r poz. 1898)</w:t>
      </w:r>
    </w:p>
    <w:p w14:paraId="29603B1F" w14:textId="77777777" w:rsidR="00E579A1" w:rsidRDefault="00E579A1">
      <w:pPr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br w:type="page"/>
      </w:r>
    </w:p>
    <w:p w14:paraId="25EC3E91" w14:textId="668D1275" w:rsidR="00E07828" w:rsidRPr="00B8335A" w:rsidRDefault="00E07828" w:rsidP="00E078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8335A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Numer wpisu do rejestru: </w:t>
      </w:r>
      <w:r w:rsidR="00AB240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</w:t>
      </w:r>
    </w:p>
    <w:p w14:paraId="7329114C" w14:textId="77777777" w:rsidR="00E07828" w:rsidRPr="00B8335A" w:rsidRDefault="00E07828" w:rsidP="00E07828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 - Oznaczenia instytucji kultury:"/>
        <w:tblDescription w:val="Dział I - Oznaczenia instytucji kultury:"/>
      </w:tblPr>
      <w:tblGrid>
        <w:gridCol w:w="917"/>
        <w:gridCol w:w="1217"/>
        <w:gridCol w:w="1637"/>
        <w:gridCol w:w="1597"/>
        <w:gridCol w:w="1278"/>
        <w:gridCol w:w="1507"/>
        <w:gridCol w:w="1447"/>
        <w:gridCol w:w="1497"/>
        <w:gridCol w:w="1223"/>
        <w:gridCol w:w="1674"/>
      </w:tblGrid>
      <w:tr w:rsidR="00E07828" w:rsidRPr="00B8335A" w14:paraId="7A54F209" w14:textId="77777777" w:rsidTr="00E922C0">
        <w:trPr>
          <w:trHeight w:val="540"/>
        </w:trPr>
        <w:tc>
          <w:tcPr>
            <w:tcW w:w="13994" w:type="dxa"/>
            <w:gridSpan w:val="10"/>
            <w:hideMark/>
          </w:tcPr>
          <w:p w14:paraId="09897B8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bookmarkStart w:id="0" w:name="_Hlk16594687"/>
            <w:r w:rsidRPr="00B8335A">
              <w:rPr>
                <w:rFonts w:ascii="Arial" w:hAnsi="Arial" w:cs="Arial"/>
                <w:b/>
                <w:bCs/>
                <w:sz w:val="18"/>
              </w:rPr>
              <w:t>Dział I - Oznaczenia instytucji kultury:</w:t>
            </w:r>
          </w:p>
        </w:tc>
      </w:tr>
      <w:tr w:rsidR="005168F8" w:rsidRPr="00B8335A" w14:paraId="231FAD6E" w14:textId="77777777" w:rsidTr="00E922C0">
        <w:trPr>
          <w:trHeight w:val="315"/>
        </w:trPr>
        <w:tc>
          <w:tcPr>
            <w:tcW w:w="933" w:type="dxa"/>
            <w:hideMark/>
          </w:tcPr>
          <w:p w14:paraId="27D6371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132" w:type="dxa"/>
            <w:hideMark/>
          </w:tcPr>
          <w:p w14:paraId="600D001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577" w:type="dxa"/>
            <w:hideMark/>
          </w:tcPr>
          <w:p w14:paraId="6DCA5BA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463" w:type="dxa"/>
            <w:hideMark/>
          </w:tcPr>
          <w:p w14:paraId="072B374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321" w:type="dxa"/>
            <w:hideMark/>
          </w:tcPr>
          <w:p w14:paraId="1FF4E41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500" w:type="dxa"/>
            <w:hideMark/>
          </w:tcPr>
          <w:p w14:paraId="10DEB71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1491" w:type="dxa"/>
            <w:hideMark/>
          </w:tcPr>
          <w:p w14:paraId="4B22054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529" w:type="dxa"/>
            <w:hideMark/>
          </w:tcPr>
          <w:p w14:paraId="7331698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1324" w:type="dxa"/>
            <w:hideMark/>
          </w:tcPr>
          <w:p w14:paraId="49AA601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1724" w:type="dxa"/>
            <w:hideMark/>
          </w:tcPr>
          <w:p w14:paraId="283562E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</w:tr>
      <w:tr w:rsidR="005168F8" w:rsidRPr="00B8335A" w14:paraId="5D4F9691" w14:textId="77777777" w:rsidTr="00E922C0">
        <w:trPr>
          <w:trHeight w:val="2100"/>
        </w:trPr>
        <w:tc>
          <w:tcPr>
            <w:tcW w:w="933" w:type="dxa"/>
            <w:hideMark/>
          </w:tcPr>
          <w:p w14:paraId="114D1E5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132" w:type="dxa"/>
            <w:hideMark/>
          </w:tcPr>
          <w:p w14:paraId="5690DC9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577" w:type="dxa"/>
            <w:hideMark/>
          </w:tcPr>
          <w:p w14:paraId="0E6BA4E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Pełna i skrócona nazwa instytucji kultury</w:t>
            </w:r>
          </w:p>
        </w:tc>
        <w:tc>
          <w:tcPr>
            <w:tcW w:w="1463" w:type="dxa"/>
            <w:hideMark/>
          </w:tcPr>
          <w:p w14:paraId="52A160F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Przedmiot działalności instytucji kultury</w:t>
            </w:r>
          </w:p>
        </w:tc>
        <w:tc>
          <w:tcPr>
            <w:tcW w:w="1321" w:type="dxa"/>
            <w:hideMark/>
          </w:tcPr>
          <w:p w14:paraId="1412E9E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Siedziba i adres instytucji kultury</w:t>
            </w:r>
          </w:p>
        </w:tc>
        <w:tc>
          <w:tcPr>
            <w:tcW w:w="1500" w:type="dxa"/>
            <w:hideMark/>
          </w:tcPr>
          <w:p w14:paraId="34A3556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Oznaczenie organizatora i aktu o utworzeniu instytucji kultury</w:t>
            </w:r>
          </w:p>
        </w:tc>
        <w:tc>
          <w:tcPr>
            <w:tcW w:w="1491" w:type="dxa"/>
            <w:hideMark/>
          </w:tcPr>
          <w:p w14:paraId="790F084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Nazwa przedmiotu, z którym organizator wspólnie prowadzi instytucję kultury</w:t>
            </w:r>
          </w:p>
        </w:tc>
        <w:tc>
          <w:tcPr>
            <w:tcW w:w="1529" w:type="dxa"/>
            <w:hideMark/>
          </w:tcPr>
          <w:p w14:paraId="50BDAC2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Cyfrowy identyfikator nadany w systemie informacji statystycznej</w:t>
            </w:r>
          </w:p>
        </w:tc>
        <w:tc>
          <w:tcPr>
            <w:tcW w:w="1324" w:type="dxa"/>
            <w:hideMark/>
          </w:tcPr>
          <w:p w14:paraId="1781AFD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724" w:type="dxa"/>
            <w:hideMark/>
          </w:tcPr>
          <w:p w14:paraId="65432E2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5168F8" w:rsidRPr="00B8335A" w14:paraId="498C1BD6" w14:textId="77777777" w:rsidTr="00E922C0">
        <w:trPr>
          <w:trHeight w:val="2601"/>
        </w:trPr>
        <w:tc>
          <w:tcPr>
            <w:tcW w:w="933" w:type="dxa"/>
            <w:hideMark/>
          </w:tcPr>
          <w:p w14:paraId="51501C2E" w14:textId="6B05408D" w:rsidR="00E07828" w:rsidRPr="00B8335A" w:rsidRDefault="00E07828" w:rsidP="00E45271">
            <w:pPr>
              <w:pStyle w:val="Akapitzlist"/>
              <w:numPr>
                <w:ilvl w:val="0"/>
                <w:numId w:val="4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132" w:type="dxa"/>
            <w:hideMark/>
          </w:tcPr>
          <w:p w14:paraId="0955F2F2" w14:textId="77777777" w:rsidR="00E07828" w:rsidRPr="00B8335A" w:rsidRDefault="00213191" w:rsidP="00213191">
            <w:pPr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20"/>
                <w:szCs w:val="20"/>
              </w:rPr>
              <w:t>20.01.1997</w:t>
            </w:r>
          </w:p>
        </w:tc>
        <w:tc>
          <w:tcPr>
            <w:tcW w:w="1577" w:type="dxa"/>
            <w:hideMark/>
          </w:tcPr>
          <w:p w14:paraId="4155E669" w14:textId="4E9E231B" w:rsidR="00E07828" w:rsidRPr="00B8335A" w:rsidRDefault="008F58D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b/>
                <w:sz w:val="18"/>
                <w:szCs w:val="20"/>
              </w:rPr>
              <w:t>Teatr Impresaryjny, im. Włodzimierza Gniazdowskiego</w:t>
            </w:r>
            <w:r w:rsidR="00583D4A">
              <w:rPr>
                <w:rFonts w:ascii="Arial" w:hAnsi="Arial" w:cs="Arial"/>
                <w:b/>
                <w:sz w:val="18"/>
                <w:szCs w:val="20"/>
              </w:rPr>
              <w:t xml:space="preserve"> we Włocławku</w:t>
            </w:r>
          </w:p>
        </w:tc>
        <w:tc>
          <w:tcPr>
            <w:tcW w:w="1463" w:type="dxa"/>
            <w:hideMark/>
          </w:tcPr>
          <w:p w14:paraId="17752257" w14:textId="77777777" w:rsidR="00E07828" w:rsidRPr="00B8335A" w:rsidRDefault="00EC1B3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Celem działalności Teatru jest tworzenie, upowszechnianie i ochrona kultury oraz prowadzenie działań promujących Miasto Włocławek w kraju i za granicą.</w:t>
            </w:r>
          </w:p>
        </w:tc>
        <w:tc>
          <w:tcPr>
            <w:tcW w:w="1321" w:type="dxa"/>
            <w:hideMark/>
          </w:tcPr>
          <w:p w14:paraId="03B30F1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87-800 </w:t>
            </w:r>
            <w:r w:rsidRPr="00B8335A">
              <w:rPr>
                <w:rFonts w:ascii="Arial" w:hAnsi="Arial" w:cs="Arial"/>
                <w:sz w:val="18"/>
              </w:rPr>
              <w:br/>
              <w:t>Włocławek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ul. </w:t>
            </w:r>
            <w:r w:rsidR="005168F8" w:rsidRPr="00B8335A">
              <w:rPr>
                <w:rFonts w:ascii="Arial" w:hAnsi="Arial" w:cs="Arial"/>
                <w:sz w:val="18"/>
              </w:rPr>
              <w:t>Wojska Polskiego 13</w:t>
            </w:r>
          </w:p>
        </w:tc>
        <w:tc>
          <w:tcPr>
            <w:tcW w:w="1500" w:type="dxa"/>
            <w:hideMark/>
          </w:tcPr>
          <w:p w14:paraId="0755C024" w14:textId="77777777" w:rsidR="005168F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Prezydent Miasta Włocławek  </w:t>
            </w:r>
          </w:p>
          <w:p w14:paraId="7FB8EB0F" w14:textId="77777777" w:rsidR="00E07828" w:rsidRPr="00B8335A" w:rsidRDefault="005168F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3/XXXII/1997 Rady Miasta z dnia 20.01.1997 roku w sprawie nadania statutu Teatrowi Impresaryjnemu we Włocławku</w:t>
            </w:r>
            <w:r w:rsidR="00E07828"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  <w:tc>
          <w:tcPr>
            <w:tcW w:w="1491" w:type="dxa"/>
            <w:hideMark/>
          </w:tcPr>
          <w:p w14:paraId="741E915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Nie dotyczy</w:t>
            </w:r>
          </w:p>
        </w:tc>
        <w:tc>
          <w:tcPr>
            <w:tcW w:w="1529" w:type="dxa"/>
            <w:hideMark/>
          </w:tcPr>
          <w:p w14:paraId="53B9956F" w14:textId="77777777" w:rsidR="00594426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NIP </w:t>
            </w:r>
            <w:r w:rsidR="00594426" w:rsidRPr="00B8335A">
              <w:rPr>
                <w:rFonts w:ascii="Arial" w:hAnsi="Arial" w:cs="Arial"/>
                <w:sz w:val="18"/>
              </w:rPr>
              <w:t>888-18-50-428</w:t>
            </w:r>
          </w:p>
          <w:p w14:paraId="11A6A86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REGON </w:t>
            </w:r>
            <w:r w:rsidR="00594426" w:rsidRPr="00B8335A">
              <w:rPr>
                <w:rFonts w:ascii="Arial" w:hAnsi="Arial" w:cs="Arial"/>
                <w:sz w:val="18"/>
              </w:rPr>
              <w:t>910511466</w:t>
            </w:r>
          </w:p>
        </w:tc>
        <w:tc>
          <w:tcPr>
            <w:tcW w:w="1324" w:type="dxa"/>
            <w:hideMark/>
          </w:tcPr>
          <w:p w14:paraId="4197528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24" w:type="dxa"/>
            <w:hideMark/>
          </w:tcPr>
          <w:p w14:paraId="6546007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bookmarkEnd w:id="0"/>
    </w:tbl>
    <w:p w14:paraId="7D95DCEA" w14:textId="077788A0" w:rsidR="008B4664" w:rsidRDefault="008B4664" w:rsidP="00E07828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0FC122B7" w14:textId="77777777" w:rsidR="008B4664" w:rsidRDefault="008B4664">
      <w:pPr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br w:type="page"/>
      </w:r>
    </w:p>
    <w:p w14:paraId="534B3686" w14:textId="77777777" w:rsidR="00E07828" w:rsidRDefault="00E07828" w:rsidP="00E07828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tbl>
      <w:tblPr>
        <w:tblStyle w:val="Tabela-Siatka"/>
        <w:tblW w:w="14170" w:type="dxa"/>
        <w:tblLayout w:type="fixed"/>
        <w:tblLook w:val="04A0" w:firstRow="1" w:lastRow="0" w:firstColumn="1" w:lastColumn="0" w:noHBand="0" w:noVBand="1"/>
        <w:tblCaption w:val="Dział II  - Organizacja instytucji kultury:"/>
        <w:tblDescription w:val="Dział II  - Organizacja instytucji kultury:"/>
      </w:tblPr>
      <w:tblGrid>
        <w:gridCol w:w="725"/>
        <w:gridCol w:w="1346"/>
        <w:gridCol w:w="2319"/>
        <w:gridCol w:w="1559"/>
        <w:gridCol w:w="1559"/>
        <w:gridCol w:w="1701"/>
        <w:gridCol w:w="2552"/>
        <w:gridCol w:w="2409"/>
      </w:tblGrid>
      <w:tr w:rsidR="00E07828" w:rsidRPr="00570B3E" w14:paraId="46ACFFCD" w14:textId="77777777" w:rsidTr="00343AAC">
        <w:trPr>
          <w:trHeight w:val="540"/>
        </w:trPr>
        <w:tc>
          <w:tcPr>
            <w:tcW w:w="14170" w:type="dxa"/>
            <w:gridSpan w:val="8"/>
            <w:hideMark/>
          </w:tcPr>
          <w:p w14:paraId="0B2FDFE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bookmarkStart w:id="1" w:name="_Hlk16594721"/>
            <w:r w:rsidRPr="00B8335A">
              <w:rPr>
                <w:rFonts w:ascii="Arial" w:hAnsi="Arial" w:cs="Arial"/>
                <w:b/>
                <w:bCs/>
                <w:sz w:val="18"/>
              </w:rPr>
              <w:t>Dział II  - Organizacja instytucji kultury:</w:t>
            </w:r>
          </w:p>
        </w:tc>
      </w:tr>
      <w:tr w:rsidR="00E07828" w:rsidRPr="00570B3E" w14:paraId="5F9D9D33" w14:textId="77777777" w:rsidTr="007E664B">
        <w:trPr>
          <w:trHeight w:val="315"/>
        </w:trPr>
        <w:tc>
          <w:tcPr>
            <w:tcW w:w="725" w:type="dxa"/>
            <w:hideMark/>
          </w:tcPr>
          <w:p w14:paraId="75DE2A5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346" w:type="dxa"/>
            <w:hideMark/>
          </w:tcPr>
          <w:p w14:paraId="670C629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2319" w:type="dxa"/>
            <w:hideMark/>
          </w:tcPr>
          <w:p w14:paraId="613014A6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559" w:type="dxa"/>
            <w:hideMark/>
          </w:tcPr>
          <w:p w14:paraId="0C95089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559" w:type="dxa"/>
            <w:hideMark/>
          </w:tcPr>
          <w:p w14:paraId="4C76312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701" w:type="dxa"/>
            <w:hideMark/>
          </w:tcPr>
          <w:p w14:paraId="6D47E7B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2552" w:type="dxa"/>
            <w:hideMark/>
          </w:tcPr>
          <w:p w14:paraId="7A91A68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2409" w:type="dxa"/>
            <w:hideMark/>
          </w:tcPr>
          <w:p w14:paraId="40AD9E4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</w:tr>
      <w:tr w:rsidR="00E07828" w:rsidRPr="00570B3E" w14:paraId="05C1DBE5" w14:textId="77777777" w:rsidTr="007E664B">
        <w:trPr>
          <w:trHeight w:val="2381"/>
        </w:trPr>
        <w:tc>
          <w:tcPr>
            <w:tcW w:w="725" w:type="dxa"/>
            <w:hideMark/>
          </w:tcPr>
          <w:p w14:paraId="3CA4891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346" w:type="dxa"/>
            <w:hideMark/>
          </w:tcPr>
          <w:p w14:paraId="0F2C0FD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319" w:type="dxa"/>
            <w:hideMark/>
          </w:tcPr>
          <w:p w14:paraId="2868BF2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Informacja o złożeniu rejestru statutu</w:t>
            </w:r>
          </w:p>
        </w:tc>
        <w:tc>
          <w:tcPr>
            <w:tcW w:w="1559" w:type="dxa"/>
            <w:hideMark/>
          </w:tcPr>
          <w:p w14:paraId="557A851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dyrektora i jego zastępców lub oznaczonej osoby fizycznej lub prawnej, której powierzono zarządzanie instytucja kultury</w:t>
            </w:r>
          </w:p>
        </w:tc>
        <w:tc>
          <w:tcPr>
            <w:tcW w:w="1559" w:type="dxa"/>
            <w:hideMark/>
          </w:tcPr>
          <w:p w14:paraId="5850FDE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Imiona i nazwiska pełnomocników instytucji kultury uprawnionego do dokonywania czynności prawnych w imieniu instytucji kultury oraz zakres ich upoważnień</w:t>
            </w:r>
          </w:p>
        </w:tc>
        <w:tc>
          <w:tcPr>
            <w:tcW w:w="1701" w:type="dxa"/>
            <w:hideMark/>
          </w:tcPr>
          <w:p w14:paraId="362A51E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Nazwa oraz siedziba wyodrębnionych jednostek organizacyjnych instytucji kultury i ich cyfrowe identyfikatory nadane w systemie informacji statystycznej</w:t>
            </w:r>
          </w:p>
        </w:tc>
        <w:tc>
          <w:tcPr>
            <w:tcW w:w="2552" w:type="dxa"/>
            <w:hideMark/>
          </w:tcPr>
          <w:p w14:paraId="1093E3F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2409" w:type="dxa"/>
            <w:hideMark/>
          </w:tcPr>
          <w:p w14:paraId="149DD35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E07828" w:rsidRPr="00570B3E" w14:paraId="0ADAF446" w14:textId="77777777" w:rsidTr="007E664B">
        <w:trPr>
          <w:trHeight w:val="1393"/>
        </w:trPr>
        <w:tc>
          <w:tcPr>
            <w:tcW w:w="725" w:type="dxa"/>
            <w:hideMark/>
          </w:tcPr>
          <w:p w14:paraId="791D9C81" w14:textId="1C0DD480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000A0989" w14:textId="77777777" w:rsidR="00E07828" w:rsidRPr="00B8335A" w:rsidRDefault="00707F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20"/>
                <w:szCs w:val="20"/>
              </w:rPr>
              <w:t>20.01.1997</w:t>
            </w:r>
          </w:p>
        </w:tc>
        <w:tc>
          <w:tcPr>
            <w:tcW w:w="2319" w:type="dxa"/>
            <w:hideMark/>
          </w:tcPr>
          <w:p w14:paraId="1C1C8C3C" w14:textId="77777777" w:rsidR="00E07828" w:rsidRPr="00B8335A" w:rsidRDefault="00707F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3/XXXII/1997 Rady Miasta z dnia 20.01.1997 roku w sprawie nadania statutu Teatrowi Impresaryjnemu we Włocławku</w:t>
            </w:r>
          </w:p>
        </w:tc>
        <w:tc>
          <w:tcPr>
            <w:tcW w:w="1559" w:type="dxa"/>
            <w:hideMark/>
          </w:tcPr>
          <w:p w14:paraId="0E3CADDF" w14:textId="77777777" w:rsidR="00E07828" w:rsidRPr="00B8335A" w:rsidRDefault="000B38E6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Jan </w:t>
            </w:r>
            <w:r w:rsidR="00C77241" w:rsidRPr="00B8335A">
              <w:rPr>
                <w:rFonts w:ascii="Arial" w:hAnsi="Arial" w:cs="Arial"/>
                <w:sz w:val="18"/>
              </w:rPr>
              <w:t>Polak</w:t>
            </w:r>
          </w:p>
        </w:tc>
        <w:tc>
          <w:tcPr>
            <w:tcW w:w="1559" w:type="dxa"/>
            <w:hideMark/>
          </w:tcPr>
          <w:p w14:paraId="48E6FD7B" w14:textId="77777777" w:rsidR="00E07828" w:rsidRPr="00B8335A" w:rsidRDefault="002B54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Jan</w:t>
            </w:r>
            <w:r w:rsidR="009F5723" w:rsidRPr="00B8335A">
              <w:rPr>
                <w:rFonts w:ascii="Arial" w:hAnsi="Arial" w:cs="Arial"/>
                <w:sz w:val="18"/>
              </w:rPr>
              <w:t xml:space="preserve"> Polak</w:t>
            </w:r>
          </w:p>
        </w:tc>
        <w:tc>
          <w:tcPr>
            <w:tcW w:w="1701" w:type="dxa"/>
            <w:hideMark/>
          </w:tcPr>
          <w:p w14:paraId="60973DB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  <w:tc>
          <w:tcPr>
            <w:tcW w:w="2552" w:type="dxa"/>
            <w:hideMark/>
          </w:tcPr>
          <w:p w14:paraId="25283E46" w14:textId="77777777" w:rsidR="00E07828" w:rsidRPr="00B8335A" w:rsidRDefault="002B54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Powołany</w:t>
            </w:r>
            <w:r w:rsidR="009F5723" w:rsidRPr="00B8335A">
              <w:rPr>
                <w:rFonts w:ascii="Arial" w:hAnsi="Arial" w:cs="Arial"/>
                <w:sz w:val="18"/>
              </w:rPr>
              <w:t xml:space="preserve"> </w:t>
            </w:r>
            <w:r w:rsidR="00C235AF" w:rsidRPr="00B8335A">
              <w:rPr>
                <w:rFonts w:ascii="Arial" w:hAnsi="Arial" w:cs="Arial"/>
                <w:sz w:val="18"/>
              </w:rPr>
              <w:t xml:space="preserve"> z dniem 1 stycznia 1994 r. na stanowisko Dyrektora Państwowego Teatru Impresaryjnego we Włocławku </w:t>
            </w:r>
            <w:r w:rsidR="009F5723" w:rsidRPr="00B8335A">
              <w:rPr>
                <w:rFonts w:ascii="Arial" w:hAnsi="Arial" w:cs="Arial"/>
                <w:sz w:val="18"/>
              </w:rPr>
              <w:t>przez Prezydenta Miasta Włocławek Urszulę Palińską</w:t>
            </w:r>
          </w:p>
        </w:tc>
        <w:tc>
          <w:tcPr>
            <w:tcW w:w="2409" w:type="dxa"/>
            <w:hideMark/>
          </w:tcPr>
          <w:p w14:paraId="13E9C94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5C9A56E7" w14:textId="77777777" w:rsidTr="007E664B">
        <w:trPr>
          <w:trHeight w:val="1110"/>
        </w:trPr>
        <w:tc>
          <w:tcPr>
            <w:tcW w:w="725" w:type="dxa"/>
            <w:hideMark/>
          </w:tcPr>
          <w:p w14:paraId="0CD9C83F" w14:textId="3207655A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19E3CFD0" w14:textId="77777777" w:rsidR="00E07828" w:rsidRPr="00B8335A" w:rsidRDefault="002B54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4.12.2000</w:t>
            </w:r>
          </w:p>
        </w:tc>
        <w:tc>
          <w:tcPr>
            <w:tcW w:w="2319" w:type="dxa"/>
            <w:hideMark/>
          </w:tcPr>
          <w:p w14:paraId="53A81782" w14:textId="77777777" w:rsidR="00E07828" w:rsidRPr="00B8335A" w:rsidRDefault="002B54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81/XXV/2000 Rady Miasta Włocławka z dnia 4.12.2000 roku w sprawie zmiany statutu Teatru Impresaryjnego</w:t>
            </w:r>
          </w:p>
        </w:tc>
        <w:tc>
          <w:tcPr>
            <w:tcW w:w="1559" w:type="dxa"/>
            <w:hideMark/>
          </w:tcPr>
          <w:p w14:paraId="729AB1D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33A64AB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0D8E44C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25F0388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409" w:type="dxa"/>
            <w:hideMark/>
          </w:tcPr>
          <w:p w14:paraId="0BB5E83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20BDC1A5" w14:textId="77777777" w:rsidTr="007E664B">
        <w:trPr>
          <w:trHeight w:val="1254"/>
        </w:trPr>
        <w:tc>
          <w:tcPr>
            <w:tcW w:w="725" w:type="dxa"/>
            <w:hideMark/>
          </w:tcPr>
          <w:p w14:paraId="2804BC5A" w14:textId="236435CD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58BA99C4" w14:textId="77777777" w:rsidR="00E07828" w:rsidRPr="00B8335A" w:rsidRDefault="0064625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25.06. 2001</w:t>
            </w:r>
          </w:p>
        </w:tc>
        <w:tc>
          <w:tcPr>
            <w:tcW w:w="2319" w:type="dxa"/>
            <w:hideMark/>
          </w:tcPr>
          <w:p w14:paraId="09A9E293" w14:textId="77777777" w:rsidR="00E07828" w:rsidRPr="00B8335A" w:rsidRDefault="0064625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46/XXXII/2001 Rady Miasta Włocławka z dnia 25.06. 2001 roku w sprawie nadania imienia Teatrowi Impresaryjnemu we Włocławku</w:t>
            </w:r>
          </w:p>
        </w:tc>
        <w:tc>
          <w:tcPr>
            <w:tcW w:w="1559" w:type="dxa"/>
            <w:hideMark/>
          </w:tcPr>
          <w:p w14:paraId="5565EA3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41D7C88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0E35B16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3CE275C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409" w:type="dxa"/>
            <w:hideMark/>
          </w:tcPr>
          <w:p w14:paraId="56CD658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04088C90" w14:textId="77777777" w:rsidTr="007E664B">
        <w:trPr>
          <w:trHeight w:val="1272"/>
        </w:trPr>
        <w:tc>
          <w:tcPr>
            <w:tcW w:w="725" w:type="dxa"/>
            <w:hideMark/>
          </w:tcPr>
          <w:p w14:paraId="2ABA8E3D" w14:textId="4F9F962E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51EF95F2" w14:textId="77777777" w:rsidR="00E07828" w:rsidRPr="00B8335A" w:rsidRDefault="0064625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14.07.2008</w:t>
            </w:r>
          </w:p>
        </w:tc>
        <w:tc>
          <w:tcPr>
            <w:tcW w:w="2319" w:type="dxa"/>
            <w:hideMark/>
          </w:tcPr>
          <w:p w14:paraId="6F58524F" w14:textId="77777777" w:rsidR="00E07828" w:rsidRPr="00B8335A" w:rsidRDefault="00E07828" w:rsidP="0064625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  <w:r w:rsidR="00646252" w:rsidRPr="00B8335A">
              <w:rPr>
                <w:rFonts w:ascii="Arial" w:hAnsi="Arial" w:cs="Arial"/>
                <w:sz w:val="18"/>
              </w:rPr>
              <w:t>Uchwała Nr 68/XIX/2008 Rady Miasta Włocławek z dnia 14 lipca 2008 r.</w:t>
            </w:r>
            <w:r w:rsidR="00E474CA" w:rsidRPr="00B8335A">
              <w:rPr>
                <w:rFonts w:ascii="Arial" w:hAnsi="Arial" w:cs="Arial"/>
                <w:sz w:val="18"/>
              </w:rPr>
              <w:t xml:space="preserve"> </w:t>
            </w:r>
            <w:r w:rsidR="00646252" w:rsidRPr="00B8335A">
              <w:rPr>
                <w:rFonts w:ascii="Arial" w:hAnsi="Arial" w:cs="Arial"/>
                <w:sz w:val="18"/>
              </w:rPr>
              <w:t>w sprawie nadania statutu Teatrowi Impresaryjnemu we Włocławku</w:t>
            </w:r>
          </w:p>
        </w:tc>
        <w:tc>
          <w:tcPr>
            <w:tcW w:w="1559" w:type="dxa"/>
            <w:hideMark/>
          </w:tcPr>
          <w:p w14:paraId="2A5A820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6D3B44F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15D0E22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09812E9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409" w:type="dxa"/>
            <w:hideMark/>
          </w:tcPr>
          <w:p w14:paraId="3BE6103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7AABE0F9" w14:textId="77777777" w:rsidTr="007E664B">
        <w:trPr>
          <w:trHeight w:val="1404"/>
        </w:trPr>
        <w:tc>
          <w:tcPr>
            <w:tcW w:w="725" w:type="dxa"/>
            <w:hideMark/>
          </w:tcPr>
          <w:p w14:paraId="5705127B" w14:textId="67CAE956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78A2CBED" w14:textId="77777777" w:rsidR="00E07828" w:rsidRPr="00B8335A" w:rsidRDefault="0064625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18.03.2013</w:t>
            </w:r>
          </w:p>
        </w:tc>
        <w:tc>
          <w:tcPr>
            <w:tcW w:w="2319" w:type="dxa"/>
            <w:hideMark/>
          </w:tcPr>
          <w:p w14:paraId="18763BBC" w14:textId="77777777" w:rsidR="00E07828" w:rsidRPr="00B8335A" w:rsidRDefault="00E07828" w:rsidP="00E474CA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  <w:r w:rsidR="00E474CA" w:rsidRPr="00B8335A">
              <w:rPr>
                <w:rFonts w:ascii="Arial" w:hAnsi="Arial" w:cs="Arial"/>
                <w:sz w:val="18"/>
              </w:rPr>
              <w:t>Uchwała Nr XXX/9/2013 Rady Miasta Włocławek z dnia 18 marca 2013 r. zmieniająca uchwałę w sprawie nadania statutu Teatrowi Impresaryjnemu we Włocławku</w:t>
            </w:r>
          </w:p>
        </w:tc>
        <w:tc>
          <w:tcPr>
            <w:tcW w:w="1559" w:type="dxa"/>
            <w:hideMark/>
          </w:tcPr>
          <w:p w14:paraId="0ADE5FD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1010361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58F8E36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5F38E3B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409" w:type="dxa"/>
            <w:hideMark/>
          </w:tcPr>
          <w:p w14:paraId="2484187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2C2A3A03" w14:textId="77777777" w:rsidTr="007E664B">
        <w:trPr>
          <w:trHeight w:val="1409"/>
        </w:trPr>
        <w:tc>
          <w:tcPr>
            <w:tcW w:w="725" w:type="dxa"/>
            <w:hideMark/>
          </w:tcPr>
          <w:p w14:paraId="2EE2BCCD" w14:textId="2490724A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4B71C031" w14:textId="77777777" w:rsidR="00E07828" w:rsidRPr="00B8335A" w:rsidRDefault="00E474C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17.03.2014</w:t>
            </w:r>
          </w:p>
        </w:tc>
        <w:tc>
          <w:tcPr>
            <w:tcW w:w="2319" w:type="dxa"/>
            <w:hideMark/>
          </w:tcPr>
          <w:p w14:paraId="65E6E8B9" w14:textId="77777777" w:rsidR="00E474CA" w:rsidRPr="00B8335A" w:rsidRDefault="00E474CA" w:rsidP="00E474CA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XL/12/2014 Rady Miasta Włocławek z dnia 17.03.2014 r.</w:t>
            </w:r>
          </w:p>
          <w:p w14:paraId="667AE1A3" w14:textId="77777777" w:rsidR="00E07828" w:rsidRPr="00B8335A" w:rsidRDefault="00E474CA" w:rsidP="00E474CA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zmieniająca uchwałę w sprawie nadania statutu Teatrowi Impresaryjnemu we Włocławku</w:t>
            </w:r>
          </w:p>
        </w:tc>
        <w:tc>
          <w:tcPr>
            <w:tcW w:w="1559" w:type="dxa"/>
            <w:hideMark/>
          </w:tcPr>
          <w:p w14:paraId="132F21A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122ACBA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0ED474A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078CFFF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409" w:type="dxa"/>
            <w:hideMark/>
          </w:tcPr>
          <w:p w14:paraId="47448EE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3FC636F9" w14:textId="77777777" w:rsidTr="007E664B">
        <w:trPr>
          <w:trHeight w:val="1679"/>
        </w:trPr>
        <w:tc>
          <w:tcPr>
            <w:tcW w:w="725" w:type="dxa"/>
            <w:hideMark/>
          </w:tcPr>
          <w:p w14:paraId="6B004A9F" w14:textId="3029134E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053BA52F" w14:textId="77777777" w:rsidR="00E07828" w:rsidRPr="00B8335A" w:rsidRDefault="0012474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28.04.2014</w:t>
            </w:r>
          </w:p>
        </w:tc>
        <w:tc>
          <w:tcPr>
            <w:tcW w:w="2319" w:type="dxa"/>
            <w:hideMark/>
          </w:tcPr>
          <w:p w14:paraId="5C3CB372" w14:textId="77777777" w:rsidR="00A65559" w:rsidRPr="00B8335A" w:rsidRDefault="00A65559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XLII/43/2014 Rady Miasta Włocławek z dnia 28 kwietnia 2014 r.</w:t>
            </w:r>
          </w:p>
          <w:p w14:paraId="1FBCFF2C" w14:textId="77777777" w:rsidR="00E07828" w:rsidRPr="00B8335A" w:rsidRDefault="00A65559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w sprawie ogłoszenia jednolitego tekstu uchwały w sprawie nadania statutu Teatrowi Impresaryjnemu we Włocławku</w:t>
            </w:r>
          </w:p>
        </w:tc>
        <w:tc>
          <w:tcPr>
            <w:tcW w:w="1559" w:type="dxa"/>
            <w:hideMark/>
          </w:tcPr>
          <w:p w14:paraId="3095FDE6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053A1BE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hideMark/>
          </w:tcPr>
          <w:p w14:paraId="214D1B0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2" w:type="dxa"/>
            <w:hideMark/>
          </w:tcPr>
          <w:p w14:paraId="26119DA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409" w:type="dxa"/>
            <w:hideMark/>
          </w:tcPr>
          <w:p w14:paraId="0CDAC50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B32FD9" w:rsidRPr="00570B3E" w14:paraId="378B2B27" w14:textId="77777777" w:rsidTr="007E664B">
        <w:trPr>
          <w:trHeight w:val="1679"/>
        </w:trPr>
        <w:tc>
          <w:tcPr>
            <w:tcW w:w="725" w:type="dxa"/>
          </w:tcPr>
          <w:p w14:paraId="3237D197" w14:textId="7F80B2AE" w:rsidR="00B32FD9" w:rsidRPr="00B8335A" w:rsidRDefault="00B32FD9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</w:tcPr>
          <w:p w14:paraId="22704D3F" w14:textId="77777777" w:rsidR="00B32FD9" w:rsidRPr="00B8335A" w:rsidRDefault="00794DA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30.03.2020</w:t>
            </w:r>
          </w:p>
        </w:tc>
        <w:tc>
          <w:tcPr>
            <w:tcW w:w="2319" w:type="dxa"/>
          </w:tcPr>
          <w:p w14:paraId="495036FD" w14:textId="77777777" w:rsidR="00B32FD9" w:rsidRPr="00B8335A" w:rsidRDefault="00794DA0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XXI/40/2020 Rady Miasta Włocławek z dnia 30 marca 2020 roku zmieniająca uchwałę w sprawie nadania statutu Teatrowi Impresaryjnemu we Włocławku</w:t>
            </w:r>
          </w:p>
        </w:tc>
        <w:tc>
          <w:tcPr>
            <w:tcW w:w="1559" w:type="dxa"/>
          </w:tcPr>
          <w:p w14:paraId="255A5E3B" w14:textId="77777777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16DDBA81" w14:textId="77777777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</w:tcPr>
          <w:p w14:paraId="53489BC3" w14:textId="77777777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2" w:type="dxa"/>
          </w:tcPr>
          <w:p w14:paraId="238C6AD2" w14:textId="77777777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409" w:type="dxa"/>
          </w:tcPr>
          <w:p w14:paraId="5CEAD21B" w14:textId="77777777" w:rsidR="00B32FD9" w:rsidRPr="00B8335A" w:rsidRDefault="00794DA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3F1B2B" w:rsidRPr="00570B3E" w14:paraId="201ED025" w14:textId="77777777" w:rsidTr="007E664B">
        <w:trPr>
          <w:trHeight w:val="1679"/>
        </w:trPr>
        <w:tc>
          <w:tcPr>
            <w:tcW w:w="725" w:type="dxa"/>
          </w:tcPr>
          <w:p w14:paraId="71034CBC" w14:textId="0CC18872" w:rsidR="003F1B2B" w:rsidRPr="00B8335A" w:rsidRDefault="003F1B2B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</w:tcPr>
          <w:p w14:paraId="26A3B2C6" w14:textId="77777777" w:rsidR="003F1B2B" w:rsidRPr="00B8335A" w:rsidRDefault="007C244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20.07.2020</w:t>
            </w:r>
          </w:p>
        </w:tc>
        <w:tc>
          <w:tcPr>
            <w:tcW w:w="2319" w:type="dxa"/>
          </w:tcPr>
          <w:p w14:paraId="710E0DC0" w14:textId="77777777" w:rsidR="003F1B2B" w:rsidRPr="00B8335A" w:rsidRDefault="003F1B2B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433264F4" w14:textId="77777777" w:rsidR="003F1B2B" w:rsidRPr="00B8335A" w:rsidRDefault="003F1B2B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Adrian Domanowski</w:t>
            </w:r>
          </w:p>
        </w:tc>
        <w:tc>
          <w:tcPr>
            <w:tcW w:w="1559" w:type="dxa"/>
          </w:tcPr>
          <w:p w14:paraId="7F57B52F" w14:textId="77777777" w:rsidR="003F1B2B" w:rsidRPr="00B8335A" w:rsidRDefault="003F1B2B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Adrian Domanowski</w:t>
            </w:r>
          </w:p>
        </w:tc>
        <w:tc>
          <w:tcPr>
            <w:tcW w:w="1701" w:type="dxa"/>
          </w:tcPr>
          <w:p w14:paraId="62CED664" w14:textId="77777777" w:rsidR="003F1B2B" w:rsidRPr="00B8335A" w:rsidRDefault="003F1B2B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2" w:type="dxa"/>
          </w:tcPr>
          <w:p w14:paraId="3403A028" w14:textId="77777777" w:rsidR="003F1B2B" w:rsidRPr="00B8335A" w:rsidRDefault="007C244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Zarządzenie nr 241/2020 Prezydenta Miasta Włocławek z dnia 20 lipca 2020 r. w sprawie powierzenia pełnienia obowiązków dyrektora instytucji kultury – Dyrektora Teatru Impresaryjnego we Włocławku</w:t>
            </w:r>
          </w:p>
        </w:tc>
        <w:tc>
          <w:tcPr>
            <w:tcW w:w="2409" w:type="dxa"/>
          </w:tcPr>
          <w:p w14:paraId="0A23F29B" w14:textId="77777777" w:rsidR="003F1B2B" w:rsidRPr="00B8335A" w:rsidRDefault="007C244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086D1A" w:rsidRPr="00570B3E" w14:paraId="411C9154" w14:textId="77777777" w:rsidTr="007E664B">
        <w:trPr>
          <w:trHeight w:val="1679"/>
        </w:trPr>
        <w:tc>
          <w:tcPr>
            <w:tcW w:w="725" w:type="dxa"/>
          </w:tcPr>
          <w:p w14:paraId="5923D8E2" w14:textId="61C81BBE" w:rsidR="00086D1A" w:rsidRPr="00B8335A" w:rsidRDefault="00086D1A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</w:tcPr>
          <w:p w14:paraId="4F442DD8" w14:textId="77777777" w:rsidR="00086D1A" w:rsidRPr="00B8335A" w:rsidRDefault="00684F8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1.10.2020</w:t>
            </w:r>
          </w:p>
        </w:tc>
        <w:tc>
          <w:tcPr>
            <w:tcW w:w="2319" w:type="dxa"/>
          </w:tcPr>
          <w:p w14:paraId="059F85D9" w14:textId="77777777" w:rsidR="00086D1A" w:rsidRPr="00B8335A" w:rsidRDefault="00086D1A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53DE8928" w14:textId="285CB917" w:rsidR="00086D1A" w:rsidRPr="00B8335A" w:rsidRDefault="005330C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Dyrektor </w:t>
            </w:r>
            <w:r w:rsidR="00B82323" w:rsidRPr="00B8335A">
              <w:rPr>
                <w:rFonts w:ascii="Arial" w:hAnsi="Arial" w:cs="Arial"/>
                <w:sz w:val="18"/>
              </w:rPr>
              <w:t>Monika Budzeniusz</w:t>
            </w:r>
          </w:p>
        </w:tc>
        <w:tc>
          <w:tcPr>
            <w:tcW w:w="1559" w:type="dxa"/>
          </w:tcPr>
          <w:p w14:paraId="1B40ADA2" w14:textId="5DC558B7" w:rsidR="00086D1A" w:rsidRPr="00B8335A" w:rsidRDefault="005330C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5330CE">
              <w:rPr>
                <w:rFonts w:ascii="Arial" w:hAnsi="Arial" w:cs="Arial"/>
                <w:sz w:val="18"/>
              </w:rPr>
              <w:t>Dyrektor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="00B82323" w:rsidRPr="00B8335A">
              <w:rPr>
                <w:rFonts w:ascii="Arial" w:hAnsi="Arial" w:cs="Arial"/>
                <w:sz w:val="18"/>
              </w:rPr>
              <w:t>Monika Budzeniusz</w:t>
            </w:r>
          </w:p>
        </w:tc>
        <w:tc>
          <w:tcPr>
            <w:tcW w:w="1701" w:type="dxa"/>
          </w:tcPr>
          <w:p w14:paraId="1B51DB1F" w14:textId="77777777" w:rsidR="00086D1A" w:rsidRPr="00B8335A" w:rsidRDefault="00086D1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2" w:type="dxa"/>
          </w:tcPr>
          <w:p w14:paraId="2E5001BD" w14:textId="5AAF4822" w:rsidR="00086D1A" w:rsidRPr="00B8335A" w:rsidRDefault="00B8232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Zarządzenie nr</w:t>
            </w:r>
            <w:r w:rsidR="00D006AA" w:rsidRPr="00B8335A">
              <w:rPr>
                <w:rFonts w:ascii="Arial" w:hAnsi="Arial" w:cs="Arial"/>
                <w:sz w:val="18"/>
              </w:rPr>
              <w:t xml:space="preserve"> 348/2020 </w:t>
            </w:r>
            <w:r w:rsidRPr="00B8335A">
              <w:rPr>
                <w:rFonts w:ascii="Arial" w:hAnsi="Arial" w:cs="Arial"/>
                <w:sz w:val="18"/>
              </w:rPr>
              <w:t>Prezydenta Miasta Włocławek z dnia</w:t>
            </w:r>
            <w:r w:rsidR="00D006AA" w:rsidRPr="00B8335A">
              <w:rPr>
                <w:rFonts w:ascii="Arial" w:hAnsi="Arial" w:cs="Arial"/>
                <w:sz w:val="18"/>
              </w:rPr>
              <w:t xml:space="preserve"> 1 października 2020 r. </w:t>
            </w:r>
            <w:r w:rsidRPr="00B8335A">
              <w:rPr>
                <w:rFonts w:ascii="Arial" w:hAnsi="Arial" w:cs="Arial"/>
                <w:sz w:val="18"/>
              </w:rPr>
              <w:t>w sprawie po</w:t>
            </w:r>
            <w:r w:rsidR="00BD6140" w:rsidRPr="00B8335A">
              <w:rPr>
                <w:rFonts w:ascii="Arial" w:hAnsi="Arial" w:cs="Arial"/>
                <w:sz w:val="18"/>
              </w:rPr>
              <w:t>wołania Dyrektora Teatru Impresaryjnego im. Włodzimierza Gniazdowskiego we Włocławku</w:t>
            </w:r>
          </w:p>
        </w:tc>
        <w:tc>
          <w:tcPr>
            <w:tcW w:w="2409" w:type="dxa"/>
          </w:tcPr>
          <w:p w14:paraId="4E5F8275" w14:textId="77777777" w:rsidR="00086D1A" w:rsidRPr="00B8335A" w:rsidRDefault="00BD614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</w:tbl>
    <w:p w14:paraId="2F0EC72F" w14:textId="420F8027" w:rsidR="008B5375" w:rsidRDefault="008B5375"/>
    <w:tbl>
      <w:tblPr>
        <w:tblStyle w:val="Tabela-Siatka"/>
        <w:tblW w:w="0" w:type="auto"/>
        <w:tblLook w:val="04A0" w:firstRow="1" w:lastRow="0" w:firstColumn="1" w:lastColumn="0" w:noHBand="0" w:noVBand="1"/>
        <w:tblCaption w:val="Dział III – Mienie  instytucji kultury:"/>
        <w:tblDescription w:val="Dział III – Mienie  instytucji kultury:"/>
      </w:tblPr>
      <w:tblGrid>
        <w:gridCol w:w="1080"/>
        <w:gridCol w:w="1200"/>
        <w:gridCol w:w="2110"/>
        <w:gridCol w:w="2551"/>
        <w:gridCol w:w="1559"/>
        <w:gridCol w:w="3261"/>
      </w:tblGrid>
      <w:tr w:rsidR="00E07828" w:rsidRPr="00B8335A" w14:paraId="7D48E8BE" w14:textId="77777777" w:rsidTr="00B74950">
        <w:trPr>
          <w:trHeight w:val="540"/>
        </w:trPr>
        <w:tc>
          <w:tcPr>
            <w:tcW w:w="11761" w:type="dxa"/>
            <w:gridSpan w:val="6"/>
            <w:hideMark/>
          </w:tcPr>
          <w:p w14:paraId="3C149946" w14:textId="383A48FC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Dział III – Mienie  instytucji kultury:</w:t>
            </w:r>
          </w:p>
        </w:tc>
      </w:tr>
      <w:tr w:rsidR="00E07828" w:rsidRPr="00B8335A" w14:paraId="5BC78528" w14:textId="77777777" w:rsidTr="00143619">
        <w:trPr>
          <w:trHeight w:val="315"/>
        </w:trPr>
        <w:tc>
          <w:tcPr>
            <w:tcW w:w="1080" w:type="dxa"/>
            <w:hideMark/>
          </w:tcPr>
          <w:p w14:paraId="7115CAD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200" w:type="dxa"/>
            <w:hideMark/>
          </w:tcPr>
          <w:p w14:paraId="6C128F4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2110" w:type="dxa"/>
            <w:hideMark/>
          </w:tcPr>
          <w:p w14:paraId="1F0EE75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2551" w:type="dxa"/>
            <w:hideMark/>
          </w:tcPr>
          <w:p w14:paraId="19CEB58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559" w:type="dxa"/>
            <w:hideMark/>
          </w:tcPr>
          <w:p w14:paraId="2A16AE3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3261" w:type="dxa"/>
            <w:hideMark/>
          </w:tcPr>
          <w:p w14:paraId="4327753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E07828" w:rsidRPr="00B8335A" w14:paraId="1D476C8A" w14:textId="77777777" w:rsidTr="00143619">
        <w:trPr>
          <w:trHeight w:val="982"/>
        </w:trPr>
        <w:tc>
          <w:tcPr>
            <w:tcW w:w="1080" w:type="dxa"/>
            <w:hideMark/>
          </w:tcPr>
          <w:p w14:paraId="104C3DC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200" w:type="dxa"/>
            <w:hideMark/>
          </w:tcPr>
          <w:p w14:paraId="57E9D00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110" w:type="dxa"/>
            <w:hideMark/>
          </w:tcPr>
          <w:p w14:paraId="3FDDADB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Informacja o złożeniu do rejestru sprawozdania finansowego</w:t>
            </w:r>
          </w:p>
        </w:tc>
        <w:tc>
          <w:tcPr>
            <w:tcW w:w="2551" w:type="dxa"/>
            <w:hideMark/>
          </w:tcPr>
          <w:p w14:paraId="365E799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Informacja o obciążeniu środków trwałych instytucji kultury ograniczonymi prawami rzeczowymi</w:t>
            </w:r>
          </w:p>
        </w:tc>
        <w:tc>
          <w:tcPr>
            <w:tcW w:w="1559" w:type="dxa"/>
            <w:hideMark/>
          </w:tcPr>
          <w:p w14:paraId="616C229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3261" w:type="dxa"/>
            <w:hideMark/>
          </w:tcPr>
          <w:p w14:paraId="0C791C8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E07828" w:rsidRPr="00B8335A" w14:paraId="076453AA" w14:textId="77777777" w:rsidTr="00143619">
        <w:trPr>
          <w:trHeight w:val="574"/>
        </w:trPr>
        <w:tc>
          <w:tcPr>
            <w:tcW w:w="1080" w:type="dxa"/>
            <w:hideMark/>
          </w:tcPr>
          <w:p w14:paraId="581B9E48" w14:textId="74210B8E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36941A2E" w14:textId="77777777" w:rsidR="00E07828" w:rsidRPr="00B8335A" w:rsidRDefault="00FA7FD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</w:t>
            </w:r>
            <w:r w:rsidR="00D240A7" w:rsidRPr="00B8335A">
              <w:rPr>
                <w:rFonts w:ascii="Arial" w:hAnsi="Arial" w:cs="Arial"/>
                <w:sz w:val="18"/>
              </w:rPr>
              <w:t>.03.2012</w:t>
            </w:r>
          </w:p>
        </w:tc>
        <w:tc>
          <w:tcPr>
            <w:tcW w:w="2110" w:type="dxa"/>
            <w:hideMark/>
          </w:tcPr>
          <w:p w14:paraId="6ABD315F" w14:textId="306C31D0" w:rsidR="00FA7FDD" w:rsidRPr="00B8335A" w:rsidRDefault="00FA7FD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27.03.2012</w:t>
            </w:r>
            <w:r w:rsidR="00A93CD6" w:rsidRPr="00B8335A">
              <w:rPr>
                <w:rFonts w:ascii="Arial" w:hAnsi="Arial" w:cs="Arial"/>
                <w:sz w:val="18"/>
              </w:rPr>
              <w:t xml:space="preserve"> </w:t>
            </w:r>
            <w:r w:rsidR="0078591D">
              <w:rPr>
                <w:rFonts w:ascii="Arial" w:hAnsi="Arial" w:cs="Arial"/>
                <w:sz w:val="18"/>
              </w:rPr>
              <w:t>r.</w:t>
            </w:r>
          </w:p>
          <w:p w14:paraId="771C0178" w14:textId="6661EDC1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2011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0871516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7E4BC89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3C5AEDD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58C9A605" w14:textId="77777777" w:rsidTr="00143619">
        <w:trPr>
          <w:trHeight w:val="553"/>
        </w:trPr>
        <w:tc>
          <w:tcPr>
            <w:tcW w:w="1080" w:type="dxa"/>
            <w:hideMark/>
          </w:tcPr>
          <w:p w14:paraId="2EEA5775" w14:textId="68B1013D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6F29EDE8" w14:textId="77777777" w:rsidR="00E07828" w:rsidRPr="00B8335A" w:rsidRDefault="006F5D1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20.03.</w:t>
            </w:r>
            <w:r w:rsidR="00E53C13" w:rsidRPr="00B8335A">
              <w:rPr>
                <w:rFonts w:ascii="Arial" w:hAnsi="Arial" w:cs="Arial"/>
                <w:sz w:val="18"/>
              </w:rPr>
              <w:t>2013</w:t>
            </w:r>
          </w:p>
        </w:tc>
        <w:tc>
          <w:tcPr>
            <w:tcW w:w="2110" w:type="dxa"/>
            <w:hideMark/>
          </w:tcPr>
          <w:p w14:paraId="3698C548" w14:textId="3269C6CB" w:rsidR="00413EDE" w:rsidRPr="00B8335A" w:rsidRDefault="00413ED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29.03.2013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1DD5397E" w14:textId="16E106B2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2012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180B648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081D3D8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64CE48B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0F458CF7" w14:textId="77777777" w:rsidTr="00143619">
        <w:trPr>
          <w:trHeight w:val="553"/>
        </w:trPr>
        <w:tc>
          <w:tcPr>
            <w:tcW w:w="1080" w:type="dxa"/>
            <w:hideMark/>
          </w:tcPr>
          <w:p w14:paraId="4AF2F777" w14:textId="65416AD5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660C6E6A" w14:textId="77777777" w:rsidR="00E07828" w:rsidRPr="00B8335A" w:rsidRDefault="00D05EB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20.03</w:t>
            </w:r>
            <w:r w:rsidR="00E07828" w:rsidRPr="00B8335A">
              <w:rPr>
                <w:rFonts w:ascii="Arial" w:hAnsi="Arial" w:cs="Arial"/>
                <w:sz w:val="18"/>
              </w:rPr>
              <w:t>.2014</w:t>
            </w:r>
          </w:p>
        </w:tc>
        <w:tc>
          <w:tcPr>
            <w:tcW w:w="2110" w:type="dxa"/>
            <w:hideMark/>
          </w:tcPr>
          <w:p w14:paraId="05F4BEB7" w14:textId="4AC5B0E2" w:rsidR="00FA7FDD" w:rsidRPr="00B8335A" w:rsidRDefault="00FA7FD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27.03.2014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19451CAB" w14:textId="4EDD32FA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2013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0B6989B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6AD4F0C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0626883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51D8F433" w14:textId="77777777" w:rsidTr="00143619">
        <w:trPr>
          <w:trHeight w:val="633"/>
        </w:trPr>
        <w:tc>
          <w:tcPr>
            <w:tcW w:w="1080" w:type="dxa"/>
            <w:hideMark/>
          </w:tcPr>
          <w:p w14:paraId="7A3D9C6B" w14:textId="76FB12E7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28A6BA05" w14:textId="77777777" w:rsidR="00E07828" w:rsidRPr="00B8335A" w:rsidRDefault="00D05EB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</w:t>
            </w:r>
            <w:r w:rsidR="001D7C00" w:rsidRPr="00B8335A">
              <w:rPr>
                <w:rFonts w:ascii="Arial" w:hAnsi="Arial" w:cs="Arial"/>
                <w:sz w:val="18"/>
              </w:rPr>
              <w:t>3</w:t>
            </w:r>
            <w:r w:rsidRPr="00B8335A">
              <w:rPr>
                <w:rFonts w:ascii="Arial" w:hAnsi="Arial" w:cs="Arial"/>
                <w:sz w:val="18"/>
              </w:rPr>
              <w:t>.03</w:t>
            </w:r>
            <w:r w:rsidR="00E07828" w:rsidRPr="00B8335A">
              <w:rPr>
                <w:rFonts w:ascii="Arial" w:hAnsi="Arial" w:cs="Arial"/>
                <w:sz w:val="18"/>
              </w:rPr>
              <w:t>.2015</w:t>
            </w:r>
          </w:p>
        </w:tc>
        <w:tc>
          <w:tcPr>
            <w:tcW w:w="2110" w:type="dxa"/>
            <w:hideMark/>
          </w:tcPr>
          <w:p w14:paraId="1F3B231E" w14:textId="56D92C3F" w:rsidR="00FA7FDD" w:rsidRPr="00B8335A" w:rsidRDefault="00FA7FD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30.03.2015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3ABEEC72" w14:textId="7C5B8726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2014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4981B43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0FEC9EC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0393A2C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2BE94C30" w14:textId="77777777" w:rsidTr="00143619">
        <w:trPr>
          <w:trHeight w:val="415"/>
        </w:trPr>
        <w:tc>
          <w:tcPr>
            <w:tcW w:w="1080" w:type="dxa"/>
            <w:hideMark/>
          </w:tcPr>
          <w:p w14:paraId="0B1D3A0C" w14:textId="1E2AD42C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7B4898F3" w14:textId="77777777" w:rsidR="00E07828" w:rsidRPr="00B8335A" w:rsidRDefault="00D05EB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18</w:t>
            </w:r>
            <w:r w:rsidR="00E07828" w:rsidRPr="00B8335A">
              <w:rPr>
                <w:rFonts w:ascii="Arial" w:hAnsi="Arial" w:cs="Arial"/>
                <w:sz w:val="18"/>
              </w:rPr>
              <w:t>.03.2016</w:t>
            </w:r>
          </w:p>
        </w:tc>
        <w:tc>
          <w:tcPr>
            <w:tcW w:w="2110" w:type="dxa"/>
            <w:hideMark/>
          </w:tcPr>
          <w:p w14:paraId="2B20A421" w14:textId="30526BA6" w:rsidR="00BA179C" w:rsidRPr="00B8335A" w:rsidRDefault="00BA179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30.03.2016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1E455796" w14:textId="576FAFD9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2015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653DE7E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12F6CE5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2157447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38AA1719" w14:textId="77777777" w:rsidTr="00143619">
        <w:trPr>
          <w:trHeight w:val="637"/>
        </w:trPr>
        <w:tc>
          <w:tcPr>
            <w:tcW w:w="1080" w:type="dxa"/>
            <w:hideMark/>
          </w:tcPr>
          <w:p w14:paraId="301C9C90" w14:textId="63CB458E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54AF12F5" w14:textId="77777777" w:rsidR="00E07828" w:rsidRPr="00B8335A" w:rsidRDefault="001D7C0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</w:t>
            </w:r>
            <w:r w:rsidR="00E07828" w:rsidRPr="00B8335A">
              <w:rPr>
                <w:rFonts w:ascii="Arial" w:hAnsi="Arial" w:cs="Arial"/>
                <w:sz w:val="18"/>
              </w:rPr>
              <w:t>.03.2017</w:t>
            </w:r>
          </w:p>
        </w:tc>
        <w:tc>
          <w:tcPr>
            <w:tcW w:w="2110" w:type="dxa"/>
            <w:hideMark/>
          </w:tcPr>
          <w:p w14:paraId="5B772841" w14:textId="40F9E752" w:rsidR="00BA179C" w:rsidRPr="00B8335A" w:rsidRDefault="00BA179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28.03.2017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05502AFF" w14:textId="51411340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2016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6F8E22E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3ADD961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61D4B82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0FB52567" w14:textId="77777777" w:rsidTr="00143619">
        <w:trPr>
          <w:trHeight w:val="703"/>
        </w:trPr>
        <w:tc>
          <w:tcPr>
            <w:tcW w:w="1080" w:type="dxa"/>
            <w:hideMark/>
          </w:tcPr>
          <w:p w14:paraId="7044ECE0" w14:textId="1F705AE9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1F40429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19.03.2018</w:t>
            </w:r>
          </w:p>
        </w:tc>
        <w:tc>
          <w:tcPr>
            <w:tcW w:w="2110" w:type="dxa"/>
            <w:hideMark/>
          </w:tcPr>
          <w:p w14:paraId="7F466B72" w14:textId="5DA7971D" w:rsidR="00BA179C" w:rsidRPr="00B8335A" w:rsidRDefault="00BA179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23.03.2018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4B94EC26" w14:textId="0473C105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2017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2B3451D6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1134450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1D48DF8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3F4F506C" w14:textId="77777777" w:rsidTr="00143619">
        <w:trPr>
          <w:trHeight w:val="557"/>
        </w:trPr>
        <w:tc>
          <w:tcPr>
            <w:tcW w:w="1080" w:type="dxa"/>
            <w:hideMark/>
          </w:tcPr>
          <w:p w14:paraId="33689997" w14:textId="4786F65A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4ED9000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18.03.2019</w:t>
            </w:r>
          </w:p>
        </w:tc>
        <w:tc>
          <w:tcPr>
            <w:tcW w:w="2110" w:type="dxa"/>
            <w:hideMark/>
          </w:tcPr>
          <w:p w14:paraId="75E32C5D" w14:textId="1CE2FE96" w:rsidR="00BA179C" w:rsidRPr="00B8335A" w:rsidRDefault="00BA179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02.04.2019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2729D67C" w14:textId="40A43AB1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2018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0B161FB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6ACAE8E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0555955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D422C9" w:rsidRPr="00B8335A" w14:paraId="4414F71E" w14:textId="77777777" w:rsidTr="00143619">
        <w:trPr>
          <w:trHeight w:val="557"/>
        </w:trPr>
        <w:tc>
          <w:tcPr>
            <w:tcW w:w="1080" w:type="dxa"/>
          </w:tcPr>
          <w:p w14:paraId="60CD17F3" w14:textId="1DD96935" w:rsidR="00D422C9" w:rsidRPr="00B8335A" w:rsidRDefault="00D422C9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371CA184" w14:textId="77777777" w:rsidR="00D422C9" w:rsidRPr="00B8335A" w:rsidRDefault="00D422C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27.03.2020</w:t>
            </w:r>
          </w:p>
        </w:tc>
        <w:tc>
          <w:tcPr>
            <w:tcW w:w="2110" w:type="dxa"/>
          </w:tcPr>
          <w:p w14:paraId="606D0F6E" w14:textId="449DC070" w:rsidR="00D422C9" w:rsidRPr="00B8335A" w:rsidRDefault="00D422C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15.04.20</w:t>
            </w:r>
            <w:r w:rsidR="0078591D">
              <w:rPr>
                <w:rFonts w:ascii="Arial" w:hAnsi="Arial" w:cs="Arial"/>
                <w:sz w:val="18"/>
              </w:rPr>
              <w:t>20 r.</w:t>
            </w:r>
          </w:p>
          <w:p w14:paraId="52F5DDEE" w14:textId="3E503E9E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2019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</w:tcPr>
          <w:p w14:paraId="3D4FCDAD" w14:textId="77777777" w:rsidR="00D422C9" w:rsidRPr="00B8335A" w:rsidRDefault="00D422C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39923400" w14:textId="77777777" w:rsidR="00D422C9" w:rsidRPr="00B8335A" w:rsidRDefault="00D422C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</w:tcPr>
          <w:p w14:paraId="38E1A8C9" w14:textId="77777777" w:rsidR="00D422C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78591D" w:rsidRPr="00B8335A" w14:paraId="504A9C63" w14:textId="77777777" w:rsidTr="00143619">
        <w:trPr>
          <w:trHeight w:val="557"/>
        </w:trPr>
        <w:tc>
          <w:tcPr>
            <w:tcW w:w="1080" w:type="dxa"/>
          </w:tcPr>
          <w:p w14:paraId="41ACB55A" w14:textId="77777777" w:rsidR="0078591D" w:rsidRPr="00B8335A" w:rsidRDefault="0078591D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19B60C99" w14:textId="7DEFA7BA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17.03.2021</w:t>
            </w:r>
          </w:p>
        </w:tc>
        <w:tc>
          <w:tcPr>
            <w:tcW w:w="2110" w:type="dxa"/>
          </w:tcPr>
          <w:p w14:paraId="1E3FE0B8" w14:textId="5C96625F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07.04.2021 r.</w:t>
            </w:r>
          </w:p>
          <w:p w14:paraId="780E0752" w14:textId="56A10A55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2020 rok</w:t>
            </w:r>
          </w:p>
        </w:tc>
        <w:tc>
          <w:tcPr>
            <w:tcW w:w="2551" w:type="dxa"/>
          </w:tcPr>
          <w:p w14:paraId="4D3BC867" w14:textId="77777777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0983FBC0" w14:textId="77777777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</w:tcPr>
          <w:p w14:paraId="275DB08B" w14:textId="65072025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78591D" w:rsidRPr="00B8335A" w14:paraId="09FF2E17" w14:textId="77777777" w:rsidTr="00143619">
        <w:trPr>
          <w:trHeight w:val="557"/>
        </w:trPr>
        <w:tc>
          <w:tcPr>
            <w:tcW w:w="1080" w:type="dxa"/>
          </w:tcPr>
          <w:p w14:paraId="485E2814" w14:textId="77777777" w:rsidR="0078591D" w:rsidRPr="00B8335A" w:rsidRDefault="0078591D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5F346A78" w14:textId="50E4CD3A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17.03.2022</w:t>
            </w:r>
          </w:p>
        </w:tc>
        <w:tc>
          <w:tcPr>
            <w:tcW w:w="2110" w:type="dxa"/>
          </w:tcPr>
          <w:p w14:paraId="540A1533" w14:textId="77777777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04.04.2022 r.</w:t>
            </w:r>
          </w:p>
          <w:p w14:paraId="78E56A50" w14:textId="326DBB97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2021 rok</w:t>
            </w:r>
          </w:p>
        </w:tc>
        <w:tc>
          <w:tcPr>
            <w:tcW w:w="2551" w:type="dxa"/>
          </w:tcPr>
          <w:p w14:paraId="142C6E69" w14:textId="77777777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079462A0" w14:textId="77777777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</w:tcPr>
          <w:p w14:paraId="62985B9B" w14:textId="291C5D2C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412E2F" w:rsidRPr="00B8335A" w14:paraId="1DCABF95" w14:textId="77777777" w:rsidTr="00143619">
        <w:trPr>
          <w:trHeight w:val="557"/>
        </w:trPr>
        <w:tc>
          <w:tcPr>
            <w:tcW w:w="1080" w:type="dxa"/>
          </w:tcPr>
          <w:p w14:paraId="0F874F7B" w14:textId="77777777" w:rsidR="00412E2F" w:rsidRPr="00B8335A" w:rsidRDefault="00412E2F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5500CD84" w14:textId="77777777" w:rsidR="00412E2F" w:rsidRDefault="00412E2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110" w:type="dxa"/>
          </w:tcPr>
          <w:p w14:paraId="421F5D15" w14:textId="75BA3E8F" w:rsidR="00412E2F" w:rsidRPr="00412E2F" w:rsidRDefault="00412E2F" w:rsidP="00412E2F">
            <w:pPr>
              <w:tabs>
                <w:tab w:val="left" w:pos="1350"/>
              </w:tabs>
              <w:spacing w:after="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</w:t>
            </w:r>
            <w:r w:rsidRPr="00412E2F">
              <w:rPr>
                <w:rFonts w:ascii="Arial" w:hAnsi="Arial" w:cs="Arial"/>
                <w:sz w:val="18"/>
              </w:rPr>
              <w:t>.04.202</w:t>
            </w:r>
            <w:r>
              <w:rPr>
                <w:rFonts w:ascii="Arial" w:hAnsi="Arial" w:cs="Arial"/>
                <w:sz w:val="18"/>
              </w:rPr>
              <w:t>3</w:t>
            </w:r>
            <w:r w:rsidRPr="00412E2F">
              <w:rPr>
                <w:rFonts w:ascii="Arial" w:hAnsi="Arial" w:cs="Arial"/>
                <w:sz w:val="18"/>
              </w:rPr>
              <w:t xml:space="preserve"> r.</w:t>
            </w:r>
          </w:p>
          <w:p w14:paraId="1AD924C3" w14:textId="44312A9B" w:rsidR="00412E2F" w:rsidRDefault="00412E2F" w:rsidP="00412E2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12E2F">
              <w:rPr>
                <w:rFonts w:ascii="Arial" w:hAnsi="Arial" w:cs="Arial"/>
                <w:sz w:val="18"/>
              </w:rPr>
              <w:t>Złożono sprawozdanie finansowe za 202</w:t>
            </w:r>
            <w:r>
              <w:rPr>
                <w:rFonts w:ascii="Arial" w:hAnsi="Arial" w:cs="Arial"/>
                <w:sz w:val="18"/>
              </w:rPr>
              <w:t>2</w:t>
            </w:r>
            <w:r w:rsidRPr="00412E2F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</w:tcPr>
          <w:p w14:paraId="1763FE38" w14:textId="77777777" w:rsidR="00412E2F" w:rsidRPr="00B8335A" w:rsidRDefault="00412E2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721C78B7" w14:textId="77777777" w:rsidR="00412E2F" w:rsidRPr="00B8335A" w:rsidRDefault="00412E2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</w:tcPr>
          <w:p w14:paraId="49500488" w14:textId="01BCC34F" w:rsidR="00412E2F" w:rsidRDefault="00412E2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12E2F">
              <w:rPr>
                <w:rFonts w:ascii="Arial" w:hAnsi="Arial" w:cs="Arial"/>
                <w:sz w:val="18"/>
              </w:rPr>
              <w:t>Joanna Rudek</w:t>
            </w:r>
          </w:p>
        </w:tc>
      </w:tr>
    </w:tbl>
    <w:p w14:paraId="7D67A094" w14:textId="6F6CF366" w:rsidR="008B5375" w:rsidRPr="00B8335A" w:rsidRDefault="008B5375" w:rsidP="00E07828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41C27A61" w14:textId="77777777" w:rsidR="008B5375" w:rsidRPr="00B8335A" w:rsidRDefault="008B5375">
      <w:pPr>
        <w:rPr>
          <w:rFonts w:ascii="Arial" w:hAnsi="Arial" w:cs="Arial"/>
          <w:sz w:val="18"/>
        </w:rPr>
      </w:pPr>
      <w:r w:rsidRPr="00B8335A">
        <w:rPr>
          <w:rFonts w:ascii="Arial" w:hAnsi="Arial" w:cs="Arial"/>
          <w:sz w:val="18"/>
        </w:rPr>
        <w:br w:type="page"/>
      </w:r>
    </w:p>
    <w:p w14:paraId="3A9E8BFB" w14:textId="77777777" w:rsidR="00E07828" w:rsidRPr="00B8335A" w:rsidRDefault="00E07828" w:rsidP="00E07828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V-Połączenie, podział i likwidacja instytucji kultury"/>
        <w:tblDescription w:val="Dział IV-Połączenie, podział i likwidacja instytucji kultury"/>
      </w:tblPr>
      <w:tblGrid>
        <w:gridCol w:w="1001"/>
        <w:gridCol w:w="1132"/>
        <w:gridCol w:w="1563"/>
        <w:gridCol w:w="1354"/>
        <w:gridCol w:w="1387"/>
        <w:gridCol w:w="1496"/>
      </w:tblGrid>
      <w:tr w:rsidR="00243532" w:rsidRPr="00B8335A" w14:paraId="1077CF97" w14:textId="77777777" w:rsidTr="00F82F16">
        <w:trPr>
          <w:trHeight w:val="315"/>
        </w:trPr>
        <w:tc>
          <w:tcPr>
            <w:tcW w:w="7933" w:type="dxa"/>
            <w:gridSpan w:val="6"/>
          </w:tcPr>
          <w:p w14:paraId="5FA678DE" w14:textId="0D004404" w:rsidR="00243532" w:rsidRPr="00B8335A" w:rsidRDefault="00243532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Dział IV-Połączenie, podział i likwidacja instytucji kultury</w:t>
            </w:r>
          </w:p>
        </w:tc>
      </w:tr>
      <w:tr w:rsidR="00E07828" w:rsidRPr="00B8335A" w14:paraId="2930E21B" w14:textId="77777777" w:rsidTr="007119E0">
        <w:trPr>
          <w:trHeight w:val="315"/>
        </w:trPr>
        <w:tc>
          <w:tcPr>
            <w:tcW w:w="1001" w:type="dxa"/>
            <w:hideMark/>
          </w:tcPr>
          <w:p w14:paraId="608B1E4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132" w:type="dxa"/>
            <w:hideMark/>
          </w:tcPr>
          <w:p w14:paraId="5414FB7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563" w:type="dxa"/>
            <w:hideMark/>
          </w:tcPr>
          <w:p w14:paraId="4400834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354" w:type="dxa"/>
            <w:hideMark/>
          </w:tcPr>
          <w:p w14:paraId="62B96D0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387" w:type="dxa"/>
            <w:hideMark/>
          </w:tcPr>
          <w:p w14:paraId="7E9943E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496" w:type="dxa"/>
            <w:hideMark/>
          </w:tcPr>
          <w:p w14:paraId="58CF710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E07828" w:rsidRPr="00B8335A" w14:paraId="19A917DC" w14:textId="77777777" w:rsidTr="007119E0">
        <w:trPr>
          <w:trHeight w:val="1500"/>
        </w:trPr>
        <w:tc>
          <w:tcPr>
            <w:tcW w:w="1001" w:type="dxa"/>
            <w:hideMark/>
          </w:tcPr>
          <w:p w14:paraId="535EEC3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132" w:type="dxa"/>
            <w:hideMark/>
          </w:tcPr>
          <w:p w14:paraId="7B99D67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563" w:type="dxa"/>
            <w:hideMark/>
          </w:tcPr>
          <w:p w14:paraId="57C5B28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Informacja o połączeniu, podziale, likwidacji instytucji kultury</w:t>
            </w:r>
          </w:p>
        </w:tc>
        <w:tc>
          <w:tcPr>
            <w:tcW w:w="1354" w:type="dxa"/>
            <w:hideMark/>
          </w:tcPr>
          <w:p w14:paraId="565EC57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likwidatora</w:t>
            </w:r>
          </w:p>
        </w:tc>
        <w:tc>
          <w:tcPr>
            <w:tcW w:w="1387" w:type="dxa"/>
            <w:hideMark/>
          </w:tcPr>
          <w:p w14:paraId="0CCAAA6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496" w:type="dxa"/>
            <w:hideMark/>
          </w:tcPr>
          <w:p w14:paraId="55F7ACB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E07828" w:rsidRPr="00B8335A" w14:paraId="1686B413" w14:textId="77777777" w:rsidTr="007119E0">
        <w:trPr>
          <w:trHeight w:val="630"/>
        </w:trPr>
        <w:tc>
          <w:tcPr>
            <w:tcW w:w="1001" w:type="dxa"/>
            <w:hideMark/>
          </w:tcPr>
          <w:p w14:paraId="07051BAE" w14:textId="26FC8290" w:rsidR="00E07828" w:rsidRPr="00B8335A" w:rsidRDefault="00E07828" w:rsidP="0036007B">
            <w:pPr>
              <w:pStyle w:val="Akapitzlist"/>
              <w:numPr>
                <w:ilvl w:val="0"/>
                <w:numId w:val="3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132" w:type="dxa"/>
            <w:hideMark/>
          </w:tcPr>
          <w:p w14:paraId="6A03A3F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63" w:type="dxa"/>
            <w:hideMark/>
          </w:tcPr>
          <w:p w14:paraId="28B759E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54" w:type="dxa"/>
            <w:hideMark/>
          </w:tcPr>
          <w:p w14:paraId="1D01052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387" w:type="dxa"/>
            <w:hideMark/>
          </w:tcPr>
          <w:p w14:paraId="4B307EC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96" w:type="dxa"/>
            <w:hideMark/>
          </w:tcPr>
          <w:p w14:paraId="1E7C02D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bookmarkEnd w:id="1"/>
    </w:tbl>
    <w:p w14:paraId="48B703EF" w14:textId="77777777" w:rsidR="00E07828" w:rsidRPr="00A81497" w:rsidRDefault="00E07828" w:rsidP="008B5375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sectPr w:rsidR="00E07828" w:rsidRPr="00A81497" w:rsidSect="00340CA2">
      <w:pgSz w:w="16838" w:h="11906" w:orient="landscape"/>
      <w:pgMar w:top="127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870B4BE-DF77-4E42-9F65-6902FC9AC02F}"/>
    <w:embedBold r:id="rId2" w:fontKey="{CA0D26D9-F523-4674-A8B1-877BFCA0B0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8285110-37AE-4C47-BAF0-4B5A22134A87}"/>
    <w:embedBold r:id="rId4" w:fontKey="{717B4DA4-1875-45A5-9044-47CA2422487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47D9F996-42E8-4DCB-B312-571F86B41FBA}"/>
    <w:embedBold r:id="rId6" w:fontKey="{C3AB5F53-21E3-475F-8547-D04DE3FB7B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DE3B142-FDB1-498D-AC9C-B0FF804A1505}"/>
    <w:embedBold r:id="rId8" w:fontKey="{2D02EA0E-D0CF-426E-9EA5-6220585B0E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B49C4F1-7310-4D4E-8364-8424DD4E24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346D8"/>
    <w:multiLevelType w:val="hybridMultilevel"/>
    <w:tmpl w:val="6588AA26"/>
    <w:lvl w:ilvl="0" w:tplc="1610B72C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E5869"/>
    <w:multiLevelType w:val="hybridMultilevel"/>
    <w:tmpl w:val="805229F4"/>
    <w:lvl w:ilvl="0" w:tplc="1610B72C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92C55"/>
    <w:multiLevelType w:val="hybridMultilevel"/>
    <w:tmpl w:val="E18E983C"/>
    <w:lvl w:ilvl="0" w:tplc="1610B72C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C61DB"/>
    <w:multiLevelType w:val="hybridMultilevel"/>
    <w:tmpl w:val="805229F4"/>
    <w:lvl w:ilvl="0" w:tplc="1610B72C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235695">
    <w:abstractNumId w:val="0"/>
  </w:num>
  <w:num w:numId="2" w16cid:durableId="1673877924">
    <w:abstractNumId w:val="3"/>
  </w:num>
  <w:num w:numId="3" w16cid:durableId="479427005">
    <w:abstractNumId w:val="1"/>
  </w:num>
  <w:num w:numId="4" w16cid:durableId="1740712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28"/>
    <w:rsid w:val="00037853"/>
    <w:rsid w:val="00086D1A"/>
    <w:rsid w:val="000B38E6"/>
    <w:rsid w:val="001150AC"/>
    <w:rsid w:val="0012474F"/>
    <w:rsid w:val="00143619"/>
    <w:rsid w:val="001A6694"/>
    <w:rsid w:val="001D4C6F"/>
    <w:rsid w:val="001D7C00"/>
    <w:rsid w:val="00213191"/>
    <w:rsid w:val="00243532"/>
    <w:rsid w:val="00272A8E"/>
    <w:rsid w:val="002B541D"/>
    <w:rsid w:val="002E112C"/>
    <w:rsid w:val="0032403D"/>
    <w:rsid w:val="00343AAC"/>
    <w:rsid w:val="0036007B"/>
    <w:rsid w:val="003D2DD5"/>
    <w:rsid w:val="003F1B2B"/>
    <w:rsid w:val="00412E2F"/>
    <w:rsid w:val="00413EDE"/>
    <w:rsid w:val="004D654C"/>
    <w:rsid w:val="004D7121"/>
    <w:rsid w:val="005168F8"/>
    <w:rsid w:val="005330CE"/>
    <w:rsid w:val="00583D4A"/>
    <w:rsid w:val="00594426"/>
    <w:rsid w:val="005C1410"/>
    <w:rsid w:val="00646252"/>
    <w:rsid w:val="00684F89"/>
    <w:rsid w:val="006B4D13"/>
    <w:rsid w:val="006D15D8"/>
    <w:rsid w:val="006F5D19"/>
    <w:rsid w:val="00707FB0"/>
    <w:rsid w:val="00714088"/>
    <w:rsid w:val="0078591D"/>
    <w:rsid w:val="00794DA0"/>
    <w:rsid w:val="007C2449"/>
    <w:rsid w:val="007E664B"/>
    <w:rsid w:val="008659C2"/>
    <w:rsid w:val="0088664F"/>
    <w:rsid w:val="008B4664"/>
    <w:rsid w:val="008B5375"/>
    <w:rsid w:val="008F58D0"/>
    <w:rsid w:val="00970DF6"/>
    <w:rsid w:val="00984CC9"/>
    <w:rsid w:val="009F5723"/>
    <w:rsid w:val="00A65559"/>
    <w:rsid w:val="00A93CD6"/>
    <w:rsid w:val="00AB2400"/>
    <w:rsid w:val="00AE3FC8"/>
    <w:rsid w:val="00B32FD9"/>
    <w:rsid w:val="00B74950"/>
    <w:rsid w:val="00B82323"/>
    <w:rsid w:val="00B8335A"/>
    <w:rsid w:val="00BA179C"/>
    <w:rsid w:val="00BD1AD2"/>
    <w:rsid w:val="00BD6140"/>
    <w:rsid w:val="00C235AF"/>
    <w:rsid w:val="00C77241"/>
    <w:rsid w:val="00C9657C"/>
    <w:rsid w:val="00CA3525"/>
    <w:rsid w:val="00D006AA"/>
    <w:rsid w:val="00D05EB1"/>
    <w:rsid w:val="00D240A7"/>
    <w:rsid w:val="00D422C9"/>
    <w:rsid w:val="00E07828"/>
    <w:rsid w:val="00E45271"/>
    <w:rsid w:val="00E474CA"/>
    <w:rsid w:val="00E53C13"/>
    <w:rsid w:val="00E579A1"/>
    <w:rsid w:val="00E922C0"/>
    <w:rsid w:val="00EC1442"/>
    <w:rsid w:val="00EC1B32"/>
    <w:rsid w:val="00FA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FF163"/>
  <w15:chartTrackingRefBased/>
  <w15:docId w15:val="{ED72E277-A993-4ADA-BD43-D940FD0F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7828"/>
    <w:rPr>
      <w:rFonts w:ascii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07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D6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0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ień u gór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853</Words>
  <Characters>5118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Księga Rejestrowa Instytucji Kultury</vt:lpstr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Księga Rejestrowa Instytucji Kultury</dc:title>
  <dc:subject/>
  <dc:creator>Julita Pawłowska</dc:creator>
  <cp:keywords>Księga Rejestrowa Instytucji</cp:keywords>
  <dc:description/>
  <cp:lastModifiedBy>Łukasz Stolarski</cp:lastModifiedBy>
  <cp:revision>5</cp:revision>
  <cp:lastPrinted>2020-10-14T09:19:00Z</cp:lastPrinted>
  <dcterms:created xsi:type="dcterms:W3CDTF">2022-07-05T07:47:00Z</dcterms:created>
  <dcterms:modified xsi:type="dcterms:W3CDTF">2023-07-04T08:54:00Z</dcterms:modified>
</cp:coreProperties>
</file>