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9FB32" w14:textId="6726617D" w:rsidR="00366ADA" w:rsidRPr="006A2DF1" w:rsidRDefault="00A84D84" w:rsidP="00791B3A">
      <w:pPr>
        <w:ind w:left="2124" w:firstLine="708"/>
        <w:rPr>
          <w:rFonts w:ascii="Arial" w:hAnsi="Arial" w:cs="Arial"/>
          <w:b/>
        </w:rPr>
      </w:pPr>
      <w:r w:rsidRPr="006A2DF1">
        <w:rPr>
          <w:rFonts w:ascii="Arial" w:hAnsi="Arial" w:cs="Arial"/>
          <w:b/>
        </w:rPr>
        <w:t xml:space="preserve">   </w:t>
      </w:r>
      <w:r w:rsidR="00D630BA" w:rsidRPr="006A2DF1">
        <w:rPr>
          <w:rFonts w:ascii="Arial" w:hAnsi="Arial" w:cs="Arial"/>
          <w:b/>
        </w:rPr>
        <w:t xml:space="preserve"> </w:t>
      </w:r>
      <w:r w:rsidR="006D69ED" w:rsidRPr="006A2DF1">
        <w:rPr>
          <w:rFonts w:ascii="Arial" w:hAnsi="Arial" w:cs="Arial"/>
          <w:b/>
        </w:rPr>
        <w:t xml:space="preserve">     </w:t>
      </w:r>
      <w:r w:rsidR="00366ADA" w:rsidRPr="006A2DF1">
        <w:rPr>
          <w:rFonts w:ascii="Arial" w:hAnsi="Arial" w:cs="Arial"/>
          <w:b/>
        </w:rPr>
        <w:t xml:space="preserve">Zarządzenie nr </w:t>
      </w:r>
      <w:r w:rsidR="00EB579D">
        <w:rPr>
          <w:rFonts w:ascii="Arial" w:hAnsi="Arial" w:cs="Arial"/>
          <w:b/>
        </w:rPr>
        <w:t>303/2023</w:t>
      </w:r>
    </w:p>
    <w:p w14:paraId="69A677F1" w14:textId="77777777" w:rsidR="00366ADA" w:rsidRPr="006A2DF1" w:rsidRDefault="00366ADA" w:rsidP="00791B3A">
      <w:pPr>
        <w:ind w:left="2832"/>
        <w:rPr>
          <w:rFonts w:ascii="Arial" w:hAnsi="Arial" w:cs="Arial"/>
        </w:rPr>
      </w:pPr>
      <w:r w:rsidRPr="006A2DF1">
        <w:rPr>
          <w:rFonts w:ascii="Arial" w:hAnsi="Arial" w:cs="Arial"/>
          <w:b/>
        </w:rPr>
        <w:t>Prezydenta Miasta Włocławek</w:t>
      </w:r>
    </w:p>
    <w:p w14:paraId="64B625A2" w14:textId="64EC59F0" w:rsidR="00366ADA" w:rsidRPr="006A2DF1" w:rsidRDefault="006D69ED" w:rsidP="00791B3A">
      <w:pPr>
        <w:ind w:left="2124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      </w:t>
      </w:r>
      <w:r w:rsidR="00366ADA" w:rsidRPr="006A2DF1">
        <w:rPr>
          <w:rFonts w:ascii="Arial" w:hAnsi="Arial" w:cs="Arial"/>
        </w:rPr>
        <w:t>z dnia</w:t>
      </w:r>
      <w:r w:rsidR="00EB579D">
        <w:rPr>
          <w:rFonts w:ascii="Arial" w:hAnsi="Arial" w:cs="Arial"/>
        </w:rPr>
        <w:t xml:space="preserve"> 2 sierpnia 2023 r.</w:t>
      </w:r>
    </w:p>
    <w:p w14:paraId="25F0D459" w14:textId="02F52091" w:rsidR="00366ADA" w:rsidRPr="006A2DF1" w:rsidRDefault="00366ADA" w:rsidP="00791B3A">
      <w:pPr>
        <w:rPr>
          <w:rFonts w:ascii="Arial" w:hAnsi="Arial" w:cs="Arial"/>
          <w:b/>
        </w:rPr>
      </w:pPr>
      <w:r w:rsidRPr="006A2DF1">
        <w:rPr>
          <w:rFonts w:ascii="Arial" w:hAnsi="Arial" w:cs="Arial"/>
          <w:b/>
        </w:rPr>
        <w:t xml:space="preserve">w sprawie nadania Regulaminu Organizacyjnego Wydziału Gospodarowania </w:t>
      </w:r>
      <w:r w:rsidRPr="006A2DF1">
        <w:rPr>
          <w:rFonts w:ascii="Arial" w:hAnsi="Arial" w:cs="Arial"/>
          <w:b/>
        </w:rPr>
        <w:br/>
        <w:t>Mieniem Komunalnym</w:t>
      </w:r>
    </w:p>
    <w:p w14:paraId="230F24BD" w14:textId="77777777" w:rsidR="00366ADA" w:rsidRPr="006A2DF1" w:rsidRDefault="00366ADA" w:rsidP="00791B3A">
      <w:pPr>
        <w:rPr>
          <w:rFonts w:ascii="Arial" w:hAnsi="Arial" w:cs="Arial"/>
          <w:b/>
        </w:rPr>
      </w:pPr>
    </w:p>
    <w:p w14:paraId="1701284D" w14:textId="73EA2EDF" w:rsidR="00366ADA" w:rsidRPr="006A2DF1" w:rsidRDefault="00366ADA" w:rsidP="00791B3A">
      <w:pPr>
        <w:rPr>
          <w:rFonts w:ascii="Arial" w:hAnsi="Arial" w:cs="Arial"/>
        </w:rPr>
      </w:pPr>
      <w:r w:rsidRPr="006A2DF1">
        <w:rPr>
          <w:rFonts w:ascii="Arial" w:hAnsi="Arial" w:cs="Arial"/>
          <w:b/>
        </w:rPr>
        <w:tab/>
      </w:r>
      <w:r w:rsidRPr="006A2DF1">
        <w:rPr>
          <w:rFonts w:ascii="Arial" w:hAnsi="Arial" w:cs="Arial"/>
        </w:rPr>
        <w:t>Na podstawie art. 33 ust. 2 ustawy z dnia 8 marca 1990 r. o samorządzie gminny</w:t>
      </w:r>
      <w:r w:rsidR="00696777" w:rsidRPr="006A2DF1">
        <w:rPr>
          <w:rFonts w:ascii="Arial" w:hAnsi="Arial" w:cs="Arial"/>
        </w:rPr>
        <w:t xml:space="preserve">m </w:t>
      </w:r>
      <w:r w:rsidR="00696777" w:rsidRPr="006A2DF1">
        <w:rPr>
          <w:rFonts w:ascii="Arial" w:hAnsi="Arial" w:cs="Arial"/>
        </w:rPr>
        <w:br/>
        <w:t xml:space="preserve">(Dz. U. z </w:t>
      </w:r>
      <w:r w:rsidR="004E788E" w:rsidRPr="006A2DF1">
        <w:rPr>
          <w:rFonts w:ascii="Arial" w:hAnsi="Arial" w:cs="Arial"/>
        </w:rPr>
        <w:t>20</w:t>
      </w:r>
      <w:r w:rsidR="005961A2" w:rsidRPr="006A2DF1">
        <w:rPr>
          <w:rFonts w:ascii="Arial" w:hAnsi="Arial" w:cs="Arial"/>
        </w:rPr>
        <w:t>2</w:t>
      </w:r>
      <w:r w:rsidR="00E258BB" w:rsidRPr="006A2DF1">
        <w:rPr>
          <w:rFonts w:ascii="Arial" w:hAnsi="Arial" w:cs="Arial"/>
        </w:rPr>
        <w:t>3</w:t>
      </w:r>
      <w:r w:rsidR="00106570" w:rsidRPr="006A2DF1">
        <w:rPr>
          <w:rFonts w:ascii="Arial" w:hAnsi="Arial" w:cs="Arial"/>
        </w:rPr>
        <w:t xml:space="preserve"> r.</w:t>
      </w:r>
      <w:r w:rsidR="004E788E" w:rsidRPr="006A2DF1">
        <w:rPr>
          <w:rFonts w:ascii="Arial" w:hAnsi="Arial" w:cs="Arial"/>
        </w:rPr>
        <w:t xml:space="preserve"> poz. </w:t>
      </w:r>
      <w:r w:rsidR="00E258BB" w:rsidRPr="006A2DF1">
        <w:rPr>
          <w:rFonts w:ascii="Arial" w:hAnsi="Arial" w:cs="Arial"/>
        </w:rPr>
        <w:t>40</w:t>
      </w:r>
      <w:r w:rsidR="00AF1D57" w:rsidRPr="006A2DF1">
        <w:rPr>
          <w:rFonts w:ascii="Arial" w:hAnsi="Arial" w:cs="Arial"/>
        </w:rPr>
        <w:t xml:space="preserve"> i 572</w:t>
      </w:r>
      <w:r w:rsidRPr="006A2DF1">
        <w:rPr>
          <w:rFonts w:ascii="Arial" w:hAnsi="Arial" w:cs="Arial"/>
        </w:rPr>
        <w:t>) zarządza się, co następuje:</w:t>
      </w:r>
    </w:p>
    <w:p w14:paraId="2273C9F2" w14:textId="265FC744" w:rsidR="00366ADA" w:rsidRPr="006A2DF1" w:rsidRDefault="00366ADA" w:rsidP="00791B3A">
      <w:pPr>
        <w:rPr>
          <w:rFonts w:ascii="Arial" w:hAnsi="Arial" w:cs="Arial"/>
        </w:rPr>
      </w:pPr>
      <w:r w:rsidRPr="006A2DF1">
        <w:rPr>
          <w:rFonts w:ascii="Arial" w:hAnsi="Arial" w:cs="Arial"/>
        </w:rPr>
        <w:tab/>
        <w:t>§ 1. Nadaje się Regulamin Organizacyjny Wydziału Gospodarowania Mieniem Komunalnym, stanowiący załącznik do zarządzenia.</w:t>
      </w:r>
    </w:p>
    <w:p w14:paraId="6BA87232" w14:textId="77777777" w:rsidR="00437053" w:rsidRPr="006A2DF1" w:rsidRDefault="00366ADA" w:rsidP="00791B3A">
      <w:pPr>
        <w:rPr>
          <w:rFonts w:ascii="Arial" w:hAnsi="Arial" w:cs="Arial"/>
        </w:rPr>
      </w:pPr>
      <w:r w:rsidRPr="006A2DF1">
        <w:rPr>
          <w:rFonts w:ascii="Arial" w:hAnsi="Arial" w:cs="Arial"/>
        </w:rPr>
        <w:tab/>
        <w:t xml:space="preserve">§ </w:t>
      </w:r>
      <w:r w:rsidR="00437053" w:rsidRPr="006A2DF1">
        <w:rPr>
          <w:rFonts w:ascii="Arial" w:hAnsi="Arial" w:cs="Arial"/>
        </w:rPr>
        <w:t>2</w:t>
      </w:r>
      <w:r w:rsidRPr="006A2DF1">
        <w:rPr>
          <w:rFonts w:ascii="Arial" w:hAnsi="Arial" w:cs="Arial"/>
        </w:rPr>
        <w:t>. Wykonanie zarządzenia powierza się Dyrektorowi Wydziału Gospodarowania Mieniem Komunalnym.</w:t>
      </w:r>
    </w:p>
    <w:p w14:paraId="43CE4C9B" w14:textId="4A8B2894" w:rsidR="00431ECB" w:rsidRPr="006A2DF1" w:rsidRDefault="00431ECB" w:rsidP="00791B3A">
      <w:pPr>
        <w:ind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>§</w:t>
      </w:r>
      <w:r w:rsidR="00437053" w:rsidRPr="006A2DF1">
        <w:rPr>
          <w:rFonts w:ascii="Arial" w:hAnsi="Arial" w:cs="Arial"/>
        </w:rPr>
        <w:t xml:space="preserve"> 3</w:t>
      </w:r>
      <w:r w:rsidRPr="006A2DF1">
        <w:rPr>
          <w:rFonts w:ascii="Arial" w:hAnsi="Arial" w:cs="Arial"/>
        </w:rPr>
        <w:t>. Nadzór nad w</w:t>
      </w:r>
      <w:r w:rsidR="00654AC4" w:rsidRPr="006A2DF1">
        <w:rPr>
          <w:rFonts w:ascii="Arial" w:hAnsi="Arial" w:cs="Arial"/>
        </w:rPr>
        <w:t>ykonaniem zarządzenia powierza się</w:t>
      </w:r>
      <w:r w:rsidR="005D5DF1" w:rsidRPr="006A2DF1">
        <w:rPr>
          <w:rFonts w:ascii="Arial" w:hAnsi="Arial" w:cs="Arial"/>
        </w:rPr>
        <w:t xml:space="preserve"> </w:t>
      </w:r>
      <w:r w:rsidR="00654AC4" w:rsidRPr="006A2DF1">
        <w:rPr>
          <w:rFonts w:ascii="Arial" w:hAnsi="Arial" w:cs="Arial"/>
        </w:rPr>
        <w:t xml:space="preserve">Zastępcy Prezydenta Miasta </w:t>
      </w:r>
      <w:r w:rsidR="005D5DF1" w:rsidRPr="006A2DF1">
        <w:rPr>
          <w:rFonts w:ascii="Arial" w:hAnsi="Arial" w:cs="Arial"/>
        </w:rPr>
        <w:t>Włocławek</w:t>
      </w:r>
      <w:r w:rsidR="00CD0989" w:rsidRPr="006A2DF1">
        <w:rPr>
          <w:rFonts w:ascii="Arial" w:hAnsi="Arial" w:cs="Arial"/>
        </w:rPr>
        <w:t xml:space="preserve"> właściwemu w zakresie nadzoru nad Wydziałem Gospodarowania Mieniem Komunalnym</w:t>
      </w:r>
      <w:r w:rsidR="005D5DF1" w:rsidRPr="006A2DF1">
        <w:rPr>
          <w:rFonts w:ascii="Arial" w:hAnsi="Arial" w:cs="Arial"/>
        </w:rPr>
        <w:t>.</w:t>
      </w:r>
    </w:p>
    <w:p w14:paraId="57A09466" w14:textId="459B1ED2" w:rsidR="00BE3A4E" w:rsidRPr="006A2DF1" w:rsidRDefault="00BE3A4E" w:rsidP="00791B3A">
      <w:pPr>
        <w:ind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>§ 4</w:t>
      </w:r>
      <w:r w:rsidR="00620ACC" w:rsidRPr="006A2DF1">
        <w:rPr>
          <w:rFonts w:ascii="Arial" w:hAnsi="Arial" w:cs="Arial"/>
        </w:rPr>
        <w:t xml:space="preserve">. </w:t>
      </w:r>
      <w:r w:rsidRPr="006A2DF1">
        <w:rPr>
          <w:rFonts w:ascii="Arial" w:hAnsi="Arial" w:cs="Arial"/>
        </w:rPr>
        <w:t xml:space="preserve">Traci moc zarządzenie nr </w:t>
      </w:r>
      <w:r w:rsidR="00BE6AF4" w:rsidRPr="006A2DF1">
        <w:rPr>
          <w:rFonts w:ascii="Arial" w:hAnsi="Arial" w:cs="Arial"/>
        </w:rPr>
        <w:t>304</w:t>
      </w:r>
      <w:r w:rsidRPr="006A2DF1">
        <w:rPr>
          <w:rFonts w:ascii="Arial" w:hAnsi="Arial" w:cs="Arial"/>
        </w:rPr>
        <w:t>/202</w:t>
      </w:r>
      <w:r w:rsidR="00032757" w:rsidRPr="006A2DF1">
        <w:rPr>
          <w:rFonts w:ascii="Arial" w:hAnsi="Arial" w:cs="Arial"/>
        </w:rPr>
        <w:t>2</w:t>
      </w:r>
      <w:r w:rsidRPr="006A2DF1">
        <w:rPr>
          <w:rFonts w:ascii="Arial" w:hAnsi="Arial" w:cs="Arial"/>
        </w:rPr>
        <w:t xml:space="preserve"> Prezydenta Miasta Włocławek z dnia </w:t>
      </w:r>
      <w:r w:rsidR="00BE6AF4" w:rsidRPr="006A2DF1">
        <w:rPr>
          <w:rFonts w:ascii="Arial" w:hAnsi="Arial" w:cs="Arial"/>
        </w:rPr>
        <w:t>23 sierpnia</w:t>
      </w:r>
      <w:r w:rsidR="00032757" w:rsidRPr="006A2DF1">
        <w:rPr>
          <w:rFonts w:ascii="Arial" w:hAnsi="Arial" w:cs="Arial"/>
        </w:rPr>
        <w:t xml:space="preserve"> 2022</w:t>
      </w:r>
      <w:r w:rsidRPr="006A2DF1">
        <w:rPr>
          <w:rFonts w:ascii="Arial" w:hAnsi="Arial" w:cs="Arial"/>
        </w:rPr>
        <w:t xml:space="preserve"> r. w sprawie nadania Regulaminu Organizacyjnego Wydziału Gospodarowania Mieniem Komunalnym</w:t>
      </w:r>
      <w:r w:rsidR="00BE24CB" w:rsidRPr="006A2DF1">
        <w:rPr>
          <w:rFonts w:ascii="Arial" w:hAnsi="Arial" w:cs="Arial"/>
        </w:rPr>
        <w:t>.</w:t>
      </w:r>
    </w:p>
    <w:p w14:paraId="5C5DBB03" w14:textId="62AB761D" w:rsidR="00366ADA" w:rsidRPr="006A2DF1" w:rsidRDefault="00654AC4" w:rsidP="00791B3A">
      <w:pPr>
        <w:ind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§ </w:t>
      </w:r>
      <w:r w:rsidR="00BE3A4E" w:rsidRPr="006A2DF1">
        <w:rPr>
          <w:rFonts w:ascii="Arial" w:hAnsi="Arial" w:cs="Arial"/>
        </w:rPr>
        <w:t>5</w:t>
      </w:r>
      <w:r w:rsidR="00366ADA" w:rsidRPr="006A2DF1">
        <w:rPr>
          <w:rFonts w:ascii="Arial" w:hAnsi="Arial" w:cs="Arial"/>
        </w:rPr>
        <w:t>. 1. Zarządzenie wchodzi w życie z dniem podpisania.</w:t>
      </w:r>
    </w:p>
    <w:p w14:paraId="12DC40BA" w14:textId="77777777" w:rsidR="00366ADA" w:rsidRPr="006A2DF1" w:rsidRDefault="00366ADA" w:rsidP="00791B3A">
      <w:pPr>
        <w:ind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>2. Zarządzenie podlega podaniu do publicznej wiadomości poprzez ogłoszenie w Biuletynie Informacji Publicznej Urzędu Miasta Włocławek.</w:t>
      </w:r>
    </w:p>
    <w:p w14:paraId="2B2AC9BF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38A643A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F33D59F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5296F25A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3DC4C61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356AC502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5C14B82A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1EA0651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A0109D9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4E39B0F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AC03E08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C18797F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41F9C6A4" w14:textId="161B3E1B" w:rsidR="003B206C" w:rsidRPr="006A2DF1" w:rsidRDefault="003B206C" w:rsidP="00791B3A">
      <w:pPr>
        <w:ind w:firstLine="708"/>
        <w:rPr>
          <w:rFonts w:ascii="Arial" w:hAnsi="Arial" w:cs="Arial"/>
        </w:rPr>
      </w:pPr>
    </w:p>
    <w:p w14:paraId="2E2A5732" w14:textId="473C99C6" w:rsidR="00E65639" w:rsidRPr="006A2DF1" w:rsidRDefault="00E65639" w:rsidP="00791B3A">
      <w:pPr>
        <w:ind w:firstLine="708"/>
        <w:rPr>
          <w:rFonts w:ascii="Arial" w:hAnsi="Arial" w:cs="Arial"/>
        </w:rPr>
      </w:pPr>
    </w:p>
    <w:p w14:paraId="7AE42D0C" w14:textId="77777777" w:rsidR="00972D47" w:rsidRPr="006A2DF1" w:rsidRDefault="00972D47" w:rsidP="00791B3A">
      <w:pPr>
        <w:ind w:firstLine="708"/>
        <w:rPr>
          <w:rFonts w:ascii="Arial" w:hAnsi="Arial" w:cs="Arial"/>
        </w:rPr>
      </w:pPr>
    </w:p>
    <w:p w14:paraId="7544BCFF" w14:textId="77777777" w:rsidR="00981233" w:rsidRPr="006A2DF1" w:rsidRDefault="00981233" w:rsidP="00791B3A">
      <w:pPr>
        <w:rPr>
          <w:rFonts w:ascii="Arial" w:hAnsi="Arial" w:cs="Arial"/>
        </w:rPr>
      </w:pPr>
    </w:p>
    <w:p w14:paraId="69137247" w14:textId="77777777" w:rsidR="00366ADA" w:rsidRPr="006A2DF1" w:rsidRDefault="00366ADA" w:rsidP="00791B3A">
      <w:pPr>
        <w:ind w:firstLine="708"/>
        <w:jc w:val="center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lastRenderedPageBreak/>
        <w:t>UZASADNIENIE</w:t>
      </w:r>
    </w:p>
    <w:p w14:paraId="2A140083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5C645896" w14:textId="421D94A1" w:rsidR="00366ADA" w:rsidRPr="006A2DF1" w:rsidRDefault="00366ADA" w:rsidP="00791B3A">
      <w:pPr>
        <w:ind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Wydanie niniejszego zarządzenia następuje w wykonaniu dyspozycji § </w:t>
      </w:r>
      <w:r w:rsidR="00013C3A" w:rsidRPr="006A2DF1">
        <w:rPr>
          <w:rFonts w:ascii="Arial" w:hAnsi="Arial" w:cs="Arial"/>
        </w:rPr>
        <w:t>20</w:t>
      </w:r>
      <w:r w:rsidRPr="006A2DF1">
        <w:rPr>
          <w:rFonts w:ascii="Arial" w:hAnsi="Arial" w:cs="Arial"/>
        </w:rPr>
        <w:t xml:space="preserve"> ust. 1 Regulaminu Organizacyjnego Urzędu Miasta Włocławek </w:t>
      </w:r>
      <w:bookmarkStart w:id="0" w:name="_Hlk5363047"/>
      <w:r w:rsidRPr="006A2DF1">
        <w:rPr>
          <w:rFonts w:ascii="Arial" w:hAnsi="Arial" w:cs="Arial"/>
        </w:rPr>
        <w:t xml:space="preserve">wprowadzonego zarządzeniem nr </w:t>
      </w:r>
      <w:r w:rsidR="00AB1F63" w:rsidRPr="006A2DF1">
        <w:rPr>
          <w:rFonts w:ascii="Arial" w:hAnsi="Arial" w:cs="Arial"/>
        </w:rPr>
        <w:t>31</w:t>
      </w:r>
      <w:r w:rsidRPr="006A2DF1">
        <w:rPr>
          <w:rFonts w:ascii="Arial" w:hAnsi="Arial" w:cs="Arial"/>
        </w:rPr>
        <w:t>/201</w:t>
      </w:r>
      <w:r w:rsidR="00AB1F63" w:rsidRPr="006A2DF1">
        <w:rPr>
          <w:rFonts w:ascii="Arial" w:hAnsi="Arial" w:cs="Arial"/>
        </w:rPr>
        <w:t>9</w:t>
      </w:r>
      <w:r w:rsidRPr="006A2DF1">
        <w:rPr>
          <w:rFonts w:ascii="Arial" w:hAnsi="Arial" w:cs="Arial"/>
        </w:rPr>
        <w:t xml:space="preserve"> Prezydenta Miasta Włocławek z dnia </w:t>
      </w:r>
      <w:r w:rsidR="00AB1F63" w:rsidRPr="006A2DF1">
        <w:rPr>
          <w:rFonts w:ascii="Arial" w:hAnsi="Arial" w:cs="Arial"/>
        </w:rPr>
        <w:t>29 stycznia 2019</w:t>
      </w:r>
      <w:r w:rsidRPr="006A2DF1">
        <w:rPr>
          <w:rFonts w:ascii="Arial" w:hAnsi="Arial" w:cs="Arial"/>
        </w:rPr>
        <w:t xml:space="preserve"> r. z </w:t>
      </w:r>
      <w:proofErr w:type="spellStart"/>
      <w:r w:rsidRPr="006A2DF1">
        <w:rPr>
          <w:rFonts w:ascii="Arial" w:hAnsi="Arial" w:cs="Arial"/>
        </w:rPr>
        <w:t>późn</w:t>
      </w:r>
      <w:proofErr w:type="spellEnd"/>
      <w:r w:rsidRPr="006A2DF1">
        <w:rPr>
          <w:rFonts w:ascii="Arial" w:hAnsi="Arial" w:cs="Arial"/>
        </w:rPr>
        <w:t>. zm.</w:t>
      </w:r>
      <w:bookmarkEnd w:id="0"/>
    </w:p>
    <w:p w14:paraId="10A758C6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7F055514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A9DE677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669F22FE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20E5A38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7BA7D80D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71187663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5282BB0F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7C4F1B77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1DDAF74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30A09523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1B8628B3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4D4225D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5936FA43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D2BCA30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3F851DB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6868FDCC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1EDD60A4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DD12BC7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4C892D9C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45A79BFA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4A17ABA6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0920D361" w14:textId="77777777" w:rsidR="003B206C" w:rsidRPr="006A2DF1" w:rsidRDefault="003B206C" w:rsidP="00791B3A">
      <w:pPr>
        <w:ind w:firstLine="708"/>
        <w:rPr>
          <w:rFonts w:ascii="Arial" w:hAnsi="Arial" w:cs="Arial"/>
        </w:rPr>
      </w:pPr>
    </w:p>
    <w:p w14:paraId="4B59DC12" w14:textId="77777777" w:rsidR="003B206C" w:rsidRPr="006A2DF1" w:rsidRDefault="003B206C" w:rsidP="00791B3A">
      <w:pPr>
        <w:ind w:firstLine="708"/>
        <w:rPr>
          <w:rFonts w:ascii="Arial" w:hAnsi="Arial" w:cs="Arial"/>
        </w:rPr>
      </w:pPr>
    </w:p>
    <w:p w14:paraId="515C8258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650141B5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7C42B17D" w14:textId="77777777" w:rsidR="00366ADA" w:rsidRPr="006A2DF1" w:rsidRDefault="00366ADA" w:rsidP="00791B3A">
      <w:pPr>
        <w:ind w:firstLine="708"/>
        <w:rPr>
          <w:rFonts w:ascii="Arial" w:hAnsi="Arial" w:cs="Arial"/>
        </w:rPr>
      </w:pPr>
    </w:p>
    <w:p w14:paraId="25A00877" w14:textId="77777777" w:rsidR="00366ADA" w:rsidRDefault="00366ADA" w:rsidP="00791B3A">
      <w:pPr>
        <w:ind w:firstLine="708"/>
        <w:rPr>
          <w:rFonts w:ascii="Arial" w:hAnsi="Arial" w:cs="Arial"/>
        </w:rPr>
      </w:pPr>
    </w:p>
    <w:p w14:paraId="0F331155" w14:textId="77777777" w:rsidR="00791B3A" w:rsidRPr="006A2DF1" w:rsidRDefault="00791B3A" w:rsidP="00791B3A">
      <w:pPr>
        <w:ind w:firstLine="708"/>
        <w:rPr>
          <w:rFonts w:ascii="Arial" w:hAnsi="Arial" w:cs="Arial"/>
        </w:rPr>
      </w:pPr>
    </w:p>
    <w:p w14:paraId="0771810B" w14:textId="3FCBD085" w:rsidR="00366ADA" w:rsidRPr="006A2DF1" w:rsidRDefault="00366ADA" w:rsidP="00791B3A">
      <w:pPr>
        <w:widowControl w:val="0"/>
        <w:overflowPunct w:val="0"/>
        <w:adjustRightInd w:val="0"/>
        <w:spacing w:after="0" w:line="240" w:lineRule="auto"/>
        <w:ind w:left="3540" w:firstLine="708"/>
        <w:textAlignment w:val="baseline"/>
        <w:rPr>
          <w:rFonts w:ascii="Arial" w:hAnsi="Arial" w:cs="Arial"/>
          <w:kern w:val="28"/>
        </w:rPr>
      </w:pPr>
      <w:r w:rsidRPr="006A2DF1">
        <w:rPr>
          <w:rFonts w:ascii="Arial" w:hAnsi="Arial" w:cs="Arial"/>
          <w:kern w:val="28"/>
        </w:rPr>
        <w:lastRenderedPageBreak/>
        <w:t>Załącznik do zarządzenia</w:t>
      </w:r>
      <w:r w:rsidR="003A06D3" w:rsidRPr="006A2DF1">
        <w:rPr>
          <w:rFonts w:ascii="Arial" w:hAnsi="Arial" w:cs="Arial"/>
          <w:kern w:val="28"/>
        </w:rPr>
        <w:t xml:space="preserve"> nr</w:t>
      </w:r>
      <w:r w:rsidR="00EB579D">
        <w:rPr>
          <w:rFonts w:ascii="Arial" w:hAnsi="Arial" w:cs="Arial"/>
          <w:kern w:val="28"/>
        </w:rPr>
        <w:t xml:space="preserve"> 303/2023</w:t>
      </w:r>
    </w:p>
    <w:p w14:paraId="2870453C" w14:textId="3356F32F" w:rsidR="00366ADA" w:rsidRPr="006A2DF1" w:rsidRDefault="00366ADA" w:rsidP="00791B3A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kern w:val="28"/>
        </w:rPr>
      </w:pP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  <w:t>Prezydenta Miasta Włocławek</w:t>
      </w:r>
    </w:p>
    <w:p w14:paraId="761CD826" w14:textId="601633FF" w:rsidR="00366ADA" w:rsidRPr="006A2DF1" w:rsidRDefault="00366ADA" w:rsidP="00791B3A">
      <w:pPr>
        <w:widowControl w:val="0"/>
        <w:overflowPunct w:val="0"/>
        <w:adjustRightInd w:val="0"/>
        <w:spacing w:after="0" w:line="240" w:lineRule="auto"/>
        <w:textAlignment w:val="baseline"/>
        <w:rPr>
          <w:rFonts w:ascii="Arial" w:hAnsi="Arial" w:cs="Arial"/>
          <w:kern w:val="28"/>
        </w:rPr>
      </w:pP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  <w:t>z dnia</w:t>
      </w:r>
      <w:r w:rsidR="00791B3A">
        <w:rPr>
          <w:rFonts w:ascii="Arial" w:hAnsi="Arial" w:cs="Arial"/>
          <w:kern w:val="28"/>
        </w:rPr>
        <w:t xml:space="preserve"> </w:t>
      </w:r>
      <w:r w:rsidR="00EB579D">
        <w:rPr>
          <w:rFonts w:ascii="Arial" w:hAnsi="Arial" w:cs="Arial"/>
          <w:kern w:val="28"/>
        </w:rPr>
        <w:t>2 sierpnia 2023 r.</w:t>
      </w:r>
    </w:p>
    <w:p w14:paraId="4B9D2357" w14:textId="77777777" w:rsidR="00366ADA" w:rsidRPr="006A2DF1" w:rsidRDefault="00366ADA" w:rsidP="00791B3A">
      <w:pPr>
        <w:rPr>
          <w:rFonts w:ascii="Arial" w:hAnsi="Arial" w:cs="Arial"/>
          <w:b/>
          <w:bCs/>
        </w:rPr>
      </w:pPr>
    </w:p>
    <w:p w14:paraId="66618C0E" w14:textId="77777777" w:rsidR="005558C0" w:rsidRPr="006A2DF1" w:rsidRDefault="005558C0" w:rsidP="00791B3A">
      <w:pPr>
        <w:rPr>
          <w:rFonts w:ascii="Arial" w:hAnsi="Arial" w:cs="Arial"/>
          <w:b/>
          <w:bCs/>
        </w:rPr>
      </w:pPr>
    </w:p>
    <w:p w14:paraId="4746F1EB" w14:textId="77777777" w:rsidR="00366ADA" w:rsidRPr="006A2DF1" w:rsidRDefault="00366ADA" w:rsidP="00791B3A">
      <w:pPr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 xml:space="preserve">Regulamin Organizacyjny Wydziału </w:t>
      </w:r>
      <w:r w:rsidR="00AA0CA9" w:rsidRPr="006A2DF1">
        <w:rPr>
          <w:rFonts w:ascii="Arial" w:hAnsi="Arial" w:cs="Arial"/>
          <w:b/>
          <w:bCs/>
        </w:rPr>
        <w:t>Gospodarowania Mieniem Komunalnym</w:t>
      </w:r>
    </w:p>
    <w:p w14:paraId="07BB8F61" w14:textId="77777777" w:rsidR="00366ADA" w:rsidRPr="006A2DF1" w:rsidRDefault="00366ADA" w:rsidP="00791B3A">
      <w:pPr>
        <w:rPr>
          <w:rFonts w:ascii="Arial" w:hAnsi="Arial" w:cs="Arial"/>
          <w:b/>
          <w:bCs/>
        </w:rPr>
      </w:pPr>
    </w:p>
    <w:p w14:paraId="417828E5" w14:textId="77777777" w:rsidR="00366ADA" w:rsidRPr="006A2DF1" w:rsidRDefault="00366ADA" w:rsidP="00791B3A">
      <w:pPr>
        <w:spacing w:after="0" w:line="240" w:lineRule="auto"/>
        <w:ind w:left="36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>Rozdział 1</w:t>
      </w:r>
    </w:p>
    <w:p w14:paraId="39C5BCEC" w14:textId="77777777" w:rsidR="00366ADA" w:rsidRPr="006A2DF1" w:rsidRDefault="00366ADA" w:rsidP="00791B3A">
      <w:pPr>
        <w:spacing w:after="0" w:line="240" w:lineRule="auto"/>
        <w:ind w:left="360"/>
        <w:rPr>
          <w:rFonts w:ascii="Arial" w:hAnsi="Arial" w:cs="Arial"/>
        </w:rPr>
      </w:pPr>
      <w:r w:rsidRPr="006A2DF1">
        <w:rPr>
          <w:rFonts w:ascii="Arial" w:hAnsi="Arial" w:cs="Arial"/>
          <w:b/>
          <w:bCs/>
        </w:rPr>
        <w:t>Postanowienia ogólne</w:t>
      </w:r>
    </w:p>
    <w:p w14:paraId="71ED7A81" w14:textId="77777777" w:rsidR="00366ADA" w:rsidRPr="006A2DF1" w:rsidRDefault="00366ADA" w:rsidP="00791B3A">
      <w:pPr>
        <w:rPr>
          <w:rFonts w:ascii="Arial" w:hAnsi="Arial" w:cs="Arial"/>
        </w:rPr>
      </w:pPr>
    </w:p>
    <w:p w14:paraId="3E819FB9" w14:textId="77777777" w:rsidR="00366ADA" w:rsidRPr="006A2DF1" w:rsidRDefault="00366ADA" w:rsidP="00791B3A">
      <w:pPr>
        <w:spacing w:after="0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§ 1. Regulamin Organizacyjny Wydziału </w:t>
      </w:r>
      <w:bookmarkStart w:id="1" w:name="_Hlk506286181"/>
      <w:r w:rsidRPr="006A2DF1">
        <w:rPr>
          <w:rFonts w:ascii="Arial" w:hAnsi="Arial" w:cs="Arial"/>
        </w:rPr>
        <w:t>Gospodarowania Mieniem Komunalnym</w:t>
      </w:r>
      <w:bookmarkEnd w:id="1"/>
      <w:r w:rsidRPr="006A2DF1">
        <w:rPr>
          <w:rFonts w:ascii="Arial" w:hAnsi="Arial" w:cs="Arial"/>
        </w:rPr>
        <w:t>, z</w:t>
      </w:r>
      <w:r w:rsidR="00200F63" w:rsidRPr="006A2DF1">
        <w:rPr>
          <w:rFonts w:ascii="Arial" w:hAnsi="Arial" w:cs="Arial"/>
        </w:rPr>
        <w:t>wany dalej Regulaminem, określa:</w:t>
      </w:r>
    </w:p>
    <w:p w14:paraId="0DD9559A" w14:textId="77777777" w:rsidR="00200F63" w:rsidRPr="006A2DF1" w:rsidRDefault="00200F63" w:rsidP="00791B3A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left="709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funkcjonalne nazwy stanowisk pracy w Wydziale</w:t>
      </w:r>
      <w:r w:rsidR="00CA184B" w:rsidRPr="006A2DF1">
        <w:rPr>
          <w:rFonts w:ascii="Arial" w:hAnsi="Arial" w:cs="Arial"/>
        </w:rPr>
        <w:t xml:space="preserve"> Gospodarowania Mieniem Komunalnym</w:t>
      </w:r>
      <w:r w:rsidRPr="006A2DF1">
        <w:rPr>
          <w:rFonts w:ascii="Arial" w:hAnsi="Arial" w:cs="Arial"/>
        </w:rPr>
        <w:t>;</w:t>
      </w:r>
    </w:p>
    <w:p w14:paraId="65B59CCE" w14:textId="77777777" w:rsidR="00200F63" w:rsidRPr="006A2DF1" w:rsidRDefault="00200F63" w:rsidP="00791B3A">
      <w:pPr>
        <w:pStyle w:val="Akapitzlist"/>
        <w:numPr>
          <w:ilvl w:val="0"/>
          <w:numId w:val="8"/>
        </w:numPr>
        <w:tabs>
          <w:tab w:val="left" w:pos="993"/>
        </w:tabs>
        <w:ind w:hanging="11"/>
        <w:rPr>
          <w:rFonts w:ascii="Arial" w:hAnsi="Arial" w:cs="Arial"/>
        </w:rPr>
      </w:pPr>
      <w:r w:rsidRPr="006A2DF1">
        <w:rPr>
          <w:rFonts w:ascii="Arial" w:hAnsi="Arial" w:cs="Arial"/>
        </w:rPr>
        <w:t>podległość służbową poszczególnych stanowisk pracy w Wydziale</w:t>
      </w:r>
      <w:r w:rsidR="00CA184B" w:rsidRPr="006A2DF1">
        <w:rPr>
          <w:rFonts w:ascii="Arial" w:hAnsi="Arial" w:cs="Arial"/>
        </w:rPr>
        <w:t xml:space="preserve"> Gospodarowania Mieniem Komunalnym</w:t>
      </w:r>
      <w:r w:rsidRPr="006A2DF1">
        <w:rPr>
          <w:rFonts w:ascii="Arial" w:hAnsi="Arial" w:cs="Arial"/>
        </w:rPr>
        <w:t>;</w:t>
      </w:r>
    </w:p>
    <w:p w14:paraId="034D7CF5" w14:textId="77777777" w:rsidR="00200F63" w:rsidRPr="006A2DF1" w:rsidRDefault="00200F63" w:rsidP="00791B3A">
      <w:pPr>
        <w:pStyle w:val="Akapitzlist"/>
        <w:numPr>
          <w:ilvl w:val="0"/>
          <w:numId w:val="8"/>
        </w:numPr>
        <w:tabs>
          <w:tab w:val="left" w:pos="993"/>
        </w:tabs>
        <w:spacing w:after="0"/>
        <w:ind w:hanging="11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szczegółowy wykaz zadań oraz ich podział pomiędzy poszczególne jednostki organizacyjne </w:t>
      </w:r>
      <w:r w:rsidR="00C80EF5" w:rsidRPr="006A2DF1">
        <w:rPr>
          <w:rFonts w:ascii="Arial" w:hAnsi="Arial" w:cs="Arial"/>
        </w:rPr>
        <w:br/>
      </w:r>
      <w:r w:rsidRPr="006A2DF1">
        <w:rPr>
          <w:rFonts w:ascii="Arial" w:hAnsi="Arial" w:cs="Arial"/>
        </w:rPr>
        <w:t>i stanowiska w Wydziale</w:t>
      </w:r>
      <w:r w:rsidR="00CA184B" w:rsidRPr="006A2DF1">
        <w:rPr>
          <w:rFonts w:ascii="Arial" w:hAnsi="Arial" w:cs="Arial"/>
        </w:rPr>
        <w:t xml:space="preserve"> Gospodarowania Mieniem Komunalnym</w:t>
      </w:r>
      <w:r w:rsidRPr="006A2DF1">
        <w:rPr>
          <w:rFonts w:ascii="Arial" w:hAnsi="Arial" w:cs="Arial"/>
        </w:rPr>
        <w:t>.</w:t>
      </w:r>
    </w:p>
    <w:p w14:paraId="4EBF689E" w14:textId="77777777" w:rsidR="00366ADA" w:rsidRPr="006A2DF1" w:rsidRDefault="00366ADA" w:rsidP="00791B3A">
      <w:pPr>
        <w:spacing w:after="0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>§ 2. Użyte w Regulaminie określenia i skróty oznaczają:</w:t>
      </w:r>
    </w:p>
    <w:p w14:paraId="201D5649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Miasto – Gminę Miasto Włocławek będącą miastem na prawach powiatu;</w:t>
      </w:r>
    </w:p>
    <w:p w14:paraId="2083F3AE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Rada – Radę Miasta Włocławek;</w:t>
      </w:r>
    </w:p>
    <w:p w14:paraId="012826CB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Prezydent – Prezydenta Miasta Włocławek;</w:t>
      </w:r>
    </w:p>
    <w:p w14:paraId="7C64DF48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Zastępca Prezydenta – Zastępcę Prezydenta Miasta Włocławek;</w:t>
      </w:r>
    </w:p>
    <w:p w14:paraId="44D6CD6F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Sekretarz – </w:t>
      </w:r>
      <w:r w:rsidRPr="006A2DF1">
        <w:rPr>
          <w:rFonts w:ascii="Arial" w:hAnsi="Arial" w:cs="Arial"/>
          <w:kern w:val="28"/>
        </w:rPr>
        <w:t>Sekretarza Miasta Włocławek, który jest jednocześnie Dyrektorem Wydziału Organizacyjno-Prawnego i Kadr oraz Koordynatorem Biura Prawnego</w:t>
      </w:r>
      <w:r w:rsidRPr="006A2DF1">
        <w:rPr>
          <w:rFonts w:ascii="Arial" w:hAnsi="Arial" w:cs="Arial"/>
        </w:rPr>
        <w:t>;</w:t>
      </w:r>
    </w:p>
    <w:p w14:paraId="7F93FF80" w14:textId="65D8B7DA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Skarbnik – Skarbnika Miasta Włocławek</w:t>
      </w:r>
      <w:r w:rsidR="001B1996" w:rsidRPr="006A2DF1">
        <w:rPr>
          <w:rFonts w:ascii="Arial" w:hAnsi="Arial" w:cs="Arial"/>
        </w:rPr>
        <w:t>, który jest jednocześnie Dyrektorem Wydziału Finansów;</w:t>
      </w:r>
    </w:p>
    <w:p w14:paraId="6BBDCC15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Urząd – Urząd Miasta Włocławek;</w:t>
      </w:r>
    </w:p>
    <w:p w14:paraId="6B4B21C2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Wydział – Wydział Gospodarowania Mieniem Komunalnym;</w:t>
      </w:r>
    </w:p>
    <w:p w14:paraId="3C5B117A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993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Dyrektor – Dyrektor Wydziału Gospodarowania Mieniem Komunalnym;</w:t>
      </w:r>
    </w:p>
    <w:p w14:paraId="0CBA54DB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>komórki organizacyjne Urzędu – jednostki organizacyjne, o których mowa w § 4 pkt 1 Regulaminu Organizacyjnego Urzędu Miasta Wło</w:t>
      </w:r>
      <w:r w:rsidR="004B13E9" w:rsidRPr="006A2DF1">
        <w:rPr>
          <w:rFonts w:ascii="Arial" w:hAnsi="Arial" w:cs="Arial"/>
        </w:rPr>
        <w:t xml:space="preserve">cławek, stanowiącego załącznik </w:t>
      </w:r>
      <w:r w:rsidRPr="006A2DF1">
        <w:rPr>
          <w:rFonts w:ascii="Arial" w:hAnsi="Arial" w:cs="Arial"/>
        </w:rPr>
        <w:t xml:space="preserve">do zarządzenia nr </w:t>
      </w:r>
      <w:r w:rsidR="004B13E9" w:rsidRPr="006A2DF1">
        <w:rPr>
          <w:rFonts w:ascii="Arial" w:hAnsi="Arial" w:cs="Arial"/>
        </w:rPr>
        <w:t>31/2019</w:t>
      </w:r>
      <w:r w:rsidRPr="006A2DF1">
        <w:rPr>
          <w:rFonts w:ascii="Arial" w:hAnsi="Arial" w:cs="Arial"/>
        </w:rPr>
        <w:t xml:space="preserve"> Prezydenta Miasta Włocławek z dnia </w:t>
      </w:r>
      <w:r w:rsidR="003C3C7F" w:rsidRPr="006A2DF1">
        <w:rPr>
          <w:rFonts w:ascii="Arial" w:hAnsi="Arial" w:cs="Arial"/>
        </w:rPr>
        <w:t>29 stycznia 2019</w:t>
      </w:r>
      <w:r w:rsidRPr="006A2DF1">
        <w:rPr>
          <w:rFonts w:ascii="Arial" w:hAnsi="Arial" w:cs="Arial"/>
        </w:rPr>
        <w:t xml:space="preserve"> r. w sprawie nadania Regulaminu Organizacyjnego Urzędu Miasta Włocławek z </w:t>
      </w:r>
      <w:proofErr w:type="spellStart"/>
      <w:r w:rsidRPr="006A2DF1">
        <w:rPr>
          <w:rFonts w:ascii="Arial" w:hAnsi="Arial" w:cs="Arial"/>
        </w:rPr>
        <w:t>późn</w:t>
      </w:r>
      <w:proofErr w:type="spellEnd"/>
      <w:r w:rsidRPr="006A2DF1">
        <w:rPr>
          <w:rFonts w:ascii="Arial" w:hAnsi="Arial" w:cs="Arial"/>
        </w:rPr>
        <w:t>. zm.;</w:t>
      </w:r>
    </w:p>
    <w:p w14:paraId="63561FBC" w14:textId="77777777" w:rsidR="00366ADA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kierujący komórkami organizacyjnymi – osoby, o których mowa w § 4 pkt </w:t>
      </w:r>
      <w:r w:rsidR="00BB1AE8" w:rsidRPr="006A2DF1">
        <w:rPr>
          <w:rFonts w:ascii="Arial" w:hAnsi="Arial" w:cs="Arial"/>
        </w:rPr>
        <w:t>2</w:t>
      </w:r>
      <w:r w:rsidRPr="006A2DF1">
        <w:rPr>
          <w:rFonts w:ascii="Arial" w:hAnsi="Arial" w:cs="Arial"/>
        </w:rPr>
        <w:t xml:space="preserve"> Regulaminu Organizacyjnego Urzędu Miasta Włocławek, </w:t>
      </w:r>
      <w:r w:rsidR="009612C2" w:rsidRPr="006A2DF1">
        <w:rPr>
          <w:rFonts w:ascii="Arial" w:hAnsi="Arial" w:cs="Arial"/>
        </w:rPr>
        <w:t xml:space="preserve">wprowadzonego zarządzeniem nr 31/2019 Prezydenta Miasta Włocławek z dnia 29 stycznia 2019 r. z </w:t>
      </w:r>
      <w:proofErr w:type="spellStart"/>
      <w:r w:rsidR="009612C2" w:rsidRPr="006A2DF1">
        <w:rPr>
          <w:rFonts w:ascii="Arial" w:hAnsi="Arial" w:cs="Arial"/>
        </w:rPr>
        <w:t>późn</w:t>
      </w:r>
      <w:proofErr w:type="spellEnd"/>
      <w:r w:rsidR="009612C2" w:rsidRPr="006A2DF1">
        <w:rPr>
          <w:rFonts w:ascii="Arial" w:hAnsi="Arial" w:cs="Arial"/>
        </w:rPr>
        <w:t>. zm.</w:t>
      </w:r>
      <w:r w:rsidRPr="006A2DF1">
        <w:rPr>
          <w:rFonts w:ascii="Arial" w:hAnsi="Arial" w:cs="Arial"/>
        </w:rPr>
        <w:t>;</w:t>
      </w:r>
    </w:p>
    <w:p w14:paraId="7A0C68C1" w14:textId="2E69F0DE" w:rsidR="001519C1" w:rsidRPr="006A2DF1" w:rsidRDefault="00366ADA" w:rsidP="00791B3A">
      <w:pPr>
        <w:numPr>
          <w:ilvl w:val="0"/>
          <w:numId w:val="2"/>
        </w:numPr>
        <w:tabs>
          <w:tab w:val="clear" w:pos="1260"/>
          <w:tab w:val="left" w:pos="1080"/>
        </w:tabs>
        <w:spacing w:after="0" w:line="240" w:lineRule="auto"/>
        <w:ind w:left="720" w:firstLine="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</w:rPr>
        <w:t xml:space="preserve">miejskie jednostki organizacyjne – jednostki organizacyjne, o których mowa w § 3 pkt 11 uchwały Nr XXI/134/2012 Rady Miasta Włocławek z dnia 30 kwietnia 2012 r. w sprawie uchwalenia Statutu Miasta Włocławek (Dz. Urz. Woj. Kuj.-Pom. z </w:t>
      </w:r>
      <w:r w:rsidR="00E65639" w:rsidRPr="006A2DF1">
        <w:rPr>
          <w:rFonts w:ascii="Arial" w:hAnsi="Arial" w:cs="Arial"/>
        </w:rPr>
        <w:t>2021 r. poz. 3339</w:t>
      </w:r>
      <w:r w:rsidRPr="006A2DF1">
        <w:rPr>
          <w:rFonts w:ascii="Arial" w:hAnsi="Arial" w:cs="Arial"/>
        </w:rPr>
        <w:t>).</w:t>
      </w:r>
    </w:p>
    <w:p w14:paraId="491B9ED0" w14:textId="77777777" w:rsidR="00D32779" w:rsidRPr="006A2DF1" w:rsidRDefault="00D32779" w:rsidP="00791B3A">
      <w:pPr>
        <w:tabs>
          <w:tab w:val="left" w:pos="1080"/>
        </w:tabs>
        <w:rPr>
          <w:rFonts w:ascii="Arial" w:hAnsi="Arial" w:cs="Arial"/>
          <w:b/>
          <w:bCs/>
        </w:rPr>
      </w:pPr>
    </w:p>
    <w:p w14:paraId="43A85E37" w14:textId="77777777" w:rsidR="00366ADA" w:rsidRPr="006A2DF1" w:rsidRDefault="00366ADA" w:rsidP="00791B3A">
      <w:pPr>
        <w:spacing w:after="0"/>
        <w:ind w:left="36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>Rozdział 2</w:t>
      </w:r>
    </w:p>
    <w:p w14:paraId="2D3336DA" w14:textId="77777777" w:rsidR="00366ADA" w:rsidRPr="006A2DF1" w:rsidRDefault="00366ADA" w:rsidP="00791B3A">
      <w:pPr>
        <w:spacing w:after="0"/>
        <w:ind w:left="36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 xml:space="preserve">Struktura organizacyjna Wydziału </w:t>
      </w:r>
    </w:p>
    <w:p w14:paraId="20CC1EFE" w14:textId="77777777" w:rsidR="00F47A7F" w:rsidRPr="006A2DF1" w:rsidRDefault="00F47A7F" w:rsidP="00791B3A">
      <w:pPr>
        <w:spacing w:after="0"/>
        <w:ind w:left="360"/>
        <w:rPr>
          <w:rFonts w:ascii="Arial" w:hAnsi="Arial" w:cs="Arial"/>
          <w:b/>
          <w:bCs/>
        </w:rPr>
      </w:pPr>
    </w:p>
    <w:p w14:paraId="51CDA8ED" w14:textId="77777777" w:rsidR="00366ADA" w:rsidRPr="006A2DF1" w:rsidRDefault="00366ADA" w:rsidP="00791B3A">
      <w:pPr>
        <w:spacing w:after="0"/>
        <w:ind w:firstLine="360"/>
        <w:rPr>
          <w:rFonts w:ascii="Arial" w:hAnsi="Arial" w:cs="Arial"/>
        </w:rPr>
      </w:pPr>
      <w:r w:rsidRPr="006A2DF1">
        <w:rPr>
          <w:rFonts w:ascii="Arial" w:hAnsi="Arial" w:cs="Arial"/>
        </w:rPr>
        <w:t>§ 3. 1. Dyrektorowi podlegają bezpośrednio:</w:t>
      </w:r>
    </w:p>
    <w:p w14:paraId="59D65DD8" w14:textId="15EBAFDC" w:rsidR="00366ADA" w:rsidRPr="006A2DF1" w:rsidRDefault="006C1928" w:rsidP="00791B3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Zastępca Dyrektora Wydziału - </w:t>
      </w:r>
      <w:r w:rsidR="00451F64" w:rsidRPr="006A2DF1">
        <w:rPr>
          <w:rFonts w:ascii="Arial" w:hAnsi="Arial" w:cs="Arial"/>
        </w:rPr>
        <w:t>K</w:t>
      </w:r>
      <w:r w:rsidR="00366ADA" w:rsidRPr="006A2DF1">
        <w:rPr>
          <w:rFonts w:ascii="Arial" w:hAnsi="Arial" w:cs="Arial"/>
        </w:rPr>
        <w:t>ierownik Referatu</w:t>
      </w:r>
      <w:r w:rsidR="00893D87" w:rsidRPr="006A2DF1">
        <w:rPr>
          <w:rFonts w:ascii="Arial" w:hAnsi="Arial" w:cs="Arial"/>
        </w:rPr>
        <w:t xml:space="preserve"> Nieruchomości;</w:t>
      </w:r>
    </w:p>
    <w:p w14:paraId="0FDB07D4" w14:textId="2DC91B16" w:rsidR="00893D87" w:rsidRPr="006A2DF1" w:rsidRDefault="00451F64" w:rsidP="00791B3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>K</w:t>
      </w:r>
      <w:r w:rsidR="00893D87" w:rsidRPr="006A2DF1">
        <w:rPr>
          <w:rFonts w:ascii="Arial" w:hAnsi="Arial" w:cs="Arial"/>
        </w:rPr>
        <w:t>ierownik Referatu Lokalowego;</w:t>
      </w:r>
    </w:p>
    <w:p w14:paraId="1720D956" w14:textId="62BFDD5E" w:rsidR="00BB4797" w:rsidRPr="006A2DF1" w:rsidRDefault="00BB4797" w:rsidP="00791B3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</w:rPr>
      </w:pPr>
      <w:r w:rsidRPr="006A2DF1">
        <w:rPr>
          <w:rFonts w:ascii="Arial" w:hAnsi="Arial" w:cs="Arial"/>
        </w:rPr>
        <w:lastRenderedPageBreak/>
        <w:t>Radca prawny – funkcjonalnie w zakresie zleconych zadań;</w:t>
      </w:r>
    </w:p>
    <w:p w14:paraId="779EE363" w14:textId="77777777" w:rsidR="00366ADA" w:rsidRPr="006A2DF1" w:rsidRDefault="00893D87" w:rsidP="00791B3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>stanowisko ds. organizacyjnych;</w:t>
      </w:r>
    </w:p>
    <w:p w14:paraId="25863BC9" w14:textId="77777777" w:rsidR="00366ADA" w:rsidRPr="006A2DF1" w:rsidRDefault="00366ADA" w:rsidP="00791B3A">
      <w:pPr>
        <w:pStyle w:val="Akapitzlist"/>
        <w:numPr>
          <w:ilvl w:val="1"/>
          <w:numId w:val="1"/>
        </w:numPr>
        <w:spacing w:after="0" w:line="240" w:lineRule="auto"/>
        <w:ind w:left="1276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>stanowisko ds. obsługi mieszkańców.</w:t>
      </w:r>
    </w:p>
    <w:p w14:paraId="29B05A60" w14:textId="24BAD8C0" w:rsidR="00366ADA" w:rsidRPr="006A2DF1" w:rsidRDefault="00366ADA" w:rsidP="00791B3A">
      <w:pPr>
        <w:spacing w:after="0"/>
        <w:ind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2. </w:t>
      </w:r>
      <w:r w:rsidR="006A3B44" w:rsidRPr="006A2DF1">
        <w:rPr>
          <w:rFonts w:ascii="Arial" w:hAnsi="Arial" w:cs="Arial"/>
        </w:rPr>
        <w:t xml:space="preserve">Zastępcy Dyrektora Wydziału - </w:t>
      </w:r>
      <w:r w:rsidRPr="006A2DF1">
        <w:rPr>
          <w:rFonts w:ascii="Arial" w:hAnsi="Arial" w:cs="Arial"/>
        </w:rPr>
        <w:t>Kierownikowi Referatu Nieruchomości podlegają bezpośrednio:</w:t>
      </w:r>
    </w:p>
    <w:p w14:paraId="6D87CBDF" w14:textId="77777777" w:rsidR="00366ADA" w:rsidRPr="006A2DF1" w:rsidRDefault="002C6A52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bookmarkStart w:id="2" w:name="_Hlk5608170"/>
      <w:r w:rsidRPr="006A2DF1">
        <w:rPr>
          <w:rFonts w:ascii="Arial" w:hAnsi="Arial" w:cs="Arial"/>
          <w:lang w:eastAsia="pl-PL"/>
        </w:rPr>
        <w:t>stanowisko ds. ekonomicznych</w:t>
      </w:r>
      <w:r w:rsidR="002F1F68" w:rsidRPr="006A2DF1">
        <w:rPr>
          <w:rFonts w:ascii="Arial" w:hAnsi="Arial" w:cs="Arial"/>
          <w:lang w:eastAsia="pl-PL"/>
        </w:rPr>
        <w:t xml:space="preserve"> i zasobów Miasta</w:t>
      </w:r>
      <w:r w:rsidRPr="006A2DF1">
        <w:rPr>
          <w:rFonts w:ascii="Arial" w:hAnsi="Arial" w:cs="Arial"/>
          <w:lang w:eastAsia="pl-PL"/>
        </w:rPr>
        <w:t>;</w:t>
      </w:r>
    </w:p>
    <w:p w14:paraId="0DA5104B" w14:textId="77777777" w:rsidR="00366ADA" w:rsidRPr="006A2DF1" w:rsidRDefault="00366ADA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</w:t>
      </w:r>
      <w:r w:rsidR="00FB6B19" w:rsidRPr="006A2DF1">
        <w:rPr>
          <w:rFonts w:ascii="Arial" w:hAnsi="Arial" w:cs="Arial"/>
          <w:lang w:eastAsia="pl-PL"/>
        </w:rPr>
        <w:t>o</w:t>
      </w:r>
      <w:r w:rsidRPr="006A2DF1">
        <w:rPr>
          <w:rFonts w:ascii="Arial" w:hAnsi="Arial" w:cs="Arial"/>
          <w:lang w:eastAsia="pl-PL"/>
        </w:rPr>
        <w:t xml:space="preserve"> ds. </w:t>
      </w:r>
      <w:r w:rsidR="002F1F68" w:rsidRPr="006A2DF1">
        <w:rPr>
          <w:rFonts w:ascii="Arial" w:hAnsi="Arial" w:cs="Arial"/>
          <w:lang w:eastAsia="pl-PL"/>
        </w:rPr>
        <w:t>obrotu nieruchomościami Miasta</w:t>
      </w:r>
      <w:r w:rsidR="002C6A52" w:rsidRPr="006A2DF1">
        <w:rPr>
          <w:rFonts w:ascii="Arial" w:hAnsi="Arial" w:cs="Arial"/>
          <w:lang w:eastAsia="pl-PL"/>
        </w:rPr>
        <w:t>;</w:t>
      </w:r>
    </w:p>
    <w:p w14:paraId="106EBE7A" w14:textId="77777777" w:rsidR="002F1F68" w:rsidRPr="006A2DF1" w:rsidRDefault="00E42233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stanowisko</w:t>
      </w:r>
      <w:r w:rsidR="00366ADA" w:rsidRPr="006A2DF1">
        <w:rPr>
          <w:rFonts w:ascii="Arial" w:hAnsi="Arial" w:cs="Arial"/>
          <w:lang w:eastAsia="pl-PL"/>
        </w:rPr>
        <w:t xml:space="preserve"> ds. </w:t>
      </w:r>
      <w:r w:rsidRPr="006A2DF1">
        <w:rPr>
          <w:rFonts w:ascii="Arial" w:hAnsi="Arial" w:cs="Arial"/>
          <w:lang w:eastAsia="pl-PL"/>
        </w:rPr>
        <w:t>dzierżawy gruntów;</w:t>
      </w:r>
    </w:p>
    <w:p w14:paraId="038E0EC3" w14:textId="77777777" w:rsidR="00E42233" w:rsidRPr="006A2DF1" w:rsidRDefault="00486B09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</w:t>
      </w:r>
      <w:r w:rsidR="00FB6B19" w:rsidRPr="006A2DF1">
        <w:rPr>
          <w:rFonts w:ascii="Arial" w:hAnsi="Arial" w:cs="Arial"/>
          <w:lang w:eastAsia="pl-PL"/>
        </w:rPr>
        <w:t>o</w:t>
      </w:r>
      <w:r w:rsidR="00E42233" w:rsidRPr="006A2DF1">
        <w:rPr>
          <w:rFonts w:ascii="Arial" w:hAnsi="Arial" w:cs="Arial"/>
          <w:lang w:eastAsia="pl-PL"/>
        </w:rPr>
        <w:t xml:space="preserve"> ds. wydawania zgód na wycinkę drzew na nieruchomościach stanowiących własność Miasta i</w:t>
      </w:r>
      <w:r w:rsidR="00843236" w:rsidRPr="006A2DF1">
        <w:rPr>
          <w:rFonts w:ascii="Arial" w:hAnsi="Arial" w:cs="Arial"/>
          <w:lang w:eastAsia="pl-PL"/>
        </w:rPr>
        <w:t xml:space="preserve"> Skarbu Państwa</w:t>
      </w:r>
      <w:r w:rsidR="00E42233" w:rsidRPr="006A2DF1">
        <w:rPr>
          <w:rFonts w:ascii="Arial" w:hAnsi="Arial" w:cs="Arial"/>
          <w:lang w:eastAsia="pl-PL"/>
        </w:rPr>
        <w:t xml:space="preserve"> </w:t>
      </w:r>
      <w:r w:rsidR="00D02449" w:rsidRPr="006A2DF1">
        <w:rPr>
          <w:rFonts w:ascii="Arial" w:hAnsi="Arial" w:cs="Arial"/>
          <w:lang w:eastAsia="pl-PL"/>
        </w:rPr>
        <w:t xml:space="preserve">i </w:t>
      </w:r>
      <w:r w:rsidR="00E42233" w:rsidRPr="006A2DF1">
        <w:rPr>
          <w:rFonts w:ascii="Arial" w:hAnsi="Arial" w:cs="Arial"/>
          <w:lang w:eastAsia="pl-PL"/>
        </w:rPr>
        <w:t>wydawania zaświadczeń w sprawie rewitalizacji;</w:t>
      </w:r>
    </w:p>
    <w:p w14:paraId="7BD90A68" w14:textId="509E8F4D" w:rsidR="00E42233" w:rsidRPr="006A2DF1" w:rsidRDefault="00486B09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stanowisko</w:t>
      </w:r>
      <w:r w:rsidR="00E42233" w:rsidRPr="006A2DF1">
        <w:rPr>
          <w:rFonts w:ascii="Arial" w:hAnsi="Arial" w:cs="Arial"/>
          <w:lang w:eastAsia="pl-PL"/>
        </w:rPr>
        <w:t xml:space="preserve"> ds.</w:t>
      </w:r>
      <w:r w:rsidR="00540C48" w:rsidRPr="006A2DF1">
        <w:rPr>
          <w:rFonts w:ascii="Arial" w:hAnsi="Arial" w:cs="Arial"/>
          <w:lang w:eastAsia="pl-PL"/>
        </w:rPr>
        <w:t xml:space="preserve"> </w:t>
      </w:r>
      <w:r w:rsidR="00B24261" w:rsidRPr="006A2DF1">
        <w:rPr>
          <w:rFonts w:ascii="Arial" w:hAnsi="Arial" w:cs="Arial"/>
        </w:rPr>
        <w:t>komunalizacji, ewidencji zasobu nieruchomości</w:t>
      </w:r>
      <w:r w:rsidR="00FB6B19" w:rsidRPr="006A2DF1">
        <w:rPr>
          <w:rFonts w:ascii="Arial" w:hAnsi="Arial" w:cs="Arial"/>
        </w:rPr>
        <w:t xml:space="preserve"> Miasta</w:t>
      </w:r>
      <w:r w:rsidR="00B24261" w:rsidRPr="006A2DF1">
        <w:rPr>
          <w:rFonts w:ascii="Arial" w:hAnsi="Arial" w:cs="Arial"/>
        </w:rPr>
        <w:t xml:space="preserve">, </w:t>
      </w:r>
      <w:r w:rsidR="00D02449" w:rsidRPr="006A2DF1">
        <w:rPr>
          <w:rFonts w:ascii="Arial" w:hAnsi="Arial" w:cs="Arial"/>
        </w:rPr>
        <w:t xml:space="preserve">wydawania zgód na wycinkę drzew </w:t>
      </w:r>
      <w:r w:rsidR="00B24261" w:rsidRPr="006A2DF1">
        <w:rPr>
          <w:rFonts w:ascii="Arial" w:hAnsi="Arial" w:cs="Arial"/>
        </w:rPr>
        <w:t xml:space="preserve">na nieruchomościach stanowiących własność Miasta i Skarbu Państwa </w:t>
      </w:r>
      <w:r w:rsidR="005E05FD" w:rsidRPr="006A2DF1">
        <w:rPr>
          <w:rFonts w:ascii="Arial" w:hAnsi="Arial" w:cs="Arial"/>
        </w:rPr>
        <w:t xml:space="preserve">oraz </w:t>
      </w:r>
      <w:r w:rsidR="00071EF1" w:rsidRPr="006A2DF1">
        <w:rPr>
          <w:rFonts w:ascii="Arial" w:hAnsi="Arial" w:cs="Arial"/>
        </w:rPr>
        <w:t xml:space="preserve">ds. </w:t>
      </w:r>
      <w:r w:rsidR="00B24261" w:rsidRPr="006A2DF1">
        <w:rPr>
          <w:rFonts w:ascii="Arial" w:hAnsi="Arial" w:cs="Arial"/>
        </w:rPr>
        <w:t>odszkodowań za grunty przejęte pod drogi publiczne</w:t>
      </w:r>
      <w:r w:rsidR="00540C48" w:rsidRPr="006A2DF1">
        <w:rPr>
          <w:rFonts w:ascii="Arial" w:hAnsi="Arial" w:cs="Arial"/>
          <w:lang w:eastAsia="pl-PL"/>
        </w:rPr>
        <w:t>;</w:t>
      </w:r>
    </w:p>
    <w:p w14:paraId="50712121" w14:textId="77777777" w:rsidR="00540C48" w:rsidRPr="006A2DF1" w:rsidRDefault="00540C48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stanowisko ds. ewidencji zasobu nieruchomości</w:t>
      </w:r>
      <w:r w:rsidR="00E26891" w:rsidRPr="006A2DF1">
        <w:rPr>
          <w:rFonts w:ascii="Arial" w:hAnsi="Arial" w:cs="Arial"/>
          <w:lang w:eastAsia="pl-PL"/>
        </w:rPr>
        <w:t xml:space="preserve"> Miasta</w:t>
      </w:r>
      <w:r w:rsidRPr="006A2DF1">
        <w:rPr>
          <w:rFonts w:ascii="Arial" w:hAnsi="Arial" w:cs="Arial"/>
          <w:lang w:eastAsia="pl-PL"/>
        </w:rPr>
        <w:t xml:space="preserve"> i czasowego zajęcia nieruchomości stanowiących własność</w:t>
      </w:r>
      <w:r w:rsidR="00B15FCF" w:rsidRPr="006A2DF1">
        <w:rPr>
          <w:rFonts w:ascii="Arial" w:hAnsi="Arial" w:cs="Arial"/>
          <w:lang w:eastAsia="pl-PL"/>
        </w:rPr>
        <w:t xml:space="preserve"> </w:t>
      </w:r>
      <w:r w:rsidR="004C5A1E" w:rsidRPr="006A2DF1">
        <w:rPr>
          <w:rFonts w:ascii="Arial" w:hAnsi="Arial" w:cs="Arial"/>
          <w:lang w:eastAsia="pl-PL"/>
        </w:rPr>
        <w:t>Miasta i Skarbu Państwa</w:t>
      </w:r>
      <w:r w:rsidR="0040507B" w:rsidRPr="006A2DF1">
        <w:rPr>
          <w:rFonts w:ascii="Arial" w:hAnsi="Arial" w:cs="Arial"/>
          <w:lang w:eastAsia="pl-PL"/>
        </w:rPr>
        <w:t>;</w:t>
      </w:r>
    </w:p>
    <w:p w14:paraId="1F10D7D1" w14:textId="77777777" w:rsidR="004C5A1E" w:rsidRPr="006A2DF1" w:rsidRDefault="004C5A1E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bookmarkStart w:id="3" w:name="_Hlk5607164"/>
      <w:r w:rsidRPr="006A2DF1">
        <w:rPr>
          <w:rFonts w:ascii="Arial" w:hAnsi="Arial" w:cs="Arial"/>
          <w:lang w:eastAsia="pl-PL"/>
        </w:rPr>
        <w:t xml:space="preserve">stanowisko ds. </w:t>
      </w:r>
      <w:bookmarkEnd w:id="3"/>
      <w:r w:rsidRPr="006A2DF1">
        <w:rPr>
          <w:rFonts w:ascii="Arial" w:hAnsi="Arial" w:cs="Arial"/>
          <w:lang w:eastAsia="pl-PL"/>
        </w:rPr>
        <w:t xml:space="preserve">oddawania w trwały zarząd nieruchomości Miasta i ustalania opłat </w:t>
      </w:r>
      <w:proofErr w:type="spellStart"/>
      <w:r w:rsidRPr="006A2DF1">
        <w:rPr>
          <w:rFonts w:ascii="Arial" w:hAnsi="Arial" w:cs="Arial"/>
          <w:lang w:eastAsia="pl-PL"/>
        </w:rPr>
        <w:t>adiacenckich</w:t>
      </w:r>
      <w:proofErr w:type="spellEnd"/>
      <w:r w:rsidRPr="006A2DF1">
        <w:rPr>
          <w:rFonts w:ascii="Arial" w:hAnsi="Arial" w:cs="Arial"/>
          <w:lang w:eastAsia="pl-PL"/>
        </w:rPr>
        <w:t>;</w:t>
      </w:r>
    </w:p>
    <w:p w14:paraId="643424D2" w14:textId="77777777" w:rsidR="004C5A1E" w:rsidRPr="006A2DF1" w:rsidRDefault="007F5490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stanowisko ds.</w:t>
      </w:r>
      <w:r w:rsidR="00C705DE" w:rsidRPr="006A2DF1">
        <w:rPr>
          <w:rFonts w:ascii="Arial" w:hAnsi="Arial" w:cs="Arial"/>
          <w:lang w:eastAsia="pl-PL"/>
        </w:rPr>
        <w:t xml:space="preserve"> </w:t>
      </w:r>
      <w:r w:rsidR="00A80857" w:rsidRPr="006A2DF1">
        <w:rPr>
          <w:rFonts w:ascii="Arial" w:hAnsi="Arial" w:cs="Arial"/>
          <w:lang w:eastAsia="pl-PL"/>
        </w:rPr>
        <w:t>regulacji stanów prawnych</w:t>
      </w:r>
      <w:r w:rsidR="00E563CE" w:rsidRPr="006A2DF1">
        <w:rPr>
          <w:rFonts w:ascii="Arial" w:hAnsi="Arial" w:cs="Arial"/>
          <w:lang w:eastAsia="pl-PL"/>
        </w:rPr>
        <w:t xml:space="preserve"> nieruchomości i rewitalizacji;</w:t>
      </w:r>
    </w:p>
    <w:p w14:paraId="3F757976" w14:textId="6DEC6665" w:rsidR="00E563CE" w:rsidRPr="006A2DF1" w:rsidRDefault="00E563CE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stano</w:t>
      </w:r>
      <w:r w:rsidR="00D02449" w:rsidRPr="006A2DF1">
        <w:rPr>
          <w:rFonts w:ascii="Arial" w:hAnsi="Arial" w:cs="Arial"/>
          <w:lang w:eastAsia="pl-PL"/>
        </w:rPr>
        <w:t>w</w:t>
      </w:r>
      <w:r w:rsidR="00A5399C" w:rsidRPr="006A2DF1">
        <w:rPr>
          <w:rFonts w:ascii="Arial" w:hAnsi="Arial" w:cs="Arial"/>
          <w:lang w:eastAsia="pl-PL"/>
        </w:rPr>
        <w:t xml:space="preserve">isko ds. pierwokupu, nabywania nieruchomości na rzecz Miasta </w:t>
      </w:r>
      <w:r w:rsidR="00791B3A">
        <w:rPr>
          <w:rFonts w:ascii="Arial" w:hAnsi="Arial" w:cs="Arial"/>
          <w:lang w:eastAsia="pl-PL"/>
        </w:rPr>
        <w:br/>
      </w:r>
      <w:r w:rsidRPr="006A2DF1">
        <w:rPr>
          <w:rFonts w:ascii="Arial" w:hAnsi="Arial" w:cs="Arial"/>
          <w:lang w:eastAsia="pl-PL"/>
        </w:rPr>
        <w:t>i naliczania opłaty planistycznej;</w:t>
      </w:r>
    </w:p>
    <w:p w14:paraId="18C1704C" w14:textId="30867584" w:rsidR="00E563CE" w:rsidRPr="006A2DF1" w:rsidRDefault="00FA51F8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 xml:space="preserve"> </w:t>
      </w:r>
      <w:r w:rsidR="00E563CE" w:rsidRPr="006A2DF1">
        <w:rPr>
          <w:rFonts w:ascii="Arial" w:hAnsi="Arial" w:cs="Arial"/>
          <w:lang w:eastAsia="pl-PL"/>
        </w:rPr>
        <w:t>stanowisko ds.</w:t>
      </w:r>
      <w:r w:rsidR="005858E4" w:rsidRPr="006A2DF1">
        <w:rPr>
          <w:rFonts w:ascii="Arial" w:hAnsi="Arial" w:cs="Arial"/>
          <w:lang w:eastAsia="pl-PL"/>
        </w:rPr>
        <w:t> </w:t>
      </w:r>
      <w:r w:rsidR="00E563CE" w:rsidRPr="006A2DF1">
        <w:rPr>
          <w:rFonts w:ascii="Arial" w:hAnsi="Arial" w:cs="Arial"/>
          <w:lang w:eastAsia="pl-PL"/>
        </w:rPr>
        <w:t>aktualizacji opłat za użytkowanie wieczyste</w:t>
      </w:r>
      <w:r w:rsidR="00CB23A5" w:rsidRPr="006A2DF1">
        <w:rPr>
          <w:rFonts w:ascii="Arial" w:hAnsi="Arial" w:cs="Arial"/>
          <w:lang w:eastAsia="pl-PL"/>
        </w:rPr>
        <w:t xml:space="preserve"> oraz </w:t>
      </w:r>
      <w:r w:rsidR="00071EF1" w:rsidRPr="006A2DF1">
        <w:rPr>
          <w:rFonts w:ascii="Arial" w:hAnsi="Arial" w:cs="Arial"/>
          <w:lang w:eastAsia="pl-PL"/>
        </w:rPr>
        <w:t xml:space="preserve">za </w:t>
      </w:r>
      <w:r w:rsidR="00CB23A5" w:rsidRPr="006A2DF1">
        <w:rPr>
          <w:rFonts w:ascii="Arial" w:hAnsi="Arial" w:cs="Arial"/>
          <w:lang w:eastAsia="pl-PL"/>
        </w:rPr>
        <w:t>trwał</w:t>
      </w:r>
      <w:r w:rsidR="00FB6B19" w:rsidRPr="006A2DF1">
        <w:rPr>
          <w:rFonts w:ascii="Arial" w:hAnsi="Arial" w:cs="Arial"/>
          <w:lang w:eastAsia="pl-PL"/>
        </w:rPr>
        <w:t>y zarząd nieruchomości Skarbu Państwa</w:t>
      </w:r>
      <w:r w:rsidR="005C397B" w:rsidRPr="006A2DF1">
        <w:rPr>
          <w:rFonts w:ascii="Arial" w:hAnsi="Arial" w:cs="Arial"/>
          <w:lang w:eastAsia="pl-PL"/>
        </w:rPr>
        <w:t>;</w:t>
      </w:r>
    </w:p>
    <w:p w14:paraId="4FFDD193" w14:textId="37E5275F" w:rsidR="004C5A1E" w:rsidRPr="006A2DF1" w:rsidRDefault="00FA51F8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 xml:space="preserve"> </w:t>
      </w:r>
      <w:r w:rsidR="005858E4" w:rsidRPr="006A2DF1">
        <w:rPr>
          <w:rFonts w:ascii="Arial" w:hAnsi="Arial" w:cs="Arial"/>
          <w:lang w:eastAsia="pl-PL"/>
        </w:rPr>
        <w:t>stanowisk</w:t>
      </w:r>
      <w:r w:rsidR="007B6323" w:rsidRPr="006A2DF1">
        <w:rPr>
          <w:rFonts w:ascii="Arial" w:hAnsi="Arial" w:cs="Arial"/>
          <w:lang w:eastAsia="pl-PL"/>
        </w:rPr>
        <w:t>o</w:t>
      </w:r>
      <w:r w:rsidR="005858E4" w:rsidRPr="006A2DF1">
        <w:rPr>
          <w:rFonts w:ascii="Arial" w:hAnsi="Arial" w:cs="Arial"/>
          <w:lang w:eastAsia="pl-PL"/>
        </w:rPr>
        <w:t xml:space="preserve"> ds. obrotu nieruchomościami Skarbu Państwa</w:t>
      </w:r>
      <w:r w:rsidR="005C397B" w:rsidRPr="006A2DF1">
        <w:rPr>
          <w:rFonts w:ascii="Arial" w:hAnsi="Arial" w:cs="Arial"/>
          <w:lang w:eastAsia="pl-PL"/>
        </w:rPr>
        <w:t>;</w:t>
      </w:r>
    </w:p>
    <w:p w14:paraId="575DD68F" w14:textId="77A02B16" w:rsidR="00540C48" w:rsidRPr="006A2DF1" w:rsidRDefault="00FA51F8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 xml:space="preserve"> </w:t>
      </w:r>
      <w:r w:rsidR="005858E4" w:rsidRPr="006A2DF1">
        <w:rPr>
          <w:rFonts w:ascii="Arial" w:hAnsi="Arial" w:cs="Arial"/>
          <w:lang w:eastAsia="pl-PL"/>
        </w:rPr>
        <w:t xml:space="preserve">stanowisko ds. </w:t>
      </w:r>
      <w:r w:rsidR="00367053" w:rsidRPr="006A2DF1">
        <w:rPr>
          <w:rFonts w:ascii="Arial" w:hAnsi="Arial" w:cs="Arial"/>
          <w:lang w:eastAsia="pl-PL"/>
        </w:rPr>
        <w:t>wywłaszczeń i trwałego zarządu nieruchomości Skarbu Państwa</w:t>
      </w:r>
      <w:r w:rsidR="005C397B" w:rsidRPr="006A2DF1">
        <w:rPr>
          <w:rFonts w:ascii="Arial" w:hAnsi="Arial" w:cs="Arial"/>
          <w:lang w:eastAsia="pl-PL"/>
        </w:rPr>
        <w:t>;</w:t>
      </w:r>
    </w:p>
    <w:p w14:paraId="45FD03D7" w14:textId="4F086E1B" w:rsidR="002346E0" w:rsidRPr="006A2DF1" w:rsidRDefault="00FA51F8" w:rsidP="00791B3A">
      <w:pPr>
        <w:pStyle w:val="Akapitzlist1"/>
        <w:numPr>
          <w:ilvl w:val="0"/>
          <w:numId w:val="4"/>
        </w:numPr>
        <w:spacing w:after="0" w:line="240" w:lineRule="auto"/>
        <w:ind w:left="1276" w:hanging="283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 xml:space="preserve"> </w:t>
      </w:r>
      <w:r w:rsidR="005C397B" w:rsidRPr="006A2DF1">
        <w:rPr>
          <w:rFonts w:ascii="Arial" w:hAnsi="Arial" w:cs="Arial"/>
          <w:lang w:eastAsia="pl-PL"/>
        </w:rPr>
        <w:t xml:space="preserve">stanowisko ds. aktualizacji opłat </w:t>
      </w:r>
      <w:r w:rsidR="006A2D09" w:rsidRPr="006A2DF1">
        <w:rPr>
          <w:rFonts w:ascii="Arial" w:hAnsi="Arial" w:cs="Arial"/>
          <w:lang w:eastAsia="pl-PL"/>
        </w:rPr>
        <w:t>za użytkowanie</w:t>
      </w:r>
      <w:r w:rsidR="005C397B" w:rsidRPr="006A2DF1">
        <w:rPr>
          <w:rFonts w:ascii="Arial" w:hAnsi="Arial" w:cs="Arial"/>
          <w:lang w:eastAsia="pl-PL"/>
        </w:rPr>
        <w:t xml:space="preserve"> wieczyste </w:t>
      </w:r>
      <w:r w:rsidR="00CE322F" w:rsidRPr="006A2DF1">
        <w:rPr>
          <w:rFonts w:ascii="Arial" w:hAnsi="Arial" w:cs="Arial"/>
          <w:lang w:eastAsia="pl-PL"/>
        </w:rPr>
        <w:t xml:space="preserve">oraz </w:t>
      </w:r>
      <w:r w:rsidR="006A2D09" w:rsidRPr="006A2DF1">
        <w:rPr>
          <w:rFonts w:ascii="Arial" w:hAnsi="Arial" w:cs="Arial"/>
          <w:lang w:eastAsia="pl-PL"/>
        </w:rPr>
        <w:t xml:space="preserve">za </w:t>
      </w:r>
      <w:r w:rsidR="00CE322F" w:rsidRPr="006A2DF1">
        <w:rPr>
          <w:rFonts w:ascii="Arial" w:hAnsi="Arial" w:cs="Arial"/>
          <w:lang w:eastAsia="pl-PL"/>
        </w:rPr>
        <w:t>trwał</w:t>
      </w:r>
      <w:r w:rsidR="006A2D09" w:rsidRPr="006A2DF1">
        <w:rPr>
          <w:rFonts w:ascii="Arial" w:hAnsi="Arial" w:cs="Arial"/>
          <w:lang w:eastAsia="pl-PL"/>
        </w:rPr>
        <w:t>y</w:t>
      </w:r>
      <w:r w:rsidR="00CE322F" w:rsidRPr="006A2DF1">
        <w:rPr>
          <w:rFonts w:ascii="Arial" w:hAnsi="Arial" w:cs="Arial"/>
          <w:lang w:eastAsia="pl-PL"/>
        </w:rPr>
        <w:t xml:space="preserve"> zarząd </w:t>
      </w:r>
      <w:r w:rsidR="005C397B" w:rsidRPr="006A2DF1">
        <w:rPr>
          <w:rFonts w:ascii="Arial" w:hAnsi="Arial" w:cs="Arial"/>
          <w:lang w:eastAsia="pl-PL"/>
        </w:rPr>
        <w:t>nieruchomości Miasta.</w:t>
      </w:r>
    </w:p>
    <w:p w14:paraId="16892B6C" w14:textId="77777777" w:rsidR="00366ADA" w:rsidRPr="006A2DF1" w:rsidRDefault="00263857" w:rsidP="00791B3A">
      <w:pPr>
        <w:pStyle w:val="Bezodstpw"/>
        <w:ind w:firstLine="851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3. </w:t>
      </w:r>
      <w:r w:rsidR="00366ADA" w:rsidRPr="006A2DF1">
        <w:rPr>
          <w:rFonts w:ascii="Arial" w:hAnsi="Arial" w:cs="Arial"/>
        </w:rPr>
        <w:t>Kier</w:t>
      </w:r>
      <w:r w:rsidR="00005E14" w:rsidRPr="006A2DF1">
        <w:rPr>
          <w:rFonts w:ascii="Arial" w:hAnsi="Arial" w:cs="Arial"/>
        </w:rPr>
        <w:t>ownikowi Referatu Lokalowego</w:t>
      </w:r>
      <w:r w:rsidR="00366ADA" w:rsidRPr="006A2DF1">
        <w:rPr>
          <w:rFonts w:ascii="Arial" w:hAnsi="Arial" w:cs="Arial"/>
        </w:rPr>
        <w:t xml:space="preserve"> podlegają bezpośrednio:</w:t>
      </w:r>
    </w:p>
    <w:p w14:paraId="27537952" w14:textId="0622BFB2" w:rsidR="008C2FEF" w:rsidRPr="006A2DF1" w:rsidRDefault="00263857" w:rsidP="00791B3A">
      <w:pPr>
        <w:pStyle w:val="Bezodstpw"/>
        <w:tabs>
          <w:tab w:val="left" w:pos="1276"/>
          <w:tab w:val="left" w:pos="1418"/>
        </w:tabs>
        <w:ind w:left="1276" w:hanging="142"/>
        <w:rPr>
          <w:rFonts w:ascii="Arial" w:hAnsi="Arial" w:cs="Arial"/>
        </w:rPr>
      </w:pPr>
      <w:r w:rsidRPr="006A2DF1">
        <w:rPr>
          <w:rFonts w:ascii="Arial" w:hAnsi="Arial" w:cs="Arial"/>
        </w:rPr>
        <w:t>1) stanowisko</w:t>
      </w:r>
      <w:r w:rsidR="008C2FEF" w:rsidRPr="006A2DF1">
        <w:rPr>
          <w:rFonts w:ascii="Arial" w:hAnsi="Arial" w:cs="Arial"/>
        </w:rPr>
        <w:t xml:space="preserve"> ds. przydziału lokali mieszkalnych</w:t>
      </w:r>
      <w:r w:rsidR="0085210D" w:rsidRPr="006A2DF1">
        <w:rPr>
          <w:rFonts w:ascii="Arial" w:hAnsi="Arial" w:cs="Arial"/>
        </w:rPr>
        <w:t>;</w:t>
      </w:r>
    </w:p>
    <w:p w14:paraId="48620346" w14:textId="112F49E0" w:rsidR="008C2FEF" w:rsidRPr="006A2DF1" w:rsidRDefault="00263857" w:rsidP="00791B3A">
      <w:pPr>
        <w:pStyle w:val="Bezodstpw"/>
        <w:ind w:left="426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2) </w:t>
      </w:r>
      <w:r w:rsidR="008C2FEF" w:rsidRPr="006A2DF1">
        <w:rPr>
          <w:rFonts w:ascii="Arial" w:hAnsi="Arial" w:cs="Arial"/>
        </w:rPr>
        <w:t>stanowisko ds.</w:t>
      </w:r>
      <w:r w:rsidR="00CC12FC" w:rsidRPr="006A2DF1">
        <w:rPr>
          <w:rFonts w:ascii="Arial" w:hAnsi="Arial" w:cs="Arial"/>
        </w:rPr>
        <w:t xml:space="preserve"> rewitalizacji</w:t>
      </w:r>
      <w:r w:rsidR="005E7292" w:rsidRPr="006A2DF1">
        <w:rPr>
          <w:rFonts w:ascii="Arial" w:hAnsi="Arial" w:cs="Arial"/>
        </w:rPr>
        <w:t>,</w:t>
      </w:r>
      <w:r w:rsidR="00CC12FC" w:rsidRPr="006A2DF1">
        <w:rPr>
          <w:rFonts w:ascii="Arial" w:hAnsi="Arial" w:cs="Arial"/>
        </w:rPr>
        <w:t xml:space="preserve"> </w:t>
      </w:r>
      <w:r w:rsidR="00F31FB6" w:rsidRPr="006A2DF1">
        <w:rPr>
          <w:rFonts w:ascii="Arial" w:hAnsi="Arial" w:cs="Arial"/>
        </w:rPr>
        <w:t>zamian lokali mieszkalnych</w:t>
      </w:r>
      <w:r w:rsidR="005E7292" w:rsidRPr="006A2DF1">
        <w:rPr>
          <w:rFonts w:ascii="Arial" w:hAnsi="Arial" w:cs="Arial"/>
        </w:rPr>
        <w:t xml:space="preserve"> </w:t>
      </w:r>
      <w:r w:rsidR="0063293E" w:rsidRPr="006A2DF1">
        <w:rPr>
          <w:rFonts w:ascii="Arial" w:hAnsi="Arial" w:cs="Arial"/>
        </w:rPr>
        <w:t>oraz</w:t>
      </w:r>
      <w:r w:rsidR="005E7292" w:rsidRPr="006A2DF1">
        <w:rPr>
          <w:rFonts w:ascii="Arial" w:hAnsi="Arial" w:cs="Arial"/>
        </w:rPr>
        <w:t xml:space="preserve"> wspólnot</w:t>
      </w:r>
      <w:r w:rsidR="00407009" w:rsidRPr="006A2DF1">
        <w:rPr>
          <w:rFonts w:ascii="Arial" w:hAnsi="Arial" w:cs="Arial"/>
        </w:rPr>
        <w:t xml:space="preserve"> mieszkaniowych</w:t>
      </w:r>
      <w:r w:rsidR="004C691F" w:rsidRPr="006A2DF1">
        <w:rPr>
          <w:rFonts w:ascii="Arial" w:hAnsi="Arial" w:cs="Arial"/>
        </w:rPr>
        <w:t>;</w:t>
      </w:r>
    </w:p>
    <w:p w14:paraId="73246F04" w14:textId="77777777" w:rsidR="008C2FEF" w:rsidRPr="006A2DF1" w:rsidRDefault="00263857" w:rsidP="00791B3A">
      <w:pPr>
        <w:pStyle w:val="Bezodstpw"/>
        <w:ind w:left="426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3) </w:t>
      </w:r>
      <w:r w:rsidR="008C2FEF" w:rsidRPr="006A2DF1">
        <w:rPr>
          <w:rFonts w:ascii="Arial" w:hAnsi="Arial" w:cs="Arial"/>
        </w:rPr>
        <w:t>stanowisko ds. najmu socjalneg</w:t>
      </w:r>
      <w:r w:rsidR="00F31FB6" w:rsidRPr="006A2DF1">
        <w:rPr>
          <w:rFonts w:ascii="Arial" w:hAnsi="Arial" w:cs="Arial"/>
        </w:rPr>
        <w:t>o lokali oraz lokali zamiennych;</w:t>
      </w:r>
    </w:p>
    <w:p w14:paraId="57C3DD72" w14:textId="16F7FE56" w:rsidR="008C2FEF" w:rsidRPr="006A2DF1" w:rsidRDefault="00263857" w:rsidP="00791B3A">
      <w:pPr>
        <w:pStyle w:val="Bezodstpw"/>
        <w:ind w:left="1276" w:hanging="142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4) </w:t>
      </w:r>
      <w:r w:rsidR="008C2FEF" w:rsidRPr="006A2DF1">
        <w:rPr>
          <w:rFonts w:ascii="Arial" w:hAnsi="Arial" w:cs="Arial"/>
        </w:rPr>
        <w:t xml:space="preserve">stanowisko ds. </w:t>
      </w:r>
      <w:r w:rsidR="00755DA1" w:rsidRPr="006A2DF1">
        <w:rPr>
          <w:rFonts w:ascii="Arial" w:hAnsi="Arial" w:cs="Arial"/>
        </w:rPr>
        <w:t xml:space="preserve">gospodarowania lokalami użytkowymi </w:t>
      </w:r>
      <w:r w:rsidR="00C475C5" w:rsidRPr="006A2DF1">
        <w:rPr>
          <w:rFonts w:ascii="Arial" w:hAnsi="Arial" w:cs="Arial"/>
        </w:rPr>
        <w:t>oraz spraw dotyczących Krajowego Rejestru</w:t>
      </w:r>
      <w:r w:rsidR="00A56EE6" w:rsidRPr="006A2DF1">
        <w:rPr>
          <w:rFonts w:ascii="Arial" w:hAnsi="Arial" w:cs="Arial"/>
        </w:rPr>
        <w:t xml:space="preserve"> </w:t>
      </w:r>
      <w:r w:rsidR="00C475C5" w:rsidRPr="006A2DF1">
        <w:rPr>
          <w:rFonts w:ascii="Arial" w:hAnsi="Arial" w:cs="Arial"/>
        </w:rPr>
        <w:t>Długów</w:t>
      </w:r>
      <w:r w:rsidR="00F31FB6" w:rsidRPr="006A2DF1">
        <w:rPr>
          <w:rFonts w:ascii="Arial" w:hAnsi="Arial" w:cs="Arial"/>
        </w:rPr>
        <w:t>;</w:t>
      </w:r>
    </w:p>
    <w:p w14:paraId="101334F6" w14:textId="36C43AA1" w:rsidR="008C2FEF" w:rsidRPr="006A2DF1" w:rsidRDefault="00263857" w:rsidP="00791B3A">
      <w:pPr>
        <w:pStyle w:val="Bezodstpw"/>
        <w:ind w:left="1418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5) </w:t>
      </w:r>
      <w:r w:rsidR="008C2FEF" w:rsidRPr="006A2DF1">
        <w:rPr>
          <w:rFonts w:ascii="Arial" w:hAnsi="Arial" w:cs="Arial"/>
        </w:rPr>
        <w:t>stanowisko ds. realizacji wyroków sądowych</w:t>
      </w:r>
      <w:r w:rsidR="005B07E5" w:rsidRPr="006A2DF1">
        <w:rPr>
          <w:rFonts w:ascii="Arial" w:hAnsi="Arial" w:cs="Arial"/>
        </w:rPr>
        <w:t>;</w:t>
      </w:r>
    </w:p>
    <w:p w14:paraId="4BE36CFA" w14:textId="32A022EE" w:rsidR="008C2FEF" w:rsidRPr="006A2DF1" w:rsidRDefault="00263857" w:rsidP="00791B3A">
      <w:pPr>
        <w:pStyle w:val="Bezodstpw"/>
        <w:ind w:left="1276" w:hanging="142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6) </w:t>
      </w:r>
      <w:r w:rsidR="0085210D" w:rsidRPr="006A2DF1">
        <w:rPr>
          <w:rFonts w:ascii="Arial" w:hAnsi="Arial" w:cs="Arial"/>
        </w:rPr>
        <w:t>stanowisko</w:t>
      </w:r>
      <w:r w:rsidR="004816AA" w:rsidRPr="006A2DF1">
        <w:rPr>
          <w:rFonts w:ascii="Arial" w:hAnsi="Arial" w:cs="Arial"/>
        </w:rPr>
        <w:t xml:space="preserve"> ds. </w:t>
      </w:r>
      <w:proofErr w:type="spellStart"/>
      <w:r w:rsidR="004816AA" w:rsidRPr="006A2DF1">
        <w:rPr>
          <w:rFonts w:ascii="Arial" w:hAnsi="Arial" w:cs="Arial"/>
        </w:rPr>
        <w:t>wymeldowań</w:t>
      </w:r>
      <w:proofErr w:type="spellEnd"/>
      <w:r w:rsidR="004816AA" w:rsidRPr="006A2DF1">
        <w:rPr>
          <w:rFonts w:ascii="Arial" w:hAnsi="Arial" w:cs="Arial"/>
        </w:rPr>
        <w:t xml:space="preserve"> z urzędu, łączenia i podziałów lokali mieszkalnych</w:t>
      </w:r>
      <w:r w:rsidR="00C475C5" w:rsidRPr="006A2DF1">
        <w:rPr>
          <w:rFonts w:ascii="Arial" w:hAnsi="Arial" w:cs="Arial"/>
        </w:rPr>
        <w:t xml:space="preserve"> oraz sprzedaży lokali mieszkalnych</w:t>
      </w:r>
      <w:r w:rsidR="00B55E46" w:rsidRPr="006A2DF1">
        <w:rPr>
          <w:rFonts w:ascii="Arial" w:hAnsi="Arial" w:cs="Arial"/>
        </w:rPr>
        <w:t>.</w:t>
      </w:r>
    </w:p>
    <w:bookmarkEnd w:id="2"/>
    <w:p w14:paraId="02F553F4" w14:textId="1696F6BE" w:rsidR="00366ADA" w:rsidRPr="006A2DF1" w:rsidRDefault="00366ADA" w:rsidP="00791B3A">
      <w:pPr>
        <w:pStyle w:val="Akapitzlist1"/>
        <w:spacing w:after="0" w:line="240" w:lineRule="auto"/>
        <w:ind w:left="284"/>
        <w:rPr>
          <w:rFonts w:ascii="Arial" w:hAnsi="Arial" w:cs="Arial"/>
        </w:rPr>
      </w:pPr>
      <w:r w:rsidRPr="006A2DF1">
        <w:rPr>
          <w:rFonts w:ascii="Arial" w:hAnsi="Arial" w:cs="Arial"/>
        </w:rPr>
        <w:t>§ 4. Schemat organizacyjny Wydziału określa załącznik do Regulaminu.</w:t>
      </w:r>
    </w:p>
    <w:p w14:paraId="3884899A" w14:textId="77777777" w:rsidR="00AE4FC2" w:rsidRPr="006A2DF1" w:rsidRDefault="00AE4FC2" w:rsidP="00791B3A">
      <w:pPr>
        <w:pStyle w:val="Akapitzlist1"/>
        <w:spacing w:after="0" w:line="240" w:lineRule="auto"/>
        <w:ind w:left="284"/>
        <w:rPr>
          <w:rFonts w:ascii="Arial" w:hAnsi="Arial" w:cs="Arial"/>
        </w:rPr>
      </w:pPr>
    </w:p>
    <w:p w14:paraId="18A25E88" w14:textId="77777777" w:rsidR="00366ADA" w:rsidRPr="006A2DF1" w:rsidRDefault="00366ADA" w:rsidP="00791B3A">
      <w:pPr>
        <w:spacing w:after="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>Rozdział 3</w:t>
      </w:r>
    </w:p>
    <w:p w14:paraId="399C66CD" w14:textId="3A58D4B0" w:rsidR="00366ADA" w:rsidRPr="006A2DF1" w:rsidRDefault="00366ADA" w:rsidP="00791B3A">
      <w:pPr>
        <w:spacing w:after="0"/>
        <w:rPr>
          <w:rFonts w:ascii="Arial" w:hAnsi="Arial" w:cs="Arial"/>
          <w:b/>
          <w:bCs/>
        </w:rPr>
      </w:pPr>
      <w:r w:rsidRPr="006A2DF1">
        <w:rPr>
          <w:rFonts w:ascii="Arial" w:hAnsi="Arial" w:cs="Arial"/>
          <w:b/>
          <w:bCs/>
        </w:rPr>
        <w:t>Podział zadań i kompetencji w ramach struktury organizacyjnej</w:t>
      </w:r>
      <w:r w:rsidR="00AE4FC2" w:rsidRPr="006A2DF1">
        <w:rPr>
          <w:rFonts w:ascii="Arial" w:hAnsi="Arial" w:cs="Arial"/>
          <w:b/>
          <w:bCs/>
        </w:rPr>
        <w:t xml:space="preserve"> </w:t>
      </w:r>
      <w:r w:rsidRPr="006A2DF1">
        <w:rPr>
          <w:rFonts w:ascii="Arial" w:hAnsi="Arial" w:cs="Arial"/>
          <w:b/>
          <w:bCs/>
        </w:rPr>
        <w:t xml:space="preserve">Wydziału </w:t>
      </w:r>
    </w:p>
    <w:p w14:paraId="4020996B" w14:textId="77777777" w:rsidR="00366ADA" w:rsidRPr="006A2DF1" w:rsidRDefault="00366ADA" w:rsidP="00791B3A">
      <w:pPr>
        <w:pStyle w:val="Akapitzlist"/>
        <w:ind w:left="360"/>
        <w:rPr>
          <w:rFonts w:ascii="Arial" w:hAnsi="Arial" w:cs="Arial"/>
          <w:b/>
          <w:bCs/>
        </w:rPr>
      </w:pPr>
    </w:p>
    <w:p w14:paraId="3DAA7AA2" w14:textId="77777777" w:rsidR="00366ADA" w:rsidRPr="006A2DF1" w:rsidRDefault="0047243B" w:rsidP="00791B3A">
      <w:pPr>
        <w:pStyle w:val="Akapitzlist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>§ 5. Dyrektor Wydziału</w:t>
      </w:r>
      <w:r w:rsidR="00366ADA" w:rsidRPr="006A2DF1">
        <w:rPr>
          <w:rFonts w:ascii="Arial" w:hAnsi="Arial" w:cs="Arial"/>
        </w:rPr>
        <w:t>:</w:t>
      </w:r>
    </w:p>
    <w:p w14:paraId="502F6DBF" w14:textId="11013E53" w:rsidR="00366ADA" w:rsidRPr="006A2DF1" w:rsidRDefault="00366ADA" w:rsidP="00791B3A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wykonuje zadania kierującego komórką organizacyjną określone w § 2</w:t>
      </w:r>
      <w:r w:rsidR="00543280" w:rsidRPr="006A2DF1">
        <w:rPr>
          <w:rFonts w:ascii="Arial" w:hAnsi="Arial" w:cs="Arial"/>
        </w:rPr>
        <w:t>4</w:t>
      </w:r>
      <w:r w:rsidRPr="006A2DF1">
        <w:rPr>
          <w:rFonts w:ascii="Arial" w:hAnsi="Arial" w:cs="Arial"/>
        </w:rPr>
        <w:t xml:space="preserve"> ust. 1 Regulaminu Organizacyjnego Urzędu Miasta Włocławek stanowiącego załącznik do zarządzenia </w:t>
      </w:r>
      <w:r w:rsidRPr="006A2DF1">
        <w:rPr>
          <w:rFonts w:ascii="Arial" w:hAnsi="Arial" w:cs="Arial"/>
        </w:rPr>
        <w:br/>
        <w:t xml:space="preserve">nr </w:t>
      </w:r>
      <w:r w:rsidR="00F67F02" w:rsidRPr="006A2DF1">
        <w:rPr>
          <w:rFonts w:ascii="Arial" w:hAnsi="Arial" w:cs="Arial"/>
        </w:rPr>
        <w:t>31/2019</w:t>
      </w:r>
      <w:r w:rsidRPr="006A2DF1">
        <w:rPr>
          <w:rFonts w:ascii="Arial" w:hAnsi="Arial" w:cs="Arial"/>
        </w:rPr>
        <w:t xml:space="preserve"> Prezydenta Miasta Włocławek z dnia </w:t>
      </w:r>
      <w:r w:rsidR="00430790" w:rsidRPr="006A2DF1">
        <w:rPr>
          <w:rFonts w:ascii="Arial" w:hAnsi="Arial" w:cs="Arial"/>
        </w:rPr>
        <w:t>29 stycznia 2019</w:t>
      </w:r>
      <w:r w:rsidRPr="006A2DF1">
        <w:rPr>
          <w:rFonts w:ascii="Arial" w:hAnsi="Arial" w:cs="Arial"/>
        </w:rPr>
        <w:t xml:space="preserve"> r. w sprawie nadania Regulaminu Organizacyjnego Urzędu Miasta Włocławek </w:t>
      </w:r>
      <w:r w:rsidR="00430790" w:rsidRPr="006A2DF1">
        <w:rPr>
          <w:rFonts w:ascii="Arial" w:hAnsi="Arial" w:cs="Arial"/>
        </w:rPr>
        <w:t xml:space="preserve">z </w:t>
      </w:r>
      <w:proofErr w:type="spellStart"/>
      <w:r w:rsidR="00430790" w:rsidRPr="006A2DF1">
        <w:rPr>
          <w:rFonts w:ascii="Arial" w:hAnsi="Arial" w:cs="Arial"/>
        </w:rPr>
        <w:t>późn</w:t>
      </w:r>
      <w:proofErr w:type="spellEnd"/>
      <w:r w:rsidR="00430790" w:rsidRPr="006A2DF1">
        <w:rPr>
          <w:rFonts w:ascii="Arial" w:hAnsi="Arial" w:cs="Arial"/>
        </w:rPr>
        <w:t>. zm.</w:t>
      </w:r>
      <w:r w:rsidR="00E93256" w:rsidRPr="006A2DF1">
        <w:rPr>
          <w:rFonts w:ascii="Arial" w:hAnsi="Arial" w:cs="Arial"/>
        </w:rPr>
        <w:t>;</w:t>
      </w:r>
    </w:p>
    <w:p w14:paraId="46920A82" w14:textId="77777777" w:rsidR="00F67F02" w:rsidRPr="006A2DF1" w:rsidRDefault="00F67F02" w:rsidP="00791B3A">
      <w:pPr>
        <w:pStyle w:val="Akapitzlist"/>
        <w:numPr>
          <w:ilvl w:val="0"/>
          <w:numId w:val="3"/>
        </w:numPr>
        <w:tabs>
          <w:tab w:val="clear" w:pos="1226"/>
        </w:tabs>
        <w:spacing w:after="0" w:line="240" w:lineRule="auto"/>
        <w:ind w:left="993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nadzoruje pracę</w:t>
      </w:r>
      <w:r w:rsidR="00AE15D6" w:rsidRPr="006A2DF1">
        <w:rPr>
          <w:rFonts w:ascii="Arial" w:hAnsi="Arial" w:cs="Arial"/>
        </w:rPr>
        <w:t xml:space="preserve"> podległych pracowników</w:t>
      </w:r>
      <w:r w:rsidR="00430790" w:rsidRPr="006A2DF1">
        <w:rPr>
          <w:rFonts w:ascii="Arial" w:hAnsi="Arial" w:cs="Arial"/>
        </w:rPr>
        <w:t>;</w:t>
      </w:r>
    </w:p>
    <w:p w14:paraId="6BA9FA0F" w14:textId="2BD4FC7F" w:rsidR="00366ADA" w:rsidRPr="006A2DF1" w:rsidRDefault="00366ADA" w:rsidP="00791B3A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left" w:pos="1276"/>
        </w:tabs>
        <w:spacing w:after="0" w:line="240" w:lineRule="auto"/>
        <w:ind w:left="1134" w:hanging="425"/>
        <w:rPr>
          <w:rFonts w:ascii="Arial" w:hAnsi="Arial" w:cs="Arial"/>
        </w:rPr>
      </w:pPr>
      <w:r w:rsidRPr="006A2DF1">
        <w:rPr>
          <w:rFonts w:ascii="Arial" w:hAnsi="Arial" w:cs="Arial"/>
        </w:rPr>
        <w:t>reprezentuje Wydział przed Prezydentem, Zastępcami Prezydenta, Skarbnikiem</w:t>
      </w:r>
      <w:r w:rsidR="00E93256" w:rsidRPr="006A2DF1">
        <w:rPr>
          <w:rFonts w:ascii="Arial" w:hAnsi="Arial" w:cs="Arial"/>
        </w:rPr>
        <w:t>,</w:t>
      </w:r>
      <w:r w:rsidR="004760FF" w:rsidRPr="006A2DF1">
        <w:rPr>
          <w:rFonts w:ascii="Arial" w:hAnsi="Arial" w:cs="Arial"/>
        </w:rPr>
        <w:br/>
      </w:r>
      <w:r w:rsidRPr="006A2DF1">
        <w:rPr>
          <w:rFonts w:ascii="Arial" w:hAnsi="Arial" w:cs="Arial"/>
        </w:rPr>
        <w:t xml:space="preserve">Sekretarzem, kierującymi komórkami organizacyjnymi </w:t>
      </w:r>
      <w:r w:rsidR="00E93256" w:rsidRPr="006A2DF1">
        <w:rPr>
          <w:rFonts w:ascii="Arial" w:hAnsi="Arial" w:cs="Arial"/>
        </w:rPr>
        <w:t>oraz na zewnątrz Urzędu;</w:t>
      </w:r>
    </w:p>
    <w:p w14:paraId="72EB13AC" w14:textId="77777777" w:rsidR="00366ADA" w:rsidRPr="006A2DF1" w:rsidRDefault="00366ADA" w:rsidP="00791B3A">
      <w:pPr>
        <w:pStyle w:val="Akapitzlist"/>
        <w:numPr>
          <w:ilvl w:val="0"/>
          <w:numId w:val="3"/>
        </w:numPr>
        <w:tabs>
          <w:tab w:val="clear" w:pos="1226"/>
          <w:tab w:val="left" w:pos="993"/>
          <w:tab w:val="num" w:pos="1134"/>
        </w:tabs>
        <w:spacing w:after="0" w:line="240" w:lineRule="auto"/>
        <w:ind w:left="1134" w:hanging="425"/>
        <w:rPr>
          <w:rFonts w:ascii="Arial" w:hAnsi="Arial" w:cs="Arial"/>
        </w:rPr>
      </w:pPr>
      <w:r w:rsidRPr="006A2DF1">
        <w:rPr>
          <w:rFonts w:ascii="Arial" w:hAnsi="Arial" w:cs="Arial"/>
        </w:rPr>
        <w:t>podpisuje dokume</w:t>
      </w:r>
      <w:r w:rsidR="007E68E4" w:rsidRPr="006A2DF1">
        <w:rPr>
          <w:rFonts w:ascii="Arial" w:hAnsi="Arial" w:cs="Arial"/>
        </w:rPr>
        <w:t>nty sporządzone w Wydziale</w:t>
      </w:r>
      <w:r w:rsidRPr="006A2DF1">
        <w:rPr>
          <w:rFonts w:ascii="Arial" w:hAnsi="Arial" w:cs="Arial"/>
        </w:rPr>
        <w:t xml:space="preserve">, z zachowaniem udzielonych upoważnień </w:t>
      </w:r>
      <w:r w:rsidRPr="006A2DF1">
        <w:rPr>
          <w:rFonts w:ascii="Arial" w:hAnsi="Arial" w:cs="Arial"/>
        </w:rPr>
        <w:br/>
      </w:r>
      <w:r w:rsidR="007E68E4" w:rsidRPr="006A2DF1">
        <w:rPr>
          <w:rFonts w:ascii="Arial" w:hAnsi="Arial" w:cs="Arial"/>
        </w:rPr>
        <w:t>i pełnomocnictw;</w:t>
      </w:r>
    </w:p>
    <w:p w14:paraId="3F5EA200" w14:textId="77777777" w:rsidR="00366ADA" w:rsidRPr="006A2DF1" w:rsidRDefault="00366ADA" w:rsidP="00791B3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</w:rPr>
      </w:pPr>
      <w:r w:rsidRPr="006A2DF1">
        <w:rPr>
          <w:rFonts w:ascii="Arial" w:hAnsi="Arial" w:cs="Arial"/>
        </w:rPr>
        <w:lastRenderedPageBreak/>
        <w:t xml:space="preserve">zapewnia ciągłość i odpowiednią jakość wykonywania zadań przez pracowników Wydziału, </w:t>
      </w:r>
      <w:r w:rsidR="00C80EF5" w:rsidRPr="006A2DF1">
        <w:rPr>
          <w:rFonts w:ascii="Arial" w:hAnsi="Arial" w:cs="Arial"/>
        </w:rPr>
        <w:br/>
      </w:r>
      <w:r w:rsidRPr="006A2DF1">
        <w:rPr>
          <w:rFonts w:ascii="Arial" w:hAnsi="Arial" w:cs="Arial"/>
        </w:rPr>
        <w:t>w tym: ustala plany urlopów, zasady zastępstw i podejmuje działania w celu stałego podnoszenia kwal</w:t>
      </w:r>
      <w:r w:rsidR="009A5FE0" w:rsidRPr="006A2DF1">
        <w:rPr>
          <w:rFonts w:ascii="Arial" w:hAnsi="Arial" w:cs="Arial"/>
        </w:rPr>
        <w:t>ifikacji podległych pracowników</w:t>
      </w:r>
      <w:r w:rsidR="00427B1B" w:rsidRPr="006A2DF1">
        <w:rPr>
          <w:rFonts w:ascii="Arial" w:hAnsi="Arial" w:cs="Arial"/>
        </w:rPr>
        <w:t>;</w:t>
      </w:r>
    </w:p>
    <w:p w14:paraId="2C799EDC" w14:textId="77777777" w:rsidR="0014121A" w:rsidRPr="006A2DF1" w:rsidRDefault="00427B1B" w:rsidP="00791B3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zapewnia realizację zadań Wydziału w dziedzinie obronności państwa w czasie pokoju</w:t>
      </w:r>
      <w:r w:rsidR="0014121A" w:rsidRPr="006A2DF1">
        <w:rPr>
          <w:rFonts w:ascii="Arial" w:hAnsi="Arial" w:cs="Arial"/>
        </w:rPr>
        <w:t>;</w:t>
      </w:r>
    </w:p>
    <w:p w14:paraId="50D034FD" w14:textId="77777777" w:rsidR="00427B1B" w:rsidRPr="006A2DF1" w:rsidRDefault="0014121A" w:rsidP="00791B3A">
      <w:pPr>
        <w:pStyle w:val="Akapitzlist"/>
        <w:numPr>
          <w:ilvl w:val="0"/>
          <w:numId w:val="3"/>
        </w:numPr>
        <w:tabs>
          <w:tab w:val="clear" w:pos="1226"/>
          <w:tab w:val="left" w:pos="1134"/>
        </w:tabs>
        <w:spacing w:after="0" w:line="240" w:lineRule="auto"/>
        <w:ind w:left="993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sprawuje </w:t>
      </w:r>
      <w:r w:rsidR="00367053" w:rsidRPr="006A2DF1">
        <w:rPr>
          <w:rFonts w:ascii="Arial" w:hAnsi="Arial" w:cs="Arial"/>
        </w:rPr>
        <w:t>kontrolę</w:t>
      </w:r>
      <w:r w:rsidRPr="006A2DF1">
        <w:rPr>
          <w:rFonts w:ascii="Arial" w:hAnsi="Arial" w:cs="Arial"/>
        </w:rPr>
        <w:t xml:space="preserve"> zarządczą w stosunku do pracowników Wydziału</w:t>
      </w:r>
      <w:r w:rsidR="00427B1B" w:rsidRPr="006A2DF1">
        <w:rPr>
          <w:rFonts w:ascii="Arial" w:hAnsi="Arial" w:cs="Arial"/>
        </w:rPr>
        <w:t>.</w:t>
      </w:r>
    </w:p>
    <w:p w14:paraId="5E8DAA4C" w14:textId="77777777" w:rsidR="00366ADA" w:rsidRPr="006A2DF1" w:rsidRDefault="00366ADA" w:rsidP="00791B3A">
      <w:pPr>
        <w:tabs>
          <w:tab w:val="left" w:pos="426"/>
        </w:tabs>
        <w:spacing w:after="0"/>
        <w:rPr>
          <w:rFonts w:ascii="Arial" w:hAnsi="Arial" w:cs="Arial"/>
        </w:rPr>
      </w:pPr>
      <w:r w:rsidRPr="006A2DF1">
        <w:rPr>
          <w:rFonts w:ascii="Arial" w:hAnsi="Arial" w:cs="Arial"/>
        </w:rPr>
        <w:tab/>
        <w:t>§ 6. Zadania poszczególnych jednostek organizacyjnych i stanowisk w Wydziale:</w:t>
      </w:r>
    </w:p>
    <w:p w14:paraId="7BCAFE05" w14:textId="77777777" w:rsidR="00366ADA" w:rsidRPr="006A2DF1" w:rsidRDefault="00366ADA" w:rsidP="00791B3A">
      <w:pPr>
        <w:pStyle w:val="Akapitzlist"/>
        <w:numPr>
          <w:ilvl w:val="0"/>
          <w:numId w:val="7"/>
        </w:numPr>
        <w:tabs>
          <w:tab w:val="left" w:pos="709"/>
          <w:tab w:val="left" w:pos="993"/>
        </w:tabs>
        <w:spacing w:after="0" w:line="240" w:lineRule="auto"/>
        <w:ind w:hanging="502"/>
        <w:rPr>
          <w:rFonts w:ascii="Arial" w:hAnsi="Arial" w:cs="Arial"/>
        </w:rPr>
      </w:pPr>
      <w:r w:rsidRPr="006A2DF1">
        <w:rPr>
          <w:rFonts w:ascii="Arial" w:hAnsi="Arial" w:cs="Arial"/>
        </w:rPr>
        <w:t>zadania Referatu Nieruchomości:</w:t>
      </w:r>
      <w:bookmarkStart w:id="4" w:name="_Hlk506373450"/>
    </w:p>
    <w:p w14:paraId="358012E8" w14:textId="59A78006" w:rsidR="00366ADA" w:rsidRPr="006A2DF1" w:rsidRDefault="00366ADA" w:rsidP="00791B3A">
      <w:pPr>
        <w:pStyle w:val="Akapitzlist"/>
        <w:numPr>
          <w:ilvl w:val="3"/>
          <w:numId w:val="1"/>
        </w:numPr>
        <w:tabs>
          <w:tab w:val="left" w:pos="1560"/>
        </w:tabs>
        <w:spacing w:after="0" w:line="240" w:lineRule="auto"/>
        <w:ind w:hanging="1015"/>
        <w:rPr>
          <w:rFonts w:ascii="Arial" w:hAnsi="Arial" w:cs="Arial"/>
        </w:rPr>
      </w:pPr>
      <w:r w:rsidRPr="006A2DF1">
        <w:rPr>
          <w:rFonts w:ascii="Arial" w:hAnsi="Arial" w:cs="Arial"/>
        </w:rPr>
        <w:t>zadania</w:t>
      </w:r>
      <w:r w:rsidR="00305D7D" w:rsidRPr="006A2DF1">
        <w:rPr>
          <w:rFonts w:ascii="Arial" w:hAnsi="Arial" w:cs="Arial"/>
        </w:rPr>
        <w:t xml:space="preserve"> Zastępcy Dyrektora Wydziału -</w:t>
      </w:r>
      <w:r w:rsidRPr="006A2DF1">
        <w:rPr>
          <w:rFonts w:ascii="Arial" w:hAnsi="Arial" w:cs="Arial"/>
        </w:rPr>
        <w:t xml:space="preserve"> Kierownika Referatu Nieruchomości:</w:t>
      </w:r>
    </w:p>
    <w:p w14:paraId="0D622953" w14:textId="77777777" w:rsidR="00366ADA" w:rsidRPr="006A2DF1" w:rsidRDefault="00366ADA" w:rsidP="00791B3A">
      <w:pPr>
        <w:spacing w:after="0" w:line="240" w:lineRule="auto"/>
        <w:ind w:left="1416"/>
        <w:rPr>
          <w:rFonts w:ascii="Arial" w:hAnsi="Arial" w:cs="Arial"/>
        </w:rPr>
      </w:pPr>
      <w:bookmarkStart w:id="5" w:name="_Hlk506373535"/>
      <w:r w:rsidRPr="006A2DF1">
        <w:rPr>
          <w:rFonts w:ascii="Arial" w:hAnsi="Arial" w:cs="Arial"/>
        </w:rPr>
        <w:t xml:space="preserve">– </w:t>
      </w:r>
      <w:r w:rsidR="00FC1A68" w:rsidRPr="006A2DF1">
        <w:rPr>
          <w:rFonts w:ascii="Arial" w:hAnsi="Arial" w:cs="Arial"/>
        </w:rPr>
        <w:t>organizowanie i nadzorowanie pracy podległych pracowników</w:t>
      </w:r>
      <w:r w:rsidR="00430790" w:rsidRPr="006A2DF1">
        <w:rPr>
          <w:rFonts w:ascii="Arial" w:hAnsi="Arial" w:cs="Arial"/>
        </w:rPr>
        <w:t>,</w:t>
      </w:r>
    </w:p>
    <w:p w14:paraId="09D7FCDE" w14:textId="77777777" w:rsidR="00366ADA" w:rsidRPr="006A2DF1" w:rsidRDefault="00366ADA" w:rsidP="00791B3A">
      <w:pPr>
        <w:spacing w:after="0" w:line="240" w:lineRule="auto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 występowanie do Dyrektora z wnioskami osobowymi, w tym: w sprawach zatrudniania, zwalniania, nagradzania</w:t>
      </w:r>
      <w:r w:rsidR="00442F57" w:rsidRPr="006A2DF1">
        <w:rPr>
          <w:rFonts w:ascii="Arial" w:hAnsi="Arial" w:cs="Arial"/>
        </w:rPr>
        <w:t xml:space="preserve"> i karania </w:t>
      </w:r>
      <w:r w:rsidR="00430790" w:rsidRPr="006A2DF1">
        <w:rPr>
          <w:rFonts w:ascii="Arial" w:hAnsi="Arial" w:cs="Arial"/>
        </w:rPr>
        <w:t>podległych pracowników,</w:t>
      </w:r>
    </w:p>
    <w:p w14:paraId="3E0C8E77" w14:textId="77777777" w:rsidR="00366ADA" w:rsidRPr="006A2DF1" w:rsidRDefault="00366ADA" w:rsidP="00791B3A">
      <w:pPr>
        <w:spacing w:after="0" w:line="240" w:lineRule="auto"/>
        <w:ind w:left="1260" w:firstLine="156"/>
        <w:rPr>
          <w:rFonts w:ascii="Arial" w:hAnsi="Arial" w:cs="Arial"/>
        </w:rPr>
      </w:pPr>
      <w:r w:rsidRPr="006A2DF1">
        <w:rPr>
          <w:rFonts w:ascii="Arial" w:hAnsi="Arial" w:cs="Arial"/>
        </w:rPr>
        <w:t>– wykonywanie kontroli zarządczej w s</w:t>
      </w:r>
      <w:r w:rsidR="00DA776E" w:rsidRPr="006A2DF1">
        <w:rPr>
          <w:rFonts w:ascii="Arial" w:hAnsi="Arial" w:cs="Arial"/>
        </w:rPr>
        <w:t xml:space="preserve">tosunku do </w:t>
      </w:r>
      <w:r w:rsidR="006B0669" w:rsidRPr="006A2DF1">
        <w:rPr>
          <w:rFonts w:ascii="Arial" w:hAnsi="Arial" w:cs="Arial"/>
        </w:rPr>
        <w:t>podległych pracowników</w:t>
      </w:r>
      <w:r w:rsidR="00430790" w:rsidRPr="006A2DF1">
        <w:rPr>
          <w:rFonts w:ascii="Arial" w:hAnsi="Arial" w:cs="Arial"/>
        </w:rPr>
        <w:t>,</w:t>
      </w:r>
    </w:p>
    <w:p w14:paraId="02C23F74" w14:textId="77777777" w:rsidR="00366ADA" w:rsidRPr="006A2DF1" w:rsidRDefault="00366ADA" w:rsidP="00791B3A">
      <w:pPr>
        <w:spacing w:after="0" w:line="240" w:lineRule="auto"/>
        <w:ind w:left="1260" w:firstLine="156"/>
        <w:rPr>
          <w:rFonts w:ascii="Arial" w:hAnsi="Arial" w:cs="Arial"/>
        </w:rPr>
      </w:pPr>
      <w:r w:rsidRPr="006A2DF1">
        <w:rPr>
          <w:rFonts w:ascii="Arial" w:hAnsi="Arial" w:cs="Arial"/>
        </w:rPr>
        <w:t>– przedstawianie</w:t>
      </w:r>
      <w:r w:rsidR="003C0C33" w:rsidRPr="006A2DF1">
        <w:rPr>
          <w:rFonts w:ascii="Arial" w:hAnsi="Arial" w:cs="Arial"/>
        </w:rPr>
        <w:t xml:space="preserve"> Dyrektorowi</w:t>
      </w:r>
      <w:r w:rsidRPr="006A2DF1">
        <w:rPr>
          <w:rFonts w:ascii="Arial" w:hAnsi="Arial" w:cs="Arial"/>
        </w:rPr>
        <w:t xml:space="preserve"> propozycji zakresów</w:t>
      </w:r>
      <w:bookmarkStart w:id="6" w:name="_Hlk506372904"/>
      <w:r w:rsidR="00430790" w:rsidRPr="006A2DF1">
        <w:rPr>
          <w:rFonts w:ascii="Arial" w:hAnsi="Arial" w:cs="Arial"/>
        </w:rPr>
        <w:t xml:space="preserve"> czynności </w:t>
      </w:r>
      <w:r w:rsidR="006B0669" w:rsidRPr="006A2DF1">
        <w:rPr>
          <w:rFonts w:ascii="Arial" w:hAnsi="Arial" w:cs="Arial"/>
        </w:rPr>
        <w:t xml:space="preserve">podległych </w:t>
      </w:r>
      <w:r w:rsidR="00430790" w:rsidRPr="006A2DF1">
        <w:rPr>
          <w:rFonts w:ascii="Arial" w:hAnsi="Arial" w:cs="Arial"/>
        </w:rPr>
        <w:t>pracowników,</w:t>
      </w:r>
    </w:p>
    <w:p w14:paraId="7108FEE8" w14:textId="77777777" w:rsidR="00366ADA" w:rsidRPr="006A2DF1" w:rsidRDefault="00D76BF3" w:rsidP="00791B3A">
      <w:pPr>
        <w:pStyle w:val="Akapitzlist"/>
        <w:tabs>
          <w:tab w:val="left" w:pos="1418"/>
        </w:tabs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366ADA" w:rsidRPr="006A2DF1">
        <w:rPr>
          <w:rFonts w:ascii="Arial" w:hAnsi="Arial" w:cs="Arial"/>
        </w:rPr>
        <w:t>przygotowywanie wniosków o wydanie upoważnień do przetwarzania danych osobowych oraz nadanie dostępu do zasobów lokaln</w:t>
      </w:r>
      <w:r w:rsidR="00DA776E" w:rsidRPr="006A2DF1">
        <w:rPr>
          <w:rFonts w:ascii="Arial" w:hAnsi="Arial" w:cs="Arial"/>
        </w:rPr>
        <w:t xml:space="preserve">ej sieci informatycznej Urzędu </w:t>
      </w:r>
      <w:r w:rsidR="00BC10AF" w:rsidRPr="006A2DF1">
        <w:rPr>
          <w:rFonts w:ascii="Arial" w:hAnsi="Arial" w:cs="Arial"/>
        </w:rPr>
        <w:t>dla pracowników Wydziału</w:t>
      </w:r>
      <w:r w:rsidR="00750FB7" w:rsidRPr="006A2DF1">
        <w:rPr>
          <w:rFonts w:ascii="Arial" w:hAnsi="Arial" w:cs="Arial"/>
        </w:rPr>
        <w:t>,</w:t>
      </w:r>
    </w:p>
    <w:p w14:paraId="01280C37" w14:textId="774EB65B" w:rsidR="00366ADA" w:rsidRPr="006A2DF1" w:rsidRDefault="00366ADA" w:rsidP="00791B3A">
      <w:pPr>
        <w:pStyle w:val="Akapitzlist"/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zastępowanie Dyrektora podczas jego nieobecności z powodu choroby, urlopu lub</w:t>
      </w:r>
      <w:r w:rsidR="00DA776E" w:rsidRPr="006A2DF1">
        <w:rPr>
          <w:rFonts w:ascii="Arial" w:hAnsi="Arial" w:cs="Arial"/>
        </w:rPr>
        <w:t xml:space="preserve"> </w:t>
      </w:r>
      <w:r w:rsidR="00063E1A" w:rsidRPr="006A2DF1">
        <w:rPr>
          <w:rFonts w:ascii="Arial" w:hAnsi="Arial" w:cs="Arial"/>
        </w:rPr>
        <w:t>z</w:t>
      </w:r>
      <w:r w:rsidRPr="006A2DF1">
        <w:rPr>
          <w:rFonts w:ascii="Arial" w:hAnsi="Arial" w:cs="Arial"/>
        </w:rPr>
        <w:t xml:space="preserve"> innych przyczyn</w:t>
      </w:r>
      <w:bookmarkEnd w:id="4"/>
      <w:bookmarkEnd w:id="5"/>
      <w:r w:rsidR="00750FB7" w:rsidRPr="006A2DF1">
        <w:rPr>
          <w:rFonts w:ascii="Arial" w:hAnsi="Arial" w:cs="Arial"/>
        </w:rPr>
        <w:t>,</w:t>
      </w:r>
    </w:p>
    <w:p w14:paraId="21B6A697" w14:textId="7A27CC41" w:rsidR="007E46DE" w:rsidRPr="006A2DF1" w:rsidRDefault="007E46DE" w:rsidP="00791B3A">
      <w:pPr>
        <w:pStyle w:val="Akapitzlist"/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wykonywanie innych zadań zleconych przez Dyrektora Wydziału.</w:t>
      </w:r>
    </w:p>
    <w:bookmarkEnd w:id="6"/>
    <w:p w14:paraId="78693CD2" w14:textId="77777777" w:rsidR="00366ADA" w:rsidRPr="006A2DF1" w:rsidRDefault="00366ADA" w:rsidP="00791B3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</w:t>
      </w:r>
      <w:r w:rsidR="00577DD5" w:rsidRPr="006A2DF1">
        <w:rPr>
          <w:rFonts w:ascii="Arial" w:hAnsi="Arial" w:cs="Arial"/>
          <w:lang w:eastAsia="pl-PL"/>
        </w:rPr>
        <w:t>nia stanowiska ds. ekonomicznych i zasobów Miasta</w:t>
      </w:r>
      <w:r w:rsidRPr="006A2DF1">
        <w:rPr>
          <w:rFonts w:ascii="Arial" w:hAnsi="Arial" w:cs="Arial"/>
          <w:lang w:eastAsia="pl-PL"/>
        </w:rPr>
        <w:t>:</w:t>
      </w:r>
    </w:p>
    <w:p w14:paraId="784F2FE2" w14:textId="21212056" w:rsidR="00366ADA" w:rsidRPr="006A2DF1" w:rsidRDefault="00353E92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366ADA" w:rsidRPr="006A2DF1">
        <w:rPr>
          <w:rFonts w:ascii="Arial" w:hAnsi="Arial" w:cs="Arial"/>
        </w:rPr>
        <w:t xml:space="preserve">koordynacja zadań </w:t>
      </w:r>
      <w:r w:rsidR="00430A24" w:rsidRPr="006A2DF1">
        <w:rPr>
          <w:rFonts w:ascii="Arial" w:hAnsi="Arial" w:cs="Arial"/>
        </w:rPr>
        <w:t xml:space="preserve">w zakresie opłat z tytułu wzrostu wartości nieruchomości w związku ze zmianą przeznaczenia terenu po uchwaleniu lub zmianie miejscowego planu zagospodarowania przestrzennego, </w:t>
      </w:r>
      <w:r w:rsidR="00366ADA" w:rsidRPr="006A2DF1">
        <w:rPr>
          <w:rFonts w:ascii="Arial" w:hAnsi="Arial" w:cs="Arial"/>
        </w:rPr>
        <w:t>odszkodowań za grunty przejęte z mocy prawa</w:t>
      </w:r>
      <w:r w:rsidR="0025594C" w:rsidRPr="006A2DF1">
        <w:rPr>
          <w:rFonts w:ascii="Arial" w:hAnsi="Arial" w:cs="Arial"/>
        </w:rPr>
        <w:t xml:space="preserve"> </w:t>
      </w:r>
      <w:r w:rsidR="00366ADA" w:rsidRPr="006A2DF1">
        <w:rPr>
          <w:rFonts w:ascii="Arial" w:hAnsi="Arial" w:cs="Arial"/>
        </w:rPr>
        <w:t xml:space="preserve">na cele publiczne, opłat </w:t>
      </w:r>
      <w:proofErr w:type="spellStart"/>
      <w:r w:rsidR="00366ADA" w:rsidRPr="006A2DF1">
        <w:rPr>
          <w:rFonts w:ascii="Arial" w:hAnsi="Arial" w:cs="Arial"/>
        </w:rPr>
        <w:t>adiacenckich</w:t>
      </w:r>
      <w:proofErr w:type="spellEnd"/>
      <w:r w:rsidR="00366ADA" w:rsidRPr="006A2DF1">
        <w:rPr>
          <w:rFonts w:ascii="Arial" w:hAnsi="Arial" w:cs="Arial"/>
        </w:rPr>
        <w:t xml:space="preserve"> z tytułu budowy urządzeń infrastruktury technicznej oraz wzrostu wartości nieruchomości w wyniku podziału, ewidencji i aktualizacji opłat z tytułu użytkowania wieczystego i </w:t>
      </w:r>
      <w:r w:rsidR="00845A54" w:rsidRPr="006A2DF1">
        <w:rPr>
          <w:rFonts w:ascii="Arial" w:hAnsi="Arial" w:cs="Arial"/>
        </w:rPr>
        <w:t xml:space="preserve">trwałego </w:t>
      </w:r>
      <w:r w:rsidR="002777F7" w:rsidRPr="006A2DF1">
        <w:rPr>
          <w:rFonts w:ascii="Arial" w:hAnsi="Arial" w:cs="Arial"/>
        </w:rPr>
        <w:t>zarządu</w:t>
      </w:r>
      <w:r w:rsidR="00AB2ED8" w:rsidRPr="006A2DF1">
        <w:rPr>
          <w:rFonts w:ascii="Arial" w:hAnsi="Arial" w:cs="Arial"/>
        </w:rPr>
        <w:t>,</w:t>
      </w:r>
    </w:p>
    <w:p w14:paraId="10ECF68D" w14:textId="5BF81083" w:rsidR="00EF5E61" w:rsidRPr="006A2DF1" w:rsidRDefault="00366ADA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EF5E61" w:rsidRPr="006A2DF1">
        <w:rPr>
          <w:rFonts w:ascii="Arial" w:hAnsi="Arial" w:cs="Arial"/>
        </w:rPr>
        <w:t>o</w:t>
      </w:r>
      <w:r w:rsidR="00EF5E61" w:rsidRPr="006A2DF1">
        <w:rPr>
          <w:rFonts w:ascii="Arial" w:hAnsi="Arial" w:cs="Arial"/>
          <w:snapToGrid w:val="0"/>
        </w:rPr>
        <w:t xml:space="preserve">pracowywanie projektów planów dochodów i wydatków budżetowych </w:t>
      </w:r>
      <w:r w:rsidR="00791B3A">
        <w:rPr>
          <w:rFonts w:ascii="Arial" w:hAnsi="Arial" w:cs="Arial"/>
          <w:snapToGrid w:val="0"/>
        </w:rPr>
        <w:br/>
      </w:r>
      <w:r w:rsidR="00EF5E61" w:rsidRPr="006A2DF1">
        <w:rPr>
          <w:rFonts w:ascii="Arial" w:hAnsi="Arial" w:cs="Arial"/>
          <w:snapToGrid w:val="0"/>
        </w:rPr>
        <w:t>i koordynacja ich realizacji</w:t>
      </w:r>
      <w:r w:rsidR="00AB2ED8" w:rsidRPr="006A2DF1">
        <w:rPr>
          <w:rFonts w:ascii="Arial" w:hAnsi="Arial" w:cs="Arial"/>
        </w:rPr>
        <w:t>,</w:t>
      </w:r>
    </w:p>
    <w:p w14:paraId="6DBB4607" w14:textId="77777777" w:rsidR="00366ADA" w:rsidRPr="006A2DF1" w:rsidRDefault="00EF5E61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366ADA" w:rsidRPr="006A2DF1">
        <w:rPr>
          <w:rFonts w:ascii="Arial" w:hAnsi="Arial" w:cs="Arial"/>
        </w:rPr>
        <w:t xml:space="preserve">współdziałanie </w:t>
      </w:r>
      <w:r w:rsidR="00AA67C9" w:rsidRPr="006A2DF1">
        <w:rPr>
          <w:rFonts w:ascii="Arial" w:hAnsi="Arial" w:cs="Arial"/>
        </w:rPr>
        <w:t xml:space="preserve">z innymi komórkami organizacyjnymi Urzędu, z miejskimi jednostkami organizacyjnymi oraz Kujawsko-Pomorskim Urzędem Wojewódzkim </w:t>
      </w:r>
      <w:r w:rsidR="00366ADA" w:rsidRPr="006A2DF1">
        <w:rPr>
          <w:rFonts w:ascii="Arial" w:hAnsi="Arial" w:cs="Arial"/>
        </w:rPr>
        <w:t>w zakre</w:t>
      </w:r>
      <w:r w:rsidR="002777F7" w:rsidRPr="006A2DF1">
        <w:rPr>
          <w:rFonts w:ascii="Arial" w:hAnsi="Arial" w:cs="Arial"/>
        </w:rPr>
        <w:t>sie tworzenia projektu budżetu M</w:t>
      </w:r>
      <w:r w:rsidR="00AA67C9" w:rsidRPr="006A2DF1">
        <w:rPr>
          <w:rFonts w:ascii="Arial" w:hAnsi="Arial" w:cs="Arial"/>
        </w:rPr>
        <w:t xml:space="preserve">iasta i sprawozdań </w:t>
      </w:r>
      <w:r w:rsidR="00366ADA" w:rsidRPr="006A2DF1">
        <w:rPr>
          <w:rFonts w:ascii="Arial" w:hAnsi="Arial" w:cs="Arial"/>
        </w:rPr>
        <w:t xml:space="preserve">z realizacji budżetu oraz </w:t>
      </w:r>
      <w:r w:rsidR="002777F7" w:rsidRPr="006A2DF1">
        <w:rPr>
          <w:rFonts w:ascii="Arial" w:hAnsi="Arial" w:cs="Arial"/>
        </w:rPr>
        <w:t>zdyscyplinowana realizacja</w:t>
      </w:r>
      <w:r w:rsidR="00366ADA" w:rsidRPr="006A2DF1">
        <w:rPr>
          <w:rFonts w:ascii="Arial" w:hAnsi="Arial" w:cs="Arial"/>
        </w:rPr>
        <w:t xml:space="preserve"> budżetu zarówno w zakresie dochodów, jak i wydatków</w:t>
      </w:r>
      <w:r w:rsidR="00AB2ED8" w:rsidRPr="006A2DF1">
        <w:rPr>
          <w:rFonts w:ascii="Arial" w:hAnsi="Arial" w:cs="Arial"/>
        </w:rPr>
        <w:t>,</w:t>
      </w:r>
    </w:p>
    <w:p w14:paraId="447A6D55" w14:textId="77777777" w:rsidR="00366ADA" w:rsidRPr="006A2DF1" w:rsidRDefault="00366ADA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 sporządzanie wymaganych sprawozdań statystycznych oraz sprawozdawczości </w:t>
      </w:r>
      <w:r w:rsidR="00964CDE" w:rsidRPr="006A2DF1">
        <w:rPr>
          <w:rFonts w:ascii="Arial" w:hAnsi="Arial" w:cs="Arial"/>
        </w:rPr>
        <w:t>fin</w:t>
      </w:r>
      <w:r w:rsidR="00AB2ED8" w:rsidRPr="006A2DF1">
        <w:rPr>
          <w:rFonts w:ascii="Arial" w:hAnsi="Arial" w:cs="Arial"/>
        </w:rPr>
        <w:t>ansowej,</w:t>
      </w:r>
    </w:p>
    <w:p w14:paraId="27C13A36" w14:textId="77777777" w:rsidR="004F1D5A" w:rsidRPr="006A2DF1" w:rsidRDefault="004F1D5A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</w:t>
      </w:r>
      <w:r w:rsidR="000D0357" w:rsidRPr="006A2DF1">
        <w:rPr>
          <w:rFonts w:ascii="Arial" w:hAnsi="Arial" w:cs="Arial"/>
        </w:rPr>
        <w:t xml:space="preserve"> </w:t>
      </w:r>
      <w:r w:rsidR="00587F11" w:rsidRPr="006A2DF1">
        <w:rPr>
          <w:rFonts w:ascii="Arial" w:hAnsi="Arial" w:cs="Arial"/>
        </w:rPr>
        <w:t>przygotowywanie</w:t>
      </w:r>
      <w:r w:rsidR="000D0357" w:rsidRPr="006A2DF1">
        <w:rPr>
          <w:rFonts w:ascii="Arial" w:hAnsi="Arial" w:cs="Arial"/>
        </w:rPr>
        <w:t xml:space="preserve"> deklaracji na podatek od nieruchom</w:t>
      </w:r>
      <w:r w:rsidR="00AB2ED8" w:rsidRPr="006A2DF1">
        <w:rPr>
          <w:rFonts w:ascii="Arial" w:hAnsi="Arial" w:cs="Arial"/>
        </w:rPr>
        <w:t>ości Miasta oraz Skarbu Państwa,</w:t>
      </w:r>
    </w:p>
    <w:p w14:paraId="3AE2E569" w14:textId="0EE24F99" w:rsidR="00366ADA" w:rsidRPr="006A2DF1" w:rsidRDefault="00366ADA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bookmarkStart w:id="7" w:name="_Hlk522015571"/>
      <w:r w:rsidRPr="006A2DF1">
        <w:rPr>
          <w:rFonts w:ascii="Arial" w:hAnsi="Arial" w:cs="Arial"/>
        </w:rPr>
        <w:t>–</w:t>
      </w:r>
      <w:bookmarkEnd w:id="7"/>
      <w:r w:rsidRPr="006A2DF1">
        <w:rPr>
          <w:rFonts w:ascii="Arial" w:hAnsi="Arial" w:cs="Arial"/>
        </w:rPr>
        <w:t xml:space="preserve"> </w:t>
      </w:r>
      <w:r w:rsidR="00410D17" w:rsidRPr="006A2DF1">
        <w:rPr>
          <w:rFonts w:ascii="Arial" w:hAnsi="Arial" w:cs="Arial"/>
        </w:rPr>
        <w:t>monitorowanie</w:t>
      </w:r>
      <w:r w:rsidR="00C44884" w:rsidRPr="006A2DF1">
        <w:rPr>
          <w:rFonts w:ascii="Arial" w:hAnsi="Arial" w:cs="Arial"/>
        </w:rPr>
        <w:t xml:space="preserve"> </w:t>
      </w:r>
      <w:r w:rsidR="003D67FD" w:rsidRPr="006A2DF1">
        <w:rPr>
          <w:rFonts w:ascii="Arial" w:hAnsi="Arial" w:cs="Arial"/>
        </w:rPr>
        <w:t xml:space="preserve">przestrzegania </w:t>
      </w:r>
      <w:r w:rsidR="00C44884" w:rsidRPr="006A2DF1">
        <w:rPr>
          <w:rFonts w:ascii="Arial" w:hAnsi="Arial" w:cs="Arial"/>
        </w:rPr>
        <w:t>w Wydziale</w:t>
      </w:r>
      <w:r w:rsidRPr="006A2DF1">
        <w:rPr>
          <w:rFonts w:ascii="Arial" w:hAnsi="Arial" w:cs="Arial"/>
        </w:rPr>
        <w:t xml:space="preserve"> „Instrukcji sporządzania, obiegu i </w:t>
      </w:r>
      <w:r w:rsidR="00964CDE" w:rsidRPr="006A2DF1">
        <w:rPr>
          <w:rFonts w:ascii="Arial" w:hAnsi="Arial" w:cs="Arial"/>
        </w:rPr>
        <w:t xml:space="preserve">kontroli </w:t>
      </w:r>
      <w:r w:rsidR="000D0357" w:rsidRPr="006A2DF1">
        <w:rPr>
          <w:rFonts w:ascii="Arial" w:hAnsi="Arial" w:cs="Arial"/>
        </w:rPr>
        <w:t xml:space="preserve">dokumentów księgowych </w:t>
      </w:r>
      <w:r w:rsidRPr="006A2DF1">
        <w:rPr>
          <w:rFonts w:ascii="Arial" w:hAnsi="Arial" w:cs="Arial"/>
        </w:rPr>
        <w:t>w Urzędzie Miasta Włocławek” oraz sygnalizowanie Dyrektorowi o wy</w:t>
      </w:r>
      <w:r w:rsidR="00AB2ED8" w:rsidRPr="006A2DF1">
        <w:rPr>
          <w:rFonts w:ascii="Arial" w:hAnsi="Arial" w:cs="Arial"/>
        </w:rPr>
        <w:t>stępujących nieprawidłowościach,</w:t>
      </w:r>
    </w:p>
    <w:p w14:paraId="2D87C509" w14:textId="7670AF0A" w:rsidR="00366ADA" w:rsidRPr="006A2DF1" w:rsidRDefault="00366ADA" w:rsidP="00791B3A">
      <w:pPr>
        <w:pStyle w:val="Akapitzlist2"/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B83EA5" w:rsidRPr="006A2DF1">
        <w:rPr>
          <w:rFonts w:ascii="Arial" w:hAnsi="Arial" w:cs="Arial"/>
        </w:rPr>
        <w:t>prowadzenie spraw</w:t>
      </w:r>
      <w:r w:rsidR="00C8222C" w:rsidRPr="006A2DF1">
        <w:rPr>
          <w:rFonts w:ascii="Arial" w:hAnsi="Arial" w:cs="Arial"/>
        </w:rPr>
        <w:t xml:space="preserve"> dotyczących zamówień publicznych, dokonywanych </w:t>
      </w:r>
      <w:r w:rsidR="00791B3A">
        <w:rPr>
          <w:rFonts w:ascii="Arial" w:hAnsi="Arial" w:cs="Arial"/>
        </w:rPr>
        <w:br/>
      </w:r>
      <w:r w:rsidR="00C8222C" w:rsidRPr="006A2DF1">
        <w:rPr>
          <w:rFonts w:ascii="Arial" w:hAnsi="Arial" w:cs="Arial"/>
        </w:rPr>
        <w:t>w związku z realizacją zadań Wydziału</w:t>
      </w:r>
      <w:r w:rsidR="00AB2ED8" w:rsidRPr="006A2DF1">
        <w:rPr>
          <w:rFonts w:ascii="Arial" w:hAnsi="Arial" w:cs="Arial"/>
        </w:rPr>
        <w:t>,</w:t>
      </w:r>
    </w:p>
    <w:p w14:paraId="4C9EC695" w14:textId="77777777" w:rsidR="00366ADA" w:rsidRPr="006A2DF1" w:rsidRDefault="00366ADA" w:rsidP="00791B3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zadania stanowisk</w:t>
      </w:r>
      <w:r w:rsidR="00284F26" w:rsidRPr="006A2DF1">
        <w:rPr>
          <w:rFonts w:ascii="Arial" w:hAnsi="Arial" w:cs="Arial"/>
          <w:lang w:eastAsia="pl-PL"/>
        </w:rPr>
        <w:t>a</w:t>
      </w:r>
      <w:r w:rsidRPr="006A2DF1">
        <w:rPr>
          <w:rFonts w:ascii="Arial" w:hAnsi="Arial" w:cs="Arial"/>
          <w:lang w:eastAsia="pl-PL"/>
        </w:rPr>
        <w:t xml:space="preserve"> ds. </w:t>
      </w:r>
      <w:r w:rsidR="002E1310" w:rsidRPr="006A2DF1">
        <w:rPr>
          <w:rFonts w:ascii="Arial" w:hAnsi="Arial" w:cs="Arial"/>
          <w:lang w:eastAsia="pl-PL"/>
        </w:rPr>
        <w:t>obrotu</w:t>
      </w:r>
      <w:r w:rsidRPr="006A2DF1">
        <w:rPr>
          <w:rFonts w:ascii="Arial" w:hAnsi="Arial" w:cs="Arial"/>
          <w:lang w:eastAsia="pl-PL"/>
        </w:rPr>
        <w:t xml:space="preserve"> nieruchomości</w:t>
      </w:r>
      <w:r w:rsidR="002E1310" w:rsidRPr="006A2DF1">
        <w:rPr>
          <w:rFonts w:ascii="Arial" w:hAnsi="Arial" w:cs="Arial"/>
          <w:lang w:eastAsia="pl-PL"/>
        </w:rPr>
        <w:t>ami</w:t>
      </w:r>
      <w:r w:rsidRPr="006A2DF1">
        <w:rPr>
          <w:rFonts w:ascii="Arial" w:hAnsi="Arial" w:cs="Arial"/>
          <w:lang w:eastAsia="pl-PL"/>
        </w:rPr>
        <w:t xml:space="preserve"> </w:t>
      </w:r>
      <w:r w:rsidR="002327AD" w:rsidRPr="006A2DF1">
        <w:rPr>
          <w:rFonts w:ascii="Arial" w:hAnsi="Arial" w:cs="Arial"/>
          <w:lang w:eastAsia="pl-PL"/>
        </w:rPr>
        <w:t>Miasta</w:t>
      </w:r>
      <w:r w:rsidRPr="006A2DF1">
        <w:rPr>
          <w:rFonts w:ascii="Arial" w:hAnsi="Arial" w:cs="Arial"/>
          <w:lang w:eastAsia="pl-PL"/>
        </w:rPr>
        <w:t>:</w:t>
      </w:r>
    </w:p>
    <w:p w14:paraId="02351394" w14:textId="38D169C1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</w:t>
      </w:r>
      <w:r w:rsidRPr="006A2DF1">
        <w:rPr>
          <w:rStyle w:val="Pogrubienie"/>
          <w:rFonts w:ascii="Arial" w:hAnsi="Arial" w:cs="Arial"/>
          <w:b w:val="0"/>
          <w:sz w:val="22"/>
          <w:szCs w:val="22"/>
        </w:rPr>
        <w:t xml:space="preserve"> p</w:t>
      </w:r>
      <w:r w:rsidRPr="006A2DF1">
        <w:rPr>
          <w:rFonts w:ascii="Arial" w:hAnsi="Arial" w:cs="Arial"/>
          <w:sz w:val="22"/>
          <w:szCs w:val="22"/>
        </w:rPr>
        <w:t xml:space="preserve">rowadzenie postępowań związanych ze </w:t>
      </w:r>
      <w:r w:rsidR="005C1EAE" w:rsidRPr="006A2DF1">
        <w:rPr>
          <w:rFonts w:ascii="Arial" w:hAnsi="Arial" w:cs="Arial"/>
          <w:sz w:val="22"/>
          <w:szCs w:val="22"/>
        </w:rPr>
        <w:t>zbywaniem</w:t>
      </w:r>
      <w:r w:rsidRPr="006A2DF1">
        <w:rPr>
          <w:rFonts w:ascii="Arial" w:hAnsi="Arial" w:cs="Arial"/>
          <w:sz w:val="22"/>
          <w:szCs w:val="22"/>
        </w:rPr>
        <w:t xml:space="preserve"> nieruchomości Miasta w drodze przet</w:t>
      </w:r>
      <w:r w:rsidR="00964CDE" w:rsidRPr="006A2DF1">
        <w:rPr>
          <w:rFonts w:ascii="Arial" w:hAnsi="Arial" w:cs="Arial"/>
          <w:sz w:val="22"/>
          <w:szCs w:val="22"/>
        </w:rPr>
        <w:t xml:space="preserve">argu i w </w:t>
      </w:r>
      <w:r w:rsidR="0020123F" w:rsidRPr="006A2DF1">
        <w:rPr>
          <w:rFonts w:ascii="Arial" w:hAnsi="Arial" w:cs="Arial"/>
          <w:sz w:val="22"/>
          <w:szCs w:val="22"/>
        </w:rPr>
        <w:t>drodze</w:t>
      </w:r>
      <w:r w:rsidR="00964CDE" w:rsidRPr="006A2DF1">
        <w:rPr>
          <w:rFonts w:ascii="Arial" w:hAnsi="Arial" w:cs="Arial"/>
          <w:sz w:val="22"/>
          <w:szCs w:val="22"/>
        </w:rPr>
        <w:t xml:space="preserve"> </w:t>
      </w:r>
      <w:r w:rsidR="00C51658" w:rsidRPr="006A2DF1">
        <w:rPr>
          <w:rFonts w:ascii="Arial" w:hAnsi="Arial" w:cs="Arial"/>
          <w:sz w:val="22"/>
          <w:szCs w:val="22"/>
        </w:rPr>
        <w:t>bezprzetargowej</w:t>
      </w:r>
      <w:r w:rsidR="00287CB6" w:rsidRPr="006A2DF1">
        <w:rPr>
          <w:rFonts w:ascii="Arial" w:hAnsi="Arial" w:cs="Arial"/>
          <w:sz w:val="22"/>
          <w:szCs w:val="22"/>
        </w:rPr>
        <w:t>,</w:t>
      </w:r>
      <w:r w:rsidR="007772A7" w:rsidRPr="006A2DF1">
        <w:rPr>
          <w:rFonts w:ascii="Arial" w:hAnsi="Arial" w:cs="Arial"/>
          <w:sz w:val="22"/>
          <w:szCs w:val="22"/>
        </w:rPr>
        <w:t xml:space="preserve"> </w:t>
      </w:r>
      <w:r w:rsidR="0020123F" w:rsidRPr="006A2DF1">
        <w:rPr>
          <w:rFonts w:ascii="Arial" w:hAnsi="Arial" w:cs="Arial"/>
          <w:sz w:val="22"/>
          <w:szCs w:val="22"/>
        </w:rPr>
        <w:t>w tym</w:t>
      </w:r>
      <w:r w:rsidR="007772A7" w:rsidRPr="006A2DF1">
        <w:rPr>
          <w:rFonts w:ascii="Arial" w:hAnsi="Arial" w:cs="Arial"/>
          <w:sz w:val="22"/>
          <w:szCs w:val="22"/>
        </w:rPr>
        <w:t xml:space="preserve"> w formie aportu</w:t>
      </w:r>
      <w:r w:rsidR="00C51658" w:rsidRPr="006A2DF1">
        <w:rPr>
          <w:rFonts w:ascii="Arial" w:hAnsi="Arial" w:cs="Arial"/>
          <w:sz w:val="22"/>
          <w:szCs w:val="22"/>
        </w:rPr>
        <w:t>,</w:t>
      </w:r>
    </w:p>
    <w:p w14:paraId="493CD940" w14:textId="77777777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spraw związanych z oddawaniem g</w:t>
      </w:r>
      <w:r w:rsidR="007772A7" w:rsidRPr="006A2DF1">
        <w:rPr>
          <w:rFonts w:ascii="Arial" w:hAnsi="Arial" w:cs="Arial"/>
          <w:sz w:val="22"/>
          <w:szCs w:val="22"/>
        </w:rPr>
        <w:t>runtów w użytkowanie wieczyste</w:t>
      </w:r>
      <w:r w:rsidR="00B117B7" w:rsidRPr="006A2DF1">
        <w:rPr>
          <w:rFonts w:ascii="Arial" w:hAnsi="Arial" w:cs="Arial"/>
          <w:sz w:val="22"/>
          <w:szCs w:val="22"/>
        </w:rPr>
        <w:t>, użyczenie</w:t>
      </w:r>
      <w:r w:rsidR="00C51658" w:rsidRPr="006A2DF1">
        <w:rPr>
          <w:rFonts w:ascii="Arial" w:hAnsi="Arial" w:cs="Arial"/>
          <w:sz w:val="22"/>
          <w:szCs w:val="22"/>
        </w:rPr>
        <w:t>,</w:t>
      </w:r>
    </w:p>
    <w:p w14:paraId="3E6746D7" w14:textId="77777777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postępowań związanych z rozwiązani</w:t>
      </w:r>
      <w:r w:rsidR="00C51658" w:rsidRPr="006A2DF1">
        <w:rPr>
          <w:rFonts w:ascii="Arial" w:hAnsi="Arial" w:cs="Arial"/>
          <w:sz w:val="22"/>
          <w:szCs w:val="22"/>
        </w:rPr>
        <w:t>em umów użytkowania wieczystego,</w:t>
      </w:r>
    </w:p>
    <w:p w14:paraId="1B1587BD" w14:textId="58AF3C8F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287CB6" w:rsidRPr="006A2DF1">
        <w:rPr>
          <w:rFonts w:ascii="Arial" w:hAnsi="Arial" w:cs="Arial"/>
          <w:sz w:val="22"/>
          <w:szCs w:val="22"/>
        </w:rPr>
        <w:t xml:space="preserve">monitorowanie </w:t>
      </w:r>
      <w:r w:rsidR="00F47C42" w:rsidRPr="006A2DF1">
        <w:rPr>
          <w:rFonts w:ascii="Arial" w:hAnsi="Arial" w:cs="Arial"/>
          <w:sz w:val="22"/>
          <w:szCs w:val="22"/>
        </w:rPr>
        <w:t xml:space="preserve">zgodności </w:t>
      </w:r>
      <w:r w:rsidRPr="006A2DF1">
        <w:rPr>
          <w:rFonts w:ascii="Arial" w:hAnsi="Arial" w:cs="Arial"/>
          <w:sz w:val="22"/>
          <w:szCs w:val="22"/>
        </w:rPr>
        <w:t xml:space="preserve">stanu zagospodarowania gruntów oddanych w użytkowanie wieczyste </w:t>
      </w:r>
      <w:r w:rsidR="00F44E7F" w:rsidRPr="006A2DF1">
        <w:rPr>
          <w:rFonts w:ascii="Arial" w:hAnsi="Arial" w:cs="Arial"/>
          <w:sz w:val="22"/>
          <w:szCs w:val="22"/>
        </w:rPr>
        <w:t>z</w:t>
      </w:r>
      <w:r w:rsidR="00C51658" w:rsidRPr="006A2DF1">
        <w:rPr>
          <w:rFonts w:ascii="Arial" w:hAnsi="Arial" w:cs="Arial"/>
          <w:sz w:val="22"/>
          <w:szCs w:val="22"/>
        </w:rPr>
        <w:t xml:space="preserve"> celem ustalonym w umowie,</w:t>
      </w:r>
    </w:p>
    <w:p w14:paraId="24052B23" w14:textId="77777777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lastRenderedPageBreak/>
        <w:t>– prowadzenie spraw związanych z przekształcaniem prawa użytkowania</w:t>
      </w:r>
      <w:r w:rsidR="00C51658" w:rsidRPr="006A2DF1">
        <w:rPr>
          <w:rFonts w:ascii="Arial" w:hAnsi="Arial" w:cs="Arial"/>
          <w:sz w:val="22"/>
          <w:szCs w:val="22"/>
        </w:rPr>
        <w:t xml:space="preserve"> wieczystego </w:t>
      </w:r>
      <w:r w:rsidR="00C51658" w:rsidRPr="006A2DF1">
        <w:rPr>
          <w:rFonts w:ascii="Arial" w:hAnsi="Arial" w:cs="Arial"/>
          <w:sz w:val="22"/>
          <w:szCs w:val="22"/>
        </w:rPr>
        <w:br/>
        <w:t>w prawo własności,</w:t>
      </w:r>
    </w:p>
    <w:p w14:paraId="7554B082" w14:textId="548B228F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postępowań z wniosku osób będących posiadaczami nieruchomości Miasta </w:t>
      </w:r>
      <w:r w:rsidR="003B206C" w:rsidRPr="006A2DF1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>o oddanie nieruchomości w użytkowanie wieczyste</w:t>
      </w:r>
      <w:r w:rsidR="00C51658" w:rsidRPr="006A2DF1">
        <w:rPr>
          <w:rFonts w:ascii="Arial" w:hAnsi="Arial" w:cs="Arial"/>
          <w:sz w:val="22"/>
          <w:szCs w:val="22"/>
        </w:rPr>
        <w:t>,</w:t>
      </w:r>
    </w:p>
    <w:p w14:paraId="4D04606A" w14:textId="569E516C" w:rsidR="002128FE" w:rsidRPr="006A2DF1" w:rsidRDefault="002128FE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postępowań związanych z roszczeniem o zawarcie umowy przeniesienia własności lub oddania w użytkowanie wieczyste działki przyległej do działki wydzielonej po obrysie budynku przy wyodrębnianiu własności lokali w tych budynkach na rzecz spółdzielni mieszkani</w:t>
      </w:r>
      <w:r w:rsidR="00C51658" w:rsidRPr="006A2DF1">
        <w:rPr>
          <w:rFonts w:ascii="Arial" w:hAnsi="Arial" w:cs="Arial"/>
          <w:sz w:val="22"/>
          <w:szCs w:val="22"/>
        </w:rPr>
        <w:t>owych i wspólnot mieszkaniowych,</w:t>
      </w:r>
    </w:p>
    <w:p w14:paraId="3BF39FA5" w14:textId="77777777" w:rsidR="00A3211F" w:rsidRPr="006A2DF1" w:rsidRDefault="00A3211F" w:rsidP="00791B3A">
      <w:pPr>
        <w:pStyle w:val="Akapitzlist1"/>
        <w:numPr>
          <w:ilvl w:val="0"/>
          <w:numId w:val="5"/>
        </w:numPr>
        <w:spacing w:after="0" w:line="240" w:lineRule="auto"/>
        <w:ind w:hanging="306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zadania stanowisk</w:t>
      </w:r>
      <w:r w:rsidR="008058BB" w:rsidRPr="006A2DF1">
        <w:rPr>
          <w:rFonts w:ascii="Arial" w:hAnsi="Arial" w:cs="Arial"/>
          <w:lang w:eastAsia="pl-PL"/>
        </w:rPr>
        <w:t>a</w:t>
      </w:r>
      <w:r w:rsidRPr="006A2DF1">
        <w:rPr>
          <w:rFonts w:ascii="Arial" w:hAnsi="Arial" w:cs="Arial"/>
          <w:lang w:eastAsia="pl-PL"/>
        </w:rPr>
        <w:t xml:space="preserve"> ds. </w:t>
      </w:r>
      <w:r w:rsidR="008058BB" w:rsidRPr="006A2DF1">
        <w:rPr>
          <w:rFonts w:ascii="Arial" w:hAnsi="Arial" w:cs="Arial"/>
          <w:lang w:eastAsia="pl-PL"/>
        </w:rPr>
        <w:t>dzierżawy</w:t>
      </w:r>
      <w:r w:rsidR="00F44E7F" w:rsidRPr="006A2DF1">
        <w:rPr>
          <w:rFonts w:ascii="Arial" w:hAnsi="Arial" w:cs="Arial"/>
          <w:lang w:eastAsia="pl-PL"/>
        </w:rPr>
        <w:t xml:space="preserve"> </w:t>
      </w:r>
      <w:r w:rsidR="00F42C78" w:rsidRPr="006A2DF1">
        <w:rPr>
          <w:rFonts w:ascii="Arial" w:hAnsi="Arial" w:cs="Arial"/>
          <w:lang w:eastAsia="pl-PL"/>
        </w:rPr>
        <w:t>gruntów</w:t>
      </w:r>
      <w:r w:rsidRPr="006A2DF1">
        <w:rPr>
          <w:rFonts w:ascii="Arial" w:hAnsi="Arial" w:cs="Arial"/>
          <w:lang w:eastAsia="pl-PL"/>
        </w:rPr>
        <w:t>:</w:t>
      </w:r>
    </w:p>
    <w:p w14:paraId="0C404E51" w14:textId="77777777" w:rsidR="00AF6C3A" w:rsidRPr="006A2DF1" w:rsidRDefault="000D214A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AF6C3A" w:rsidRPr="006A2DF1">
        <w:rPr>
          <w:rStyle w:val="Pogrubienie"/>
          <w:rFonts w:ascii="Arial" w:hAnsi="Arial" w:cs="Arial"/>
          <w:b w:val="0"/>
          <w:sz w:val="22"/>
          <w:szCs w:val="22"/>
        </w:rPr>
        <w:t>p</w:t>
      </w:r>
      <w:r w:rsidR="00AF6C3A" w:rsidRPr="006A2DF1">
        <w:rPr>
          <w:rFonts w:ascii="Arial" w:hAnsi="Arial" w:cs="Arial"/>
          <w:sz w:val="22"/>
          <w:szCs w:val="22"/>
        </w:rPr>
        <w:t xml:space="preserve">rowadzenie postępowań związanych </w:t>
      </w:r>
      <w:r w:rsidR="00A36986" w:rsidRPr="006A2DF1">
        <w:rPr>
          <w:rFonts w:ascii="Arial" w:hAnsi="Arial" w:cs="Arial"/>
          <w:sz w:val="22"/>
          <w:szCs w:val="22"/>
        </w:rPr>
        <w:t xml:space="preserve">z </w:t>
      </w:r>
      <w:r w:rsidR="00AF6C3A" w:rsidRPr="006A2DF1">
        <w:rPr>
          <w:rFonts w:ascii="Arial" w:hAnsi="Arial" w:cs="Arial"/>
          <w:sz w:val="22"/>
          <w:szCs w:val="22"/>
        </w:rPr>
        <w:t xml:space="preserve">najmem lub dzierżawą nieruchomości Miasta </w:t>
      </w:r>
      <w:r w:rsidR="00D8100D" w:rsidRPr="006A2DF1">
        <w:rPr>
          <w:rFonts w:ascii="Arial" w:hAnsi="Arial" w:cs="Arial"/>
          <w:sz w:val="22"/>
          <w:szCs w:val="22"/>
        </w:rPr>
        <w:t xml:space="preserve">i Skarbu Państwa </w:t>
      </w:r>
      <w:r w:rsidR="00AF6C3A" w:rsidRPr="006A2DF1">
        <w:rPr>
          <w:rFonts w:ascii="Arial" w:hAnsi="Arial" w:cs="Arial"/>
          <w:sz w:val="22"/>
          <w:szCs w:val="22"/>
        </w:rPr>
        <w:t xml:space="preserve">w drodze przetargu i w formie </w:t>
      </w:r>
      <w:r w:rsidR="007D690E" w:rsidRPr="006A2DF1">
        <w:rPr>
          <w:rFonts w:ascii="Arial" w:hAnsi="Arial" w:cs="Arial"/>
          <w:sz w:val="22"/>
          <w:szCs w:val="22"/>
        </w:rPr>
        <w:t>bezprzetargowej,</w:t>
      </w:r>
    </w:p>
    <w:p w14:paraId="1A0936F2" w14:textId="77777777" w:rsidR="000D214A" w:rsidRPr="006A2DF1" w:rsidRDefault="00030E3D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0D214A" w:rsidRPr="006A2DF1">
        <w:rPr>
          <w:rFonts w:ascii="Arial" w:hAnsi="Arial" w:cs="Arial"/>
          <w:sz w:val="22"/>
          <w:szCs w:val="22"/>
        </w:rPr>
        <w:t>prowadzenie postępowań związanych ze zmi</w:t>
      </w:r>
      <w:r w:rsidR="003B206C" w:rsidRPr="006A2DF1">
        <w:rPr>
          <w:rFonts w:ascii="Arial" w:hAnsi="Arial" w:cs="Arial"/>
          <w:sz w:val="22"/>
          <w:szCs w:val="22"/>
        </w:rPr>
        <w:t xml:space="preserve">aną podmiotów dzierżawy, najmu </w:t>
      </w:r>
      <w:r w:rsidR="007D690E" w:rsidRPr="006A2DF1">
        <w:rPr>
          <w:rFonts w:ascii="Arial" w:hAnsi="Arial" w:cs="Arial"/>
          <w:sz w:val="22"/>
          <w:szCs w:val="22"/>
        </w:rPr>
        <w:t>oraz rozwiązaniem tych umów,</w:t>
      </w:r>
    </w:p>
    <w:p w14:paraId="6E8D9A42" w14:textId="0DB5B4F9" w:rsidR="0039184D" w:rsidRPr="006A2DF1" w:rsidRDefault="0039184D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F83BD2" w:rsidRPr="006A2DF1">
        <w:rPr>
          <w:rFonts w:ascii="Arial" w:hAnsi="Arial" w:cs="Arial"/>
          <w:sz w:val="22"/>
          <w:szCs w:val="22"/>
        </w:rPr>
        <w:t xml:space="preserve">prowadzenie postępowań związanych z bezumownym korzystaniem </w:t>
      </w:r>
      <w:r w:rsidR="00791B3A">
        <w:rPr>
          <w:rFonts w:ascii="Arial" w:hAnsi="Arial" w:cs="Arial"/>
          <w:sz w:val="22"/>
          <w:szCs w:val="22"/>
        </w:rPr>
        <w:br/>
      </w:r>
      <w:r w:rsidR="00F83BD2" w:rsidRPr="006A2DF1">
        <w:rPr>
          <w:rFonts w:ascii="Arial" w:hAnsi="Arial" w:cs="Arial"/>
          <w:sz w:val="22"/>
          <w:szCs w:val="22"/>
        </w:rPr>
        <w:t>z nieruchomości</w:t>
      </w:r>
      <w:r w:rsidR="005D04FC" w:rsidRPr="006A2DF1">
        <w:rPr>
          <w:rFonts w:ascii="Arial" w:hAnsi="Arial" w:cs="Arial"/>
          <w:sz w:val="22"/>
          <w:szCs w:val="22"/>
        </w:rPr>
        <w:t xml:space="preserve"> Miasta i Skarbu Państwa</w:t>
      </w:r>
      <w:r w:rsidR="007D690E" w:rsidRPr="006A2DF1">
        <w:rPr>
          <w:rFonts w:ascii="Arial" w:hAnsi="Arial" w:cs="Arial"/>
          <w:sz w:val="22"/>
          <w:szCs w:val="22"/>
        </w:rPr>
        <w:t>,</w:t>
      </w:r>
    </w:p>
    <w:p w14:paraId="4963C698" w14:textId="459C23FC" w:rsidR="000D214A" w:rsidRPr="006A2DF1" w:rsidRDefault="000D214A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opracowywanie </w:t>
      </w:r>
      <w:r w:rsidR="007150E7" w:rsidRPr="006A2DF1">
        <w:rPr>
          <w:rFonts w:ascii="Arial" w:hAnsi="Arial" w:cs="Arial"/>
          <w:sz w:val="22"/>
          <w:szCs w:val="22"/>
        </w:rPr>
        <w:t>propozycji</w:t>
      </w:r>
      <w:r w:rsidRPr="006A2DF1">
        <w:rPr>
          <w:rFonts w:ascii="Arial" w:hAnsi="Arial" w:cs="Arial"/>
          <w:sz w:val="22"/>
          <w:szCs w:val="22"/>
        </w:rPr>
        <w:t xml:space="preserve"> stawek czynszowych z tytułu najmu i</w:t>
      </w:r>
      <w:r w:rsidR="007D690E" w:rsidRPr="006A2DF1">
        <w:rPr>
          <w:rFonts w:ascii="Arial" w:hAnsi="Arial" w:cs="Arial"/>
          <w:sz w:val="22"/>
          <w:szCs w:val="22"/>
        </w:rPr>
        <w:t xml:space="preserve"> dzierżawy nieruchomości Miasta</w:t>
      </w:r>
      <w:r w:rsidR="00D8100D" w:rsidRPr="006A2DF1">
        <w:rPr>
          <w:rFonts w:ascii="Arial" w:hAnsi="Arial" w:cs="Arial"/>
          <w:sz w:val="22"/>
          <w:szCs w:val="22"/>
        </w:rPr>
        <w:t xml:space="preserve"> i Skarbu Państwa</w:t>
      </w:r>
      <w:r w:rsidR="007D690E" w:rsidRPr="006A2DF1">
        <w:rPr>
          <w:rFonts w:ascii="Arial" w:hAnsi="Arial" w:cs="Arial"/>
          <w:sz w:val="22"/>
          <w:szCs w:val="22"/>
        </w:rPr>
        <w:t>,</w:t>
      </w:r>
    </w:p>
    <w:p w14:paraId="13C68F5C" w14:textId="18E1137F" w:rsidR="008058BB" w:rsidRPr="006A2DF1" w:rsidRDefault="00AF6C3A" w:rsidP="00791B3A">
      <w:pPr>
        <w:pStyle w:val="Akapitzlist1"/>
        <w:tabs>
          <w:tab w:val="left" w:pos="993"/>
        </w:tabs>
        <w:spacing w:after="0" w:line="240" w:lineRule="auto"/>
        <w:ind w:left="1405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EE06B8" w:rsidRPr="006A2DF1">
        <w:rPr>
          <w:rFonts w:ascii="Arial" w:hAnsi="Arial" w:cs="Arial"/>
        </w:rPr>
        <w:t>współdziałanie z Administracją Zasobów Komunaln</w:t>
      </w:r>
      <w:r w:rsidR="007D690E" w:rsidRPr="006A2DF1">
        <w:rPr>
          <w:rFonts w:ascii="Arial" w:hAnsi="Arial" w:cs="Arial"/>
        </w:rPr>
        <w:t>ych w zakresie zawieranych umów</w:t>
      </w:r>
      <w:r w:rsidR="0074621A" w:rsidRPr="006A2DF1">
        <w:rPr>
          <w:rFonts w:ascii="Arial" w:hAnsi="Arial" w:cs="Arial"/>
        </w:rPr>
        <w:t xml:space="preserve"> najmu i dzierżawy</w:t>
      </w:r>
      <w:r w:rsidR="003368BF" w:rsidRPr="006A2DF1">
        <w:rPr>
          <w:rFonts w:ascii="Arial" w:hAnsi="Arial" w:cs="Arial"/>
        </w:rPr>
        <w:t xml:space="preserve"> gruntów</w:t>
      </w:r>
      <w:r w:rsidR="007D690E" w:rsidRPr="006A2DF1">
        <w:rPr>
          <w:rFonts w:ascii="Arial" w:hAnsi="Arial" w:cs="Arial"/>
        </w:rPr>
        <w:t>,</w:t>
      </w:r>
    </w:p>
    <w:p w14:paraId="4376839B" w14:textId="0EEC7307" w:rsidR="0069229A" w:rsidRPr="006A2DF1" w:rsidRDefault="0069229A" w:rsidP="00791B3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zadania stanowisk</w:t>
      </w:r>
      <w:r w:rsidR="00284F26" w:rsidRPr="006A2DF1">
        <w:rPr>
          <w:rFonts w:ascii="Arial" w:hAnsi="Arial" w:cs="Arial"/>
          <w:lang w:eastAsia="pl-PL"/>
        </w:rPr>
        <w:t>a</w:t>
      </w:r>
      <w:r w:rsidRPr="006A2DF1">
        <w:rPr>
          <w:rFonts w:ascii="Arial" w:hAnsi="Arial" w:cs="Arial"/>
          <w:lang w:eastAsia="pl-PL"/>
        </w:rPr>
        <w:t xml:space="preserve"> ds. wydawania zgód na wycinkę drzew na nieruchomościach stanowiących własność Miasta i </w:t>
      </w:r>
      <w:r w:rsidR="00DF0855" w:rsidRPr="006A2DF1">
        <w:rPr>
          <w:rFonts w:ascii="Arial" w:hAnsi="Arial" w:cs="Arial"/>
          <w:lang w:eastAsia="pl-PL"/>
        </w:rPr>
        <w:t xml:space="preserve">Skarbu Państwa </w:t>
      </w:r>
      <w:r w:rsidR="00791B3A">
        <w:rPr>
          <w:rFonts w:ascii="Arial" w:hAnsi="Arial" w:cs="Arial"/>
          <w:lang w:eastAsia="pl-PL"/>
        </w:rPr>
        <w:br/>
      </w:r>
      <w:r w:rsidR="00DF0855" w:rsidRPr="006A2DF1">
        <w:rPr>
          <w:rFonts w:ascii="Arial" w:hAnsi="Arial" w:cs="Arial"/>
          <w:lang w:eastAsia="pl-PL"/>
        </w:rPr>
        <w:t xml:space="preserve">i </w:t>
      </w:r>
      <w:r w:rsidRPr="006A2DF1">
        <w:rPr>
          <w:rFonts w:ascii="Arial" w:hAnsi="Arial" w:cs="Arial"/>
          <w:lang w:eastAsia="pl-PL"/>
        </w:rPr>
        <w:t>wydawani</w:t>
      </w:r>
      <w:r w:rsidR="00DD26F4" w:rsidRPr="006A2DF1">
        <w:rPr>
          <w:rFonts w:ascii="Arial" w:hAnsi="Arial" w:cs="Arial"/>
          <w:lang w:eastAsia="pl-PL"/>
        </w:rPr>
        <w:t>a zaświadczeń w sprawie rewitalizacji</w:t>
      </w:r>
      <w:r w:rsidRPr="006A2DF1">
        <w:rPr>
          <w:rFonts w:ascii="Arial" w:hAnsi="Arial" w:cs="Arial"/>
          <w:lang w:eastAsia="pl-PL"/>
        </w:rPr>
        <w:t>:</w:t>
      </w:r>
    </w:p>
    <w:p w14:paraId="34A39A37" w14:textId="77777777" w:rsidR="00DD26F4" w:rsidRPr="006A2DF1" w:rsidRDefault="00DD26F4" w:rsidP="00791B3A">
      <w:pPr>
        <w:pStyle w:val="Akapitzlist"/>
        <w:spacing w:after="0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8A346E" w:rsidRPr="006A2DF1">
        <w:rPr>
          <w:rFonts w:ascii="Arial" w:hAnsi="Arial" w:cs="Arial"/>
        </w:rPr>
        <w:t>prowadzenie spraw</w:t>
      </w:r>
      <w:r w:rsidR="00517A8F" w:rsidRPr="006A2DF1">
        <w:rPr>
          <w:rFonts w:ascii="Arial" w:hAnsi="Arial" w:cs="Arial"/>
        </w:rPr>
        <w:t xml:space="preserve"> dotyczących wyrażenia zgody </w:t>
      </w:r>
      <w:r w:rsidR="005C5600" w:rsidRPr="006A2DF1">
        <w:rPr>
          <w:rFonts w:ascii="Arial" w:hAnsi="Arial" w:cs="Arial"/>
        </w:rPr>
        <w:t>w imieniu wł</w:t>
      </w:r>
      <w:r w:rsidR="005D21D7" w:rsidRPr="006A2DF1">
        <w:rPr>
          <w:rFonts w:ascii="Arial" w:hAnsi="Arial" w:cs="Arial"/>
        </w:rPr>
        <w:t>aściciela nieruchomości Miasta lub</w:t>
      </w:r>
      <w:r w:rsidR="005C5600" w:rsidRPr="006A2DF1">
        <w:rPr>
          <w:rFonts w:ascii="Arial" w:hAnsi="Arial" w:cs="Arial"/>
        </w:rPr>
        <w:t xml:space="preserve"> Skarbu Państwa na wycinkę drzew na wniosek</w:t>
      </w:r>
      <w:r w:rsidR="00796F0B" w:rsidRPr="006A2DF1">
        <w:rPr>
          <w:rFonts w:ascii="Arial" w:hAnsi="Arial" w:cs="Arial"/>
        </w:rPr>
        <w:t xml:space="preserve"> posiadacza nieruchomości oraz wnioskowanie o wydanie decyzji zezwalających na usuwanie drzew z nieruchomości stanowiących włas</w:t>
      </w:r>
      <w:r w:rsidR="008A346E" w:rsidRPr="006A2DF1">
        <w:rPr>
          <w:rFonts w:ascii="Arial" w:hAnsi="Arial" w:cs="Arial"/>
        </w:rPr>
        <w:t>ność Miasta oraz Skarbu Państwa,</w:t>
      </w:r>
    </w:p>
    <w:p w14:paraId="035FFFB5" w14:textId="77777777" w:rsidR="00517A8F" w:rsidRPr="006A2DF1" w:rsidRDefault="00DD26F4" w:rsidP="00791B3A">
      <w:pPr>
        <w:pStyle w:val="Akapitzlist"/>
        <w:spacing w:after="0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517A8F" w:rsidRPr="006A2DF1">
        <w:rPr>
          <w:rFonts w:ascii="Arial" w:hAnsi="Arial" w:cs="Arial"/>
        </w:rPr>
        <w:t>wydawanie zaświadczeń w przedmiocie położenia nieruchomości na obszarze rewitalizacji lub na obszarze Specjalnej Strefy Rewitalizacji</w:t>
      </w:r>
      <w:r w:rsidR="00832CC3" w:rsidRPr="006A2DF1">
        <w:rPr>
          <w:rFonts w:ascii="Arial" w:hAnsi="Arial" w:cs="Arial"/>
        </w:rPr>
        <w:t>,</w:t>
      </w:r>
    </w:p>
    <w:p w14:paraId="14E1806C" w14:textId="20057A5C" w:rsidR="002F603D" w:rsidRPr="006A2DF1" w:rsidRDefault="009A69C8" w:rsidP="00791B3A">
      <w:pPr>
        <w:pStyle w:val="Akapitzlist"/>
        <w:numPr>
          <w:ilvl w:val="0"/>
          <w:numId w:val="5"/>
        </w:numPr>
        <w:spacing w:after="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zadania </w:t>
      </w:r>
      <w:r w:rsidR="002F603D" w:rsidRPr="006A2DF1">
        <w:rPr>
          <w:rFonts w:ascii="Arial" w:hAnsi="Arial" w:cs="Arial"/>
        </w:rPr>
        <w:t>s</w:t>
      </w:r>
      <w:r w:rsidRPr="006A2DF1">
        <w:rPr>
          <w:rFonts w:ascii="Arial" w:hAnsi="Arial" w:cs="Arial"/>
        </w:rPr>
        <w:t>tanowiska</w:t>
      </w:r>
      <w:r w:rsidR="002F603D" w:rsidRPr="006A2DF1">
        <w:rPr>
          <w:rFonts w:ascii="Arial" w:hAnsi="Arial" w:cs="Arial"/>
        </w:rPr>
        <w:t xml:space="preserve"> ds. komunalizacji,</w:t>
      </w:r>
      <w:r w:rsidR="007867FA" w:rsidRPr="006A2DF1">
        <w:rPr>
          <w:rFonts w:ascii="Arial" w:hAnsi="Arial" w:cs="Arial"/>
        </w:rPr>
        <w:t xml:space="preserve"> ewidencji zasobu nieruchomości</w:t>
      </w:r>
      <w:r w:rsidR="009141AC" w:rsidRPr="006A2DF1">
        <w:rPr>
          <w:rFonts w:ascii="Arial" w:hAnsi="Arial" w:cs="Arial"/>
        </w:rPr>
        <w:t xml:space="preserve"> Miasta</w:t>
      </w:r>
      <w:r w:rsidR="007867FA" w:rsidRPr="006A2DF1">
        <w:rPr>
          <w:rFonts w:ascii="Arial" w:hAnsi="Arial" w:cs="Arial"/>
        </w:rPr>
        <w:t xml:space="preserve">, wydawania zgód na wycinkę drzew na nieruchomościach stanowiących własność </w:t>
      </w:r>
      <w:r w:rsidR="00682631" w:rsidRPr="006A2DF1">
        <w:rPr>
          <w:rFonts w:ascii="Arial" w:hAnsi="Arial" w:cs="Arial"/>
        </w:rPr>
        <w:t>Miasta lub</w:t>
      </w:r>
      <w:r w:rsidR="00CD4D8B" w:rsidRPr="006A2DF1">
        <w:rPr>
          <w:rFonts w:ascii="Arial" w:hAnsi="Arial" w:cs="Arial"/>
        </w:rPr>
        <w:t xml:space="preserve"> Skarbu Państwa</w:t>
      </w:r>
      <w:r w:rsidR="002F603D" w:rsidRPr="006A2DF1">
        <w:rPr>
          <w:rFonts w:ascii="Arial" w:hAnsi="Arial" w:cs="Arial"/>
        </w:rPr>
        <w:t xml:space="preserve"> </w:t>
      </w:r>
      <w:r w:rsidR="00C620EC" w:rsidRPr="006A2DF1">
        <w:rPr>
          <w:rFonts w:ascii="Arial" w:hAnsi="Arial" w:cs="Arial"/>
        </w:rPr>
        <w:t>oraz ds.</w:t>
      </w:r>
      <w:r w:rsidR="007867FA" w:rsidRPr="006A2DF1">
        <w:rPr>
          <w:rFonts w:ascii="Arial" w:hAnsi="Arial" w:cs="Arial"/>
        </w:rPr>
        <w:t xml:space="preserve"> </w:t>
      </w:r>
      <w:r w:rsidR="002F603D" w:rsidRPr="006A2DF1">
        <w:rPr>
          <w:rFonts w:ascii="Arial" w:hAnsi="Arial" w:cs="Arial"/>
        </w:rPr>
        <w:t>odszkodowań za grunty przejęte pod drogi publiczne:</w:t>
      </w:r>
    </w:p>
    <w:p w14:paraId="2A087585" w14:textId="77777777" w:rsidR="00972359" w:rsidRPr="006A2DF1" w:rsidRDefault="00972359" w:rsidP="00791B3A">
      <w:pPr>
        <w:pStyle w:val="Tekstpodstawowywcity2"/>
        <w:spacing w:after="0"/>
        <w:ind w:left="1080" w:firstLine="33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 prowadzenie postępowań o stwierdzenie własności nieruchomości w drodze </w:t>
      </w:r>
      <w:r w:rsidR="00E97C2F" w:rsidRPr="006A2DF1">
        <w:rPr>
          <w:rFonts w:ascii="Arial" w:hAnsi="Arial" w:cs="Arial"/>
          <w:sz w:val="22"/>
          <w:szCs w:val="22"/>
        </w:rPr>
        <w:t>komunalizacji,</w:t>
      </w:r>
    </w:p>
    <w:p w14:paraId="21913155" w14:textId="0D33D259" w:rsidR="002E082C" w:rsidRPr="006A2DF1" w:rsidRDefault="002E082C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wykonywanie czynności związanych z gospodarowaniem zasobem nieruchomości Miasta, w tym:</w:t>
      </w:r>
    </w:p>
    <w:p w14:paraId="5A1E3E54" w14:textId="77777777" w:rsidR="002E082C" w:rsidRPr="006A2DF1" w:rsidRDefault="002E082C" w:rsidP="00791B3A">
      <w:pPr>
        <w:pStyle w:val="Tekstpodstawowywcity2"/>
        <w:spacing w:after="0"/>
        <w:ind w:left="156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– sporządzanie planów w</w:t>
      </w:r>
      <w:r w:rsidR="006C5AD8" w:rsidRPr="006A2DF1">
        <w:rPr>
          <w:rFonts w:ascii="Arial" w:hAnsi="Arial" w:cs="Arial"/>
          <w:sz w:val="22"/>
          <w:szCs w:val="22"/>
        </w:rPr>
        <w:t>ykorzystania tych nieruchomości,</w:t>
      </w:r>
    </w:p>
    <w:p w14:paraId="5549FC0C" w14:textId="77777777" w:rsidR="002E082C" w:rsidRPr="006A2DF1" w:rsidRDefault="002E082C" w:rsidP="00791B3A">
      <w:pPr>
        <w:pStyle w:val="Tekstpodstawowywcity2"/>
        <w:spacing w:after="0"/>
        <w:ind w:left="156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– podejmowanie czynności związanych z zabezpieczeniem nieruchomości przed uszkodzeniem lub zniszczeniem, przygotowani</w:t>
      </w:r>
      <w:r w:rsidR="008C2F55" w:rsidRPr="006A2DF1">
        <w:rPr>
          <w:rFonts w:ascii="Arial" w:hAnsi="Arial" w:cs="Arial"/>
          <w:sz w:val="22"/>
          <w:szCs w:val="22"/>
        </w:rPr>
        <w:t>em</w:t>
      </w:r>
      <w:r w:rsidRPr="006A2DF1">
        <w:rPr>
          <w:rFonts w:ascii="Arial" w:hAnsi="Arial" w:cs="Arial"/>
          <w:sz w:val="22"/>
          <w:szCs w:val="22"/>
        </w:rPr>
        <w:t xml:space="preserve"> dla nich opracowań </w:t>
      </w:r>
      <w:proofErr w:type="spellStart"/>
      <w:r w:rsidRPr="006A2DF1">
        <w:rPr>
          <w:rFonts w:ascii="Arial" w:hAnsi="Arial" w:cs="Arial"/>
          <w:sz w:val="22"/>
          <w:szCs w:val="22"/>
        </w:rPr>
        <w:t>geodezyjno</w:t>
      </w:r>
      <w:proofErr w:type="spellEnd"/>
      <w:r w:rsidRPr="006A2DF1">
        <w:rPr>
          <w:rFonts w:ascii="Arial" w:hAnsi="Arial" w:cs="Arial"/>
          <w:sz w:val="22"/>
          <w:szCs w:val="22"/>
        </w:rPr>
        <w:t xml:space="preserve"> – prawnych, wstępnych pro</w:t>
      </w:r>
      <w:r w:rsidR="008C2F55" w:rsidRPr="006A2DF1">
        <w:rPr>
          <w:rFonts w:ascii="Arial" w:hAnsi="Arial" w:cs="Arial"/>
          <w:sz w:val="22"/>
          <w:szCs w:val="22"/>
        </w:rPr>
        <w:t>jektów podziału oraz ich wyceną</w:t>
      </w:r>
      <w:r w:rsidR="006C5AD8" w:rsidRPr="006A2DF1">
        <w:rPr>
          <w:rFonts w:ascii="Arial" w:hAnsi="Arial" w:cs="Arial"/>
          <w:sz w:val="22"/>
          <w:szCs w:val="22"/>
        </w:rPr>
        <w:t>,</w:t>
      </w:r>
    </w:p>
    <w:p w14:paraId="125748E8" w14:textId="54C709D1" w:rsidR="00BC7809" w:rsidRPr="006A2DF1" w:rsidRDefault="00BC7809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</w:t>
      </w:r>
      <w:r w:rsidR="00E95964" w:rsidRPr="006A2DF1">
        <w:rPr>
          <w:rFonts w:ascii="Arial" w:hAnsi="Arial" w:cs="Arial"/>
          <w:sz w:val="22"/>
          <w:szCs w:val="22"/>
        </w:rPr>
        <w:t>ewidencji zasobu nieruchomości</w:t>
      </w:r>
      <w:r w:rsidRPr="006A2DF1">
        <w:rPr>
          <w:rFonts w:ascii="Arial" w:hAnsi="Arial" w:cs="Arial"/>
          <w:sz w:val="22"/>
          <w:szCs w:val="22"/>
        </w:rPr>
        <w:t xml:space="preserve"> Miasta w</w:t>
      </w:r>
      <w:r w:rsidR="006C5AD8" w:rsidRPr="006A2DF1">
        <w:rPr>
          <w:rFonts w:ascii="Arial" w:hAnsi="Arial" w:cs="Arial"/>
          <w:sz w:val="22"/>
          <w:szCs w:val="22"/>
        </w:rPr>
        <w:t xml:space="preserve"> programie ERGO,</w:t>
      </w:r>
    </w:p>
    <w:p w14:paraId="39949904" w14:textId="77777777" w:rsidR="002E082C" w:rsidRPr="006A2DF1" w:rsidRDefault="002E082C" w:rsidP="00791B3A">
      <w:pPr>
        <w:tabs>
          <w:tab w:val="left" w:pos="1418"/>
        </w:tabs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spraw, dotyczących wyrażenia zgody w imieniu wła</w:t>
      </w:r>
      <w:r w:rsidR="00F40028" w:rsidRPr="006A2DF1">
        <w:rPr>
          <w:rFonts w:ascii="Arial" w:hAnsi="Arial" w:cs="Arial"/>
        </w:rPr>
        <w:t xml:space="preserve">ściciela nieruchomości Miasta lub </w:t>
      </w:r>
      <w:r w:rsidRPr="006A2DF1">
        <w:rPr>
          <w:rFonts w:ascii="Arial" w:hAnsi="Arial" w:cs="Arial"/>
        </w:rPr>
        <w:t>Skarbu Państwa na wycinkę drzew na wniosek posiadacza nieruchomości oraz wnioskowanie o wydanie decyzji zezwalających na usuwanie drzew z nieruchomości stanowiących włas</w:t>
      </w:r>
      <w:r w:rsidR="00A9746D" w:rsidRPr="006A2DF1">
        <w:rPr>
          <w:rFonts w:ascii="Arial" w:hAnsi="Arial" w:cs="Arial"/>
        </w:rPr>
        <w:t>ność Miasta oraz Skarbu Państwa,</w:t>
      </w:r>
    </w:p>
    <w:p w14:paraId="14BEF2CA" w14:textId="77777777" w:rsidR="00832881" w:rsidRPr="006A2DF1" w:rsidRDefault="00832881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 regulowanie stanów prawnych gruntów zajętych po drogi publiczne lub przejmowanych pod drogi publiczne, a w szczególności przechodzących pod drogi publiczne z mocy prawa na podstawie art. 98 ustawy z dnia 21 sierpnia 1997 r</w:t>
      </w:r>
      <w:r w:rsidR="00A9746D" w:rsidRPr="006A2DF1">
        <w:rPr>
          <w:rFonts w:ascii="Arial" w:hAnsi="Arial" w:cs="Arial"/>
          <w:sz w:val="22"/>
          <w:szCs w:val="22"/>
        </w:rPr>
        <w:t>. o gospodarce nieruchomościami,</w:t>
      </w:r>
    </w:p>
    <w:p w14:paraId="7C74FC08" w14:textId="77777777" w:rsidR="00832881" w:rsidRPr="006A2DF1" w:rsidRDefault="00832881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lastRenderedPageBreak/>
        <w:t xml:space="preserve">– prowadzenie postępowań związanych z nabywaniem nieruchomości pod inwestycje celu publicznego, w tym nabywanie nieruchomości pod pasy drogowe dróg publicznych oraz innych nieruchomości na potrzeby zarządzania drogami w obszarze inwestycji drogowej realizowanej </w:t>
      </w:r>
      <w:r w:rsidR="00A9746D" w:rsidRPr="006A2DF1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>w oparciu o ustawę z dnia 10 kwietnia 2003 r. o szczególnych zasadach przygotowania i realizacji inwesty</w:t>
      </w:r>
      <w:r w:rsidR="00A9746D" w:rsidRPr="006A2DF1">
        <w:rPr>
          <w:rFonts w:ascii="Arial" w:hAnsi="Arial" w:cs="Arial"/>
          <w:sz w:val="22"/>
          <w:szCs w:val="22"/>
        </w:rPr>
        <w:t>cji w zakresie dróg publicznych,</w:t>
      </w:r>
    </w:p>
    <w:p w14:paraId="2EF5B824" w14:textId="77777777" w:rsidR="00832881" w:rsidRPr="006A2DF1" w:rsidRDefault="004903E9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 prowadzenie spraw</w:t>
      </w:r>
      <w:r w:rsidR="00832881" w:rsidRPr="006A2DF1">
        <w:rPr>
          <w:rFonts w:ascii="Arial" w:hAnsi="Arial" w:cs="Arial"/>
          <w:sz w:val="22"/>
          <w:szCs w:val="22"/>
        </w:rPr>
        <w:t xml:space="preserve"> związanych z nabywaniem nieruchomości na podstawie art. 13 pkt 3 ustawy z dnia 10 kwietnia 2003 r. o szczególnych zasadach przygotowania i realizacji inwesty</w:t>
      </w:r>
      <w:r w:rsidR="009A69C8" w:rsidRPr="006A2DF1">
        <w:rPr>
          <w:rFonts w:ascii="Arial" w:hAnsi="Arial" w:cs="Arial"/>
          <w:sz w:val="22"/>
          <w:szCs w:val="22"/>
        </w:rPr>
        <w:t>cj</w:t>
      </w:r>
      <w:r w:rsidR="00A9746D" w:rsidRPr="006A2DF1">
        <w:rPr>
          <w:rFonts w:ascii="Arial" w:hAnsi="Arial" w:cs="Arial"/>
          <w:sz w:val="22"/>
          <w:szCs w:val="22"/>
        </w:rPr>
        <w:t>i w zakresie dróg publicznych,</w:t>
      </w:r>
    </w:p>
    <w:p w14:paraId="23A61306" w14:textId="77777777" w:rsidR="009A3972" w:rsidRPr="006A2DF1" w:rsidRDefault="009A3972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zadania stanowiska ds. ewidencji zasobu nieruchomości </w:t>
      </w:r>
      <w:r w:rsidR="004903E9" w:rsidRPr="006A2DF1">
        <w:rPr>
          <w:rFonts w:ascii="Arial" w:hAnsi="Arial" w:cs="Arial"/>
          <w:sz w:val="22"/>
          <w:szCs w:val="22"/>
        </w:rPr>
        <w:t xml:space="preserve">Miasta </w:t>
      </w:r>
      <w:r w:rsidRPr="006A2DF1">
        <w:rPr>
          <w:rFonts w:ascii="Arial" w:hAnsi="Arial" w:cs="Arial"/>
          <w:sz w:val="22"/>
          <w:szCs w:val="22"/>
        </w:rPr>
        <w:t>i czasowego zajęcia nieruchomości stanowiących własność Miasta i Skarbu Państwa:</w:t>
      </w:r>
    </w:p>
    <w:p w14:paraId="35348DC5" w14:textId="18195948" w:rsidR="0026483F" w:rsidRPr="006A2DF1" w:rsidRDefault="0026483F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wykonywanie czynności związanych z gospodarowaniem zasobem nieruchomości Miasta, w tym</w:t>
      </w:r>
      <w:r w:rsidR="00265BB2" w:rsidRPr="006A2DF1">
        <w:rPr>
          <w:rFonts w:ascii="Arial" w:hAnsi="Arial" w:cs="Arial"/>
          <w:sz w:val="22"/>
          <w:szCs w:val="22"/>
        </w:rPr>
        <w:t xml:space="preserve"> </w:t>
      </w:r>
      <w:r w:rsidRPr="006A2DF1">
        <w:rPr>
          <w:rFonts w:ascii="Arial" w:hAnsi="Arial" w:cs="Arial"/>
          <w:sz w:val="22"/>
          <w:szCs w:val="22"/>
        </w:rPr>
        <w:t>sporządzanie planów w</w:t>
      </w:r>
      <w:r w:rsidR="004903E9" w:rsidRPr="006A2DF1">
        <w:rPr>
          <w:rFonts w:ascii="Arial" w:hAnsi="Arial" w:cs="Arial"/>
          <w:sz w:val="22"/>
          <w:szCs w:val="22"/>
        </w:rPr>
        <w:t>ykorzystania tych nieruchomości,</w:t>
      </w:r>
    </w:p>
    <w:p w14:paraId="3C2F8812" w14:textId="0EFFFC07" w:rsidR="0026483F" w:rsidRPr="006A2DF1" w:rsidRDefault="0026483F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BC7809" w:rsidRPr="006A2DF1">
        <w:rPr>
          <w:rFonts w:ascii="Arial" w:hAnsi="Arial" w:cs="Arial"/>
          <w:sz w:val="22"/>
          <w:szCs w:val="22"/>
        </w:rPr>
        <w:t xml:space="preserve"> </w:t>
      </w:r>
      <w:r w:rsidRPr="006A2DF1">
        <w:rPr>
          <w:rFonts w:ascii="Arial" w:hAnsi="Arial" w:cs="Arial"/>
          <w:sz w:val="22"/>
          <w:szCs w:val="22"/>
        </w:rPr>
        <w:t xml:space="preserve">prowadzenie </w:t>
      </w:r>
      <w:r w:rsidR="00227742" w:rsidRPr="006A2DF1">
        <w:rPr>
          <w:rFonts w:ascii="Arial" w:hAnsi="Arial" w:cs="Arial"/>
          <w:sz w:val="22"/>
          <w:szCs w:val="22"/>
        </w:rPr>
        <w:t>ewidencji zasobu nieruchomości</w:t>
      </w:r>
      <w:r w:rsidR="00BC7809" w:rsidRPr="006A2DF1">
        <w:rPr>
          <w:rFonts w:ascii="Arial" w:hAnsi="Arial" w:cs="Arial"/>
          <w:sz w:val="22"/>
          <w:szCs w:val="22"/>
        </w:rPr>
        <w:t xml:space="preserve"> </w:t>
      </w:r>
      <w:r w:rsidR="004903E9" w:rsidRPr="006A2DF1">
        <w:rPr>
          <w:rFonts w:ascii="Arial" w:hAnsi="Arial" w:cs="Arial"/>
          <w:sz w:val="22"/>
          <w:szCs w:val="22"/>
        </w:rPr>
        <w:t>Miasta w programie ERGO,</w:t>
      </w:r>
    </w:p>
    <w:p w14:paraId="0683FBA6" w14:textId="1F82D46F" w:rsidR="00DF630D" w:rsidRPr="006A2DF1" w:rsidRDefault="00DF630D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</w:t>
      </w:r>
      <w:r w:rsidR="00ED6D91" w:rsidRPr="006A2DF1">
        <w:rPr>
          <w:rFonts w:ascii="Arial" w:hAnsi="Arial" w:cs="Arial"/>
          <w:sz w:val="22"/>
          <w:szCs w:val="22"/>
        </w:rPr>
        <w:t>spraw</w:t>
      </w:r>
      <w:r w:rsidRPr="006A2DF1">
        <w:rPr>
          <w:rFonts w:ascii="Arial" w:hAnsi="Arial" w:cs="Arial"/>
          <w:sz w:val="22"/>
          <w:szCs w:val="22"/>
        </w:rPr>
        <w:t xml:space="preserve"> </w:t>
      </w:r>
      <w:r w:rsidR="00ED6D91" w:rsidRPr="006A2DF1">
        <w:rPr>
          <w:rFonts w:ascii="Arial" w:hAnsi="Arial" w:cs="Arial"/>
          <w:sz w:val="22"/>
          <w:szCs w:val="22"/>
        </w:rPr>
        <w:t>dotyczących czasowego zajęcia gruntów</w:t>
      </w:r>
      <w:r w:rsidRPr="006A2DF1">
        <w:rPr>
          <w:rFonts w:ascii="Arial" w:hAnsi="Arial" w:cs="Arial"/>
          <w:sz w:val="22"/>
          <w:szCs w:val="22"/>
        </w:rPr>
        <w:t xml:space="preserve"> stanowiących własność Miasta i Skarbu Państwa w celu przeprowadzania urządzeń </w:t>
      </w:r>
      <w:r w:rsidR="00023740" w:rsidRPr="006A2DF1">
        <w:rPr>
          <w:rFonts w:ascii="Arial" w:hAnsi="Arial" w:cs="Arial"/>
          <w:sz w:val="22"/>
          <w:szCs w:val="22"/>
        </w:rPr>
        <w:t>przesyłowych dla realizacji celów publicznych lub innych celów w zakresie</w:t>
      </w:r>
      <w:r w:rsidR="004903E9" w:rsidRPr="006A2DF1">
        <w:rPr>
          <w:rFonts w:ascii="Arial" w:hAnsi="Arial" w:cs="Arial"/>
          <w:sz w:val="22"/>
          <w:szCs w:val="22"/>
        </w:rPr>
        <w:t xml:space="preserve"> infrastruktury technicznej,</w:t>
      </w:r>
    </w:p>
    <w:p w14:paraId="1059D25E" w14:textId="791C5F6B" w:rsidR="000A148A" w:rsidRPr="006A2DF1" w:rsidRDefault="000A148A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</w:t>
      </w:r>
      <w:r w:rsidR="00D205BC" w:rsidRPr="006A2DF1">
        <w:rPr>
          <w:rFonts w:ascii="Arial" w:hAnsi="Arial" w:cs="Arial"/>
          <w:sz w:val="22"/>
          <w:szCs w:val="22"/>
        </w:rPr>
        <w:t>spraw dotyczących</w:t>
      </w:r>
      <w:r w:rsidRPr="006A2DF1">
        <w:rPr>
          <w:rFonts w:ascii="Arial" w:hAnsi="Arial" w:cs="Arial"/>
          <w:sz w:val="22"/>
          <w:szCs w:val="22"/>
        </w:rPr>
        <w:t xml:space="preserve"> ustanawiania służebności przejazdu </w:t>
      </w:r>
      <w:r w:rsidR="00791B3A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 xml:space="preserve">i przechodu oraz służebności </w:t>
      </w:r>
      <w:proofErr w:type="spellStart"/>
      <w:r w:rsidR="00967A27" w:rsidRPr="006A2DF1">
        <w:rPr>
          <w:rFonts w:ascii="Arial" w:hAnsi="Arial" w:cs="Arial"/>
          <w:sz w:val="22"/>
          <w:szCs w:val="22"/>
        </w:rPr>
        <w:t>przesyłu</w:t>
      </w:r>
      <w:proofErr w:type="spellEnd"/>
      <w:r w:rsidRPr="006A2DF1">
        <w:rPr>
          <w:rFonts w:ascii="Arial" w:hAnsi="Arial" w:cs="Arial"/>
          <w:sz w:val="22"/>
          <w:szCs w:val="22"/>
        </w:rPr>
        <w:t xml:space="preserve"> na grunta</w:t>
      </w:r>
      <w:r w:rsidR="004903E9" w:rsidRPr="006A2DF1">
        <w:rPr>
          <w:rFonts w:ascii="Arial" w:hAnsi="Arial" w:cs="Arial"/>
          <w:sz w:val="22"/>
          <w:szCs w:val="22"/>
        </w:rPr>
        <w:t>ch stanowiących własność Miasta,</w:t>
      </w:r>
    </w:p>
    <w:p w14:paraId="60E8296D" w14:textId="50857572" w:rsidR="004163AC" w:rsidRPr="006A2DF1" w:rsidRDefault="004163AC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zadania stanowiska ds. oddawania w trwały zarząd nieruchomości Miasta </w:t>
      </w:r>
      <w:r w:rsidR="00791B3A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 xml:space="preserve">i ustalania opłat </w:t>
      </w:r>
      <w:proofErr w:type="spellStart"/>
      <w:r w:rsidRPr="006A2DF1">
        <w:rPr>
          <w:rFonts w:ascii="Arial" w:hAnsi="Arial" w:cs="Arial"/>
          <w:sz w:val="22"/>
          <w:szCs w:val="22"/>
        </w:rPr>
        <w:t>adiacenckich</w:t>
      </w:r>
      <w:proofErr w:type="spellEnd"/>
      <w:r w:rsidRPr="006A2DF1">
        <w:rPr>
          <w:rFonts w:ascii="Arial" w:hAnsi="Arial" w:cs="Arial"/>
          <w:sz w:val="22"/>
          <w:szCs w:val="22"/>
        </w:rPr>
        <w:t>:</w:t>
      </w:r>
    </w:p>
    <w:p w14:paraId="458A2D2A" w14:textId="77777777" w:rsidR="001A73F5" w:rsidRPr="006A2DF1" w:rsidRDefault="00425742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1A73F5" w:rsidRPr="006A2DF1">
        <w:rPr>
          <w:rFonts w:ascii="Arial" w:hAnsi="Arial" w:cs="Arial"/>
          <w:sz w:val="22"/>
          <w:szCs w:val="22"/>
        </w:rPr>
        <w:t xml:space="preserve">prowadzenie postępowań związanych z </w:t>
      </w:r>
      <w:r w:rsidR="006E239B" w:rsidRPr="006A2DF1">
        <w:rPr>
          <w:rFonts w:ascii="Arial" w:hAnsi="Arial" w:cs="Arial"/>
          <w:sz w:val="22"/>
          <w:szCs w:val="22"/>
        </w:rPr>
        <w:t xml:space="preserve">użytkowaniem, </w:t>
      </w:r>
      <w:r w:rsidR="001A73F5" w:rsidRPr="006A2DF1">
        <w:rPr>
          <w:rFonts w:ascii="Arial" w:hAnsi="Arial" w:cs="Arial"/>
          <w:sz w:val="22"/>
          <w:szCs w:val="22"/>
        </w:rPr>
        <w:t xml:space="preserve">ustanowieniem trwałego zarządu </w:t>
      </w:r>
      <w:r w:rsidR="006E239B" w:rsidRPr="006A2DF1">
        <w:rPr>
          <w:rFonts w:ascii="Arial" w:hAnsi="Arial" w:cs="Arial"/>
          <w:sz w:val="22"/>
          <w:szCs w:val="22"/>
        </w:rPr>
        <w:t>i</w:t>
      </w:r>
      <w:r w:rsidR="000D3784" w:rsidRPr="006A2DF1">
        <w:rPr>
          <w:rFonts w:ascii="Arial" w:hAnsi="Arial" w:cs="Arial"/>
          <w:sz w:val="22"/>
          <w:szCs w:val="22"/>
        </w:rPr>
        <w:t xml:space="preserve"> jego wygaszaniem,</w:t>
      </w:r>
    </w:p>
    <w:p w14:paraId="60F373AE" w14:textId="77777777" w:rsidR="00820CA2" w:rsidRPr="006A2DF1" w:rsidRDefault="00820CA2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postępowań związanych z ustalaniem i naliczaniem opłat </w:t>
      </w:r>
      <w:proofErr w:type="spellStart"/>
      <w:r w:rsidRPr="006A2DF1">
        <w:rPr>
          <w:rFonts w:ascii="Arial" w:hAnsi="Arial" w:cs="Arial"/>
          <w:sz w:val="22"/>
          <w:szCs w:val="22"/>
        </w:rPr>
        <w:t>adiacenckich</w:t>
      </w:r>
      <w:proofErr w:type="spellEnd"/>
      <w:r w:rsidR="000D3784" w:rsidRPr="006A2DF1">
        <w:rPr>
          <w:rFonts w:ascii="Arial" w:hAnsi="Arial" w:cs="Arial"/>
          <w:sz w:val="22"/>
          <w:szCs w:val="22"/>
        </w:rPr>
        <w:t>,</w:t>
      </w:r>
    </w:p>
    <w:p w14:paraId="76A9C8BA" w14:textId="77777777" w:rsidR="006B750D" w:rsidRPr="006A2DF1" w:rsidRDefault="00A867DC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zadania stanowiska ds. regulacji stanów prawnych nieruchomości i rewitalizacji:</w:t>
      </w:r>
    </w:p>
    <w:p w14:paraId="6A8684B3" w14:textId="3F8554BF" w:rsidR="006B750D" w:rsidRPr="006A2DF1" w:rsidRDefault="006B750D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EE2A4A" w:rsidRPr="006A2DF1">
        <w:rPr>
          <w:rFonts w:ascii="Arial" w:hAnsi="Arial" w:cs="Arial"/>
          <w:sz w:val="22"/>
          <w:szCs w:val="22"/>
        </w:rPr>
        <w:t>p</w:t>
      </w:r>
      <w:r w:rsidR="00A30E6F" w:rsidRPr="006A2DF1">
        <w:rPr>
          <w:rFonts w:ascii="Arial" w:hAnsi="Arial" w:cs="Arial"/>
          <w:sz w:val="22"/>
          <w:szCs w:val="22"/>
        </w:rPr>
        <w:t xml:space="preserve">odejmowanie działań </w:t>
      </w:r>
      <w:r w:rsidR="004D2F75" w:rsidRPr="006A2DF1">
        <w:rPr>
          <w:rFonts w:ascii="Arial" w:hAnsi="Arial" w:cs="Arial"/>
          <w:sz w:val="22"/>
          <w:szCs w:val="22"/>
        </w:rPr>
        <w:t>zmierzających do wyjaśnienia</w:t>
      </w:r>
      <w:r w:rsidR="00891EE5" w:rsidRPr="006A2DF1">
        <w:rPr>
          <w:rFonts w:ascii="Arial" w:hAnsi="Arial" w:cs="Arial"/>
          <w:sz w:val="22"/>
          <w:szCs w:val="22"/>
        </w:rPr>
        <w:t xml:space="preserve"> i regulacji</w:t>
      </w:r>
      <w:r w:rsidR="00A30E6F" w:rsidRPr="006A2DF1">
        <w:rPr>
          <w:rFonts w:ascii="Arial" w:hAnsi="Arial" w:cs="Arial"/>
          <w:sz w:val="22"/>
          <w:szCs w:val="22"/>
        </w:rPr>
        <w:t xml:space="preserve"> stanów prawnych nieruchomości </w:t>
      </w:r>
      <w:r w:rsidR="00461075" w:rsidRPr="006A2DF1">
        <w:rPr>
          <w:rFonts w:ascii="Arial" w:hAnsi="Arial" w:cs="Arial"/>
          <w:sz w:val="22"/>
          <w:szCs w:val="22"/>
        </w:rPr>
        <w:t>będących w zasobie Miasta</w:t>
      </w:r>
      <w:r w:rsidR="00A30E6F" w:rsidRPr="006A2DF1">
        <w:rPr>
          <w:rFonts w:ascii="Arial" w:hAnsi="Arial" w:cs="Arial"/>
          <w:sz w:val="22"/>
          <w:szCs w:val="22"/>
        </w:rPr>
        <w:t xml:space="preserve"> oraz Skarbu Państwa,</w:t>
      </w:r>
      <w:r w:rsidR="001D2E85" w:rsidRPr="006A2DF1">
        <w:rPr>
          <w:rFonts w:ascii="Arial" w:hAnsi="Arial" w:cs="Arial"/>
          <w:sz w:val="22"/>
          <w:szCs w:val="22"/>
        </w:rPr>
        <w:t xml:space="preserve"> w tym</w:t>
      </w:r>
      <w:r w:rsidR="00A30E6F" w:rsidRPr="006A2DF1">
        <w:rPr>
          <w:rFonts w:ascii="Arial" w:hAnsi="Arial" w:cs="Arial"/>
          <w:sz w:val="22"/>
          <w:szCs w:val="22"/>
        </w:rPr>
        <w:t xml:space="preserve"> podejmowanie </w:t>
      </w:r>
      <w:r w:rsidR="00075B67" w:rsidRPr="006A2DF1">
        <w:rPr>
          <w:rFonts w:ascii="Arial" w:hAnsi="Arial" w:cs="Arial"/>
          <w:sz w:val="22"/>
          <w:szCs w:val="22"/>
        </w:rPr>
        <w:t>czynności</w:t>
      </w:r>
      <w:r w:rsidR="00A30E6F" w:rsidRPr="006A2DF1">
        <w:rPr>
          <w:rFonts w:ascii="Arial" w:hAnsi="Arial" w:cs="Arial"/>
          <w:sz w:val="22"/>
          <w:szCs w:val="22"/>
        </w:rPr>
        <w:t xml:space="preserve"> </w:t>
      </w:r>
      <w:r w:rsidR="004D2F75" w:rsidRPr="006A2DF1">
        <w:rPr>
          <w:rFonts w:ascii="Arial" w:hAnsi="Arial" w:cs="Arial"/>
          <w:sz w:val="22"/>
          <w:szCs w:val="22"/>
        </w:rPr>
        <w:t>mających na celu uregulowanie</w:t>
      </w:r>
      <w:r w:rsidR="00A30E6F" w:rsidRPr="006A2DF1">
        <w:rPr>
          <w:rFonts w:ascii="Arial" w:hAnsi="Arial" w:cs="Arial"/>
          <w:sz w:val="22"/>
          <w:szCs w:val="22"/>
        </w:rPr>
        <w:t xml:space="preserve"> </w:t>
      </w:r>
      <w:r w:rsidR="004D2F75" w:rsidRPr="006A2DF1">
        <w:rPr>
          <w:rFonts w:ascii="Arial" w:hAnsi="Arial" w:cs="Arial"/>
          <w:sz w:val="22"/>
          <w:szCs w:val="22"/>
        </w:rPr>
        <w:t>zapisów wieczystoksięgowych tych nieruchomości</w:t>
      </w:r>
      <w:r w:rsidR="000D3784" w:rsidRPr="006A2DF1">
        <w:rPr>
          <w:rFonts w:ascii="Arial" w:hAnsi="Arial" w:cs="Arial"/>
          <w:sz w:val="22"/>
          <w:szCs w:val="22"/>
        </w:rPr>
        <w:t>,</w:t>
      </w:r>
    </w:p>
    <w:p w14:paraId="4D2B1F8F" w14:textId="35F706A6" w:rsidR="00A867DC" w:rsidRPr="006A2DF1" w:rsidRDefault="00DB5421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610CC5" w:rsidRPr="006A2DF1">
        <w:rPr>
          <w:rFonts w:ascii="Arial" w:hAnsi="Arial" w:cs="Arial"/>
          <w:sz w:val="22"/>
          <w:szCs w:val="22"/>
        </w:rPr>
        <w:t xml:space="preserve">prowadzenie spraw związanych z realizacją </w:t>
      </w:r>
      <w:r w:rsidR="00610CC5" w:rsidRPr="006A2DF1">
        <w:rPr>
          <w:rStyle w:val="detail-listsecond-element"/>
          <w:rFonts w:ascii="Arial" w:hAnsi="Arial" w:cs="Arial"/>
          <w:sz w:val="22"/>
          <w:szCs w:val="22"/>
        </w:rPr>
        <w:t xml:space="preserve">Uchwały </w:t>
      </w:r>
      <w:r w:rsidR="00E2767F" w:rsidRPr="006A2DF1">
        <w:rPr>
          <w:rFonts w:ascii="Arial" w:hAnsi="Arial" w:cs="Arial"/>
          <w:sz w:val="22"/>
          <w:szCs w:val="22"/>
        </w:rPr>
        <w:t>nr XLVI/91/2018 Rady Miasta Włocławek z dnia 17 lipca 2018 r. w sprawie przyjęcia Gminnego Programu Rewitalizacji Miasta Włocławek na lata 2018-2028 w zakresie przejmowania nieruchomości do zasobu Miasta</w:t>
      </w:r>
      <w:r w:rsidR="00784307" w:rsidRPr="006A2DF1">
        <w:rPr>
          <w:rFonts w:ascii="Arial" w:hAnsi="Arial" w:cs="Arial"/>
          <w:sz w:val="22"/>
          <w:szCs w:val="22"/>
        </w:rPr>
        <w:t>,</w:t>
      </w:r>
    </w:p>
    <w:p w14:paraId="0CD4DC6A" w14:textId="3A4EDF02" w:rsidR="0010325E" w:rsidRPr="006A2DF1" w:rsidRDefault="0010325E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</w:t>
      </w:r>
      <w:r w:rsidR="00852343" w:rsidRPr="006A2DF1">
        <w:rPr>
          <w:rFonts w:ascii="Arial" w:hAnsi="Arial" w:cs="Arial"/>
          <w:sz w:val="22"/>
          <w:szCs w:val="22"/>
        </w:rPr>
        <w:t>p</w:t>
      </w:r>
      <w:r w:rsidR="00C7639D" w:rsidRPr="006A2DF1">
        <w:rPr>
          <w:rFonts w:ascii="Arial" w:hAnsi="Arial" w:cs="Arial"/>
          <w:sz w:val="22"/>
          <w:szCs w:val="22"/>
        </w:rPr>
        <w:t xml:space="preserve">rowadzenie spraw w zakresie </w:t>
      </w:r>
      <w:r w:rsidR="00B545A5" w:rsidRPr="006A2DF1">
        <w:rPr>
          <w:rFonts w:ascii="Arial" w:hAnsi="Arial" w:cs="Arial"/>
          <w:sz w:val="22"/>
          <w:szCs w:val="22"/>
        </w:rPr>
        <w:t>dziedziczenia testamentowego i dziedziczenia ustawowego przez Miasto</w:t>
      </w:r>
      <w:r w:rsidRPr="006A2DF1">
        <w:rPr>
          <w:rFonts w:ascii="Arial" w:hAnsi="Arial" w:cs="Arial"/>
          <w:sz w:val="22"/>
          <w:szCs w:val="22"/>
        </w:rPr>
        <w:t>,</w:t>
      </w:r>
    </w:p>
    <w:p w14:paraId="7BB23B10" w14:textId="2AF76DB5" w:rsidR="001B019E" w:rsidRPr="006A2DF1" w:rsidRDefault="001B019E" w:rsidP="00791B3A">
      <w:pPr>
        <w:pStyle w:val="Tekstpodstawowywcity2"/>
        <w:tabs>
          <w:tab w:val="left" w:pos="1701"/>
        </w:tabs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</w:t>
      </w:r>
      <w:r w:rsidR="000B2D10" w:rsidRPr="006A2DF1">
        <w:rPr>
          <w:rFonts w:ascii="Arial" w:hAnsi="Arial" w:cs="Arial"/>
          <w:sz w:val="22"/>
          <w:szCs w:val="22"/>
        </w:rPr>
        <w:t xml:space="preserve"> </w:t>
      </w:r>
      <w:r w:rsidRPr="006A2DF1">
        <w:rPr>
          <w:rFonts w:ascii="Arial" w:hAnsi="Arial" w:cs="Arial"/>
          <w:sz w:val="22"/>
          <w:szCs w:val="22"/>
        </w:rPr>
        <w:t xml:space="preserve">regulowanie stanów prawnych nieruchomości, będących w posiadaniu Miasta oraz nieruchomości, których uregulowanie stanu prawnego wynika </w:t>
      </w:r>
      <w:r w:rsidR="00791B3A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>z obiektywnego interesu Miasta,</w:t>
      </w:r>
    </w:p>
    <w:p w14:paraId="0A668DF0" w14:textId="77777777" w:rsidR="00327829" w:rsidRPr="006A2DF1" w:rsidRDefault="00327829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zadania stanowiska ds. pierwokupu, </w:t>
      </w:r>
      <w:r w:rsidR="003A72DC" w:rsidRPr="006A2DF1">
        <w:rPr>
          <w:rFonts w:ascii="Arial" w:hAnsi="Arial" w:cs="Arial"/>
          <w:sz w:val="22"/>
          <w:szCs w:val="22"/>
        </w:rPr>
        <w:t>n</w:t>
      </w:r>
      <w:r w:rsidR="00723A9E" w:rsidRPr="006A2DF1">
        <w:rPr>
          <w:rFonts w:ascii="Arial" w:hAnsi="Arial" w:cs="Arial"/>
          <w:sz w:val="22"/>
          <w:szCs w:val="22"/>
        </w:rPr>
        <w:t>abywania</w:t>
      </w:r>
      <w:r w:rsidR="006F2983" w:rsidRPr="006A2DF1">
        <w:rPr>
          <w:rFonts w:ascii="Arial" w:hAnsi="Arial" w:cs="Arial"/>
          <w:sz w:val="22"/>
          <w:szCs w:val="22"/>
        </w:rPr>
        <w:t xml:space="preserve"> nieruchomości</w:t>
      </w:r>
      <w:r w:rsidR="00784307" w:rsidRPr="006A2DF1">
        <w:rPr>
          <w:rFonts w:ascii="Arial" w:hAnsi="Arial" w:cs="Arial"/>
          <w:sz w:val="22"/>
          <w:szCs w:val="22"/>
        </w:rPr>
        <w:t xml:space="preserve"> </w:t>
      </w:r>
      <w:r w:rsidR="00265BB2" w:rsidRPr="006A2DF1">
        <w:rPr>
          <w:rFonts w:ascii="Arial" w:hAnsi="Arial" w:cs="Arial"/>
          <w:sz w:val="22"/>
          <w:szCs w:val="22"/>
        </w:rPr>
        <w:t>na rzecz</w:t>
      </w:r>
      <w:r w:rsidR="00E21C1D" w:rsidRPr="006A2DF1">
        <w:rPr>
          <w:rFonts w:ascii="Arial" w:hAnsi="Arial" w:cs="Arial"/>
          <w:sz w:val="22"/>
          <w:szCs w:val="22"/>
        </w:rPr>
        <w:t xml:space="preserve"> </w:t>
      </w:r>
      <w:r w:rsidR="006F2983" w:rsidRPr="006A2DF1">
        <w:rPr>
          <w:rFonts w:ascii="Arial" w:hAnsi="Arial" w:cs="Arial"/>
          <w:sz w:val="22"/>
          <w:szCs w:val="22"/>
        </w:rPr>
        <w:t>Miasta</w:t>
      </w:r>
      <w:r w:rsidRPr="006A2DF1">
        <w:rPr>
          <w:rFonts w:ascii="Arial" w:hAnsi="Arial" w:cs="Arial"/>
          <w:sz w:val="22"/>
          <w:szCs w:val="22"/>
        </w:rPr>
        <w:t xml:space="preserve"> i naliczania opłaty planistycznej:</w:t>
      </w:r>
    </w:p>
    <w:p w14:paraId="1B5FF3A0" w14:textId="3B52C34F" w:rsidR="00366ADA" w:rsidRPr="006A2DF1" w:rsidRDefault="00366ADA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postępowań w sprawach związanych z wykonywanie</w:t>
      </w:r>
      <w:r w:rsidR="00C41182" w:rsidRPr="006A2DF1">
        <w:rPr>
          <w:rFonts w:ascii="Arial" w:hAnsi="Arial" w:cs="Arial"/>
          <w:sz w:val="22"/>
          <w:szCs w:val="22"/>
        </w:rPr>
        <w:t>m przez Miasto</w:t>
      </w:r>
      <w:r w:rsidR="001510F6" w:rsidRPr="006A2DF1">
        <w:rPr>
          <w:rFonts w:ascii="Arial" w:hAnsi="Arial" w:cs="Arial"/>
          <w:sz w:val="22"/>
          <w:szCs w:val="22"/>
        </w:rPr>
        <w:t xml:space="preserve"> lub Skarb Państwa</w:t>
      </w:r>
      <w:r w:rsidR="00C41182" w:rsidRPr="006A2DF1">
        <w:rPr>
          <w:rFonts w:ascii="Arial" w:hAnsi="Arial" w:cs="Arial"/>
          <w:sz w:val="22"/>
          <w:szCs w:val="22"/>
        </w:rPr>
        <w:t xml:space="preserve"> prawa </w:t>
      </w:r>
      <w:r w:rsidR="009C4523" w:rsidRPr="006A2DF1">
        <w:rPr>
          <w:rFonts w:ascii="Arial" w:hAnsi="Arial" w:cs="Arial"/>
          <w:sz w:val="22"/>
          <w:szCs w:val="22"/>
        </w:rPr>
        <w:t>pierwokupu,</w:t>
      </w:r>
    </w:p>
    <w:p w14:paraId="4B1206E2" w14:textId="77777777" w:rsidR="00366ADA" w:rsidRPr="006A2DF1" w:rsidRDefault="00366ADA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bookmarkStart w:id="8" w:name="_Hlk514917817"/>
      <w:r w:rsidRPr="006A2DF1">
        <w:rPr>
          <w:rFonts w:ascii="Arial" w:hAnsi="Arial" w:cs="Arial"/>
          <w:sz w:val="22"/>
          <w:szCs w:val="22"/>
        </w:rPr>
        <w:t>– </w:t>
      </w:r>
      <w:r w:rsidR="006C123C" w:rsidRPr="006A2DF1">
        <w:rPr>
          <w:rFonts w:ascii="Arial" w:hAnsi="Arial" w:cs="Arial"/>
          <w:sz w:val="22"/>
          <w:szCs w:val="22"/>
        </w:rPr>
        <w:t>prowadzenie spraw w zakresie dokonywania</w:t>
      </w:r>
      <w:r w:rsidR="009C4523" w:rsidRPr="006A2DF1">
        <w:rPr>
          <w:rFonts w:ascii="Arial" w:hAnsi="Arial" w:cs="Arial"/>
          <w:sz w:val="22"/>
          <w:szCs w:val="22"/>
        </w:rPr>
        <w:t xml:space="preserve"> wykupu i</w:t>
      </w:r>
      <w:r w:rsidRPr="006A2DF1">
        <w:rPr>
          <w:rFonts w:ascii="Arial" w:hAnsi="Arial" w:cs="Arial"/>
          <w:sz w:val="22"/>
          <w:szCs w:val="22"/>
        </w:rPr>
        <w:t xml:space="preserve"> zamiany</w:t>
      </w:r>
      <w:r w:rsidR="009C4523" w:rsidRPr="006A2DF1">
        <w:rPr>
          <w:rFonts w:ascii="Arial" w:hAnsi="Arial" w:cs="Arial"/>
          <w:sz w:val="22"/>
          <w:szCs w:val="22"/>
        </w:rPr>
        <w:t xml:space="preserve"> nieruchomości</w:t>
      </w:r>
      <w:r w:rsidR="00AD71D0" w:rsidRPr="006A2DF1">
        <w:rPr>
          <w:rFonts w:ascii="Arial" w:hAnsi="Arial" w:cs="Arial"/>
          <w:sz w:val="22"/>
          <w:szCs w:val="22"/>
        </w:rPr>
        <w:t>,</w:t>
      </w:r>
      <w:r w:rsidRPr="006A2DF1">
        <w:rPr>
          <w:rFonts w:ascii="Arial" w:hAnsi="Arial" w:cs="Arial"/>
          <w:sz w:val="22"/>
          <w:szCs w:val="22"/>
        </w:rPr>
        <w:t xml:space="preserve"> jak</w:t>
      </w:r>
      <w:r w:rsidR="00AD71D0" w:rsidRPr="006A2DF1">
        <w:rPr>
          <w:rFonts w:ascii="Arial" w:hAnsi="Arial" w:cs="Arial"/>
          <w:sz w:val="22"/>
          <w:szCs w:val="22"/>
        </w:rPr>
        <w:t xml:space="preserve"> też ustalanie wysokości </w:t>
      </w:r>
      <w:r w:rsidRPr="006A2DF1">
        <w:rPr>
          <w:rFonts w:ascii="Arial" w:hAnsi="Arial" w:cs="Arial"/>
          <w:sz w:val="22"/>
          <w:szCs w:val="22"/>
        </w:rPr>
        <w:t>odszkodowań z tytułu obniżenia wartości nieruchomości oraz ustalani</w:t>
      </w:r>
      <w:r w:rsidR="008B78DD" w:rsidRPr="006A2DF1">
        <w:rPr>
          <w:rFonts w:ascii="Arial" w:hAnsi="Arial" w:cs="Arial"/>
          <w:sz w:val="22"/>
          <w:szCs w:val="22"/>
        </w:rPr>
        <w:t>e</w:t>
      </w:r>
      <w:r w:rsidRPr="006A2DF1">
        <w:rPr>
          <w:rFonts w:ascii="Arial" w:hAnsi="Arial" w:cs="Arial"/>
          <w:sz w:val="22"/>
          <w:szCs w:val="22"/>
        </w:rPr>
        <w:t xml:space="preserve"> opłat z tytułu wzrostu wartości nieruchomości w związku ze zmianą przeznaczenia terenu po uchwaleniu lub zmianie miejscowego planu </w:t>
      </w:r>
      <w:r w:rsidR="009C4523" w:rsidRPr="006A2DF1">
        <w:rPr>
          <w:rFonts w:ascii="Arial" w:hAnsi="Arial" w:cs="Arial"/>
          <w:sz w:val="22"/>
          <w:szCs w:val="22"/>
        </w:rPr>
        <w:t>zagospodarowania przestrzennego,</w:t>
      </w:r>
    </w:p>
    <w:bookmarkEnd w:id="8"/>
    <w:p w14:paraId="0D9EEA11" w14:textId="713883AE" w:rsidR="00366ADA" w:rsidRPr="006A2DF1" w:rsidRDefault="00366ADA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przygotowanie corocznych informacji o zgłoszonych żądaniach, o</w:t>
      </w:r>
      <w:r w:rsidR="009C4523" w:rsidRPr="006A2DF1">
        <w:rPr>
          <w:rFonts w:ascii="Arial" w:hAnsi="Arial" w:cs="Arial"/>
          <w:sz w:val="22"/>
          <w:szCs w:val="22"/>
        </w:rPr>
        <w:t xml:space="preserve"> których mowa </w:t>
      </w:r>
      <w:r w:rsidR="009C4523" w:rsidRPr="006A2DF1">
        <w:rPr>
          <w:rFonts w:ascii="Arial" w:hAnsi="Arial" w:cs="Arial"/>
          <w:sz w:val="22"/>
          <w:szCs w:val="22"/>
        </w:rPr>
        <w:br/>
        <w:t xml:space="preserve">w art. 36 ust. 1, 3 i </w:t>
      </w:r>
      <w:r w:rsidRPr="006A2DF1">
        <w:rPr>
          <w:rFonts w:ascii="Arial" w:hAnsi="Arial" w:cs="Arial"/>
          <w:sz w:val="22"/>
          <w:szCs w:val="22"/>
        </w:rPr>
        <w:t>5 ustawy</w:t>
      </w:r>
      <w:r w:rsidR="00747F1F" w:rsidRPr="006A2DF1">
        <w:rPr>
          <w:rFonts w:ascii="Arial" w:hAnsi="Arial" w:cs="Arial"/>
          <w:sz w:val="22"/>
          <w:szCs w:val="22"/>
        </w:rPr>
        <w:t xml:space="preserve"> z dnia 27 marca 2003 r.</w:t>
      </w:r>
      <w:r w:rsidRPr="006A2DF1">
        <w:rPr>
          <w:rFonts w:ascii="Arial" w:hAnsi="Arial" w:cs="Arial"/>
          <w:sz w:val="22"/>
          <w:szCs w:val="22"/>
        </w:rPr>
        <w:t xml:space="preserve"> o planowaniu </w:t>
      </w:r>
      <w:r w:rsidR="00791B3A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>i</w:t>
      </w:r>
      <w:r w:rsidR="006218F3" w:rsidRPr="006A2DF1">
        <w:rPr>
          <w:rFonts w:ascii="Arial" w:hAnsi="Arial" w:cs="Arial"/>
          <w:sz w:val="22"/>
          <w:szCs w:val="22"/>
        </w:rPr>
        <w:t xml:space="preserve"> zagospodarowaniu przestrze</w:t>
      </w:r>
      <w:r w:rsidR="009C4523" w:rsidRPr="006A2DF1">
        <w:rPr>
          <w:rFonts w:ascii="Arial" w:hAnsi="Arial" w:cs="Arial"/>
          <w:sz w:val="22"/>
          <w:szCs w:val="22"/>
        </w:rPr>
        <w:t>nnym,</w:t>
      </w:r>
    </w:p>
    <w:p w14:paraId="2486391D" w14:textId="3BDF21C4" w:rsidR="006218F3" w:rsidRPr="006A2DF1" w:rsidRDefault="006218F3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lastRenderedPageBreak/>
        <w:t xml:space="preserve">zadania stanowiska ds. </w:t>
      </w:r>
      <w:r w:rsidR="00C55694" w:rsidRPr="006A2DF1">
        <w:rPr>
          <w:rFonts w:ascii="Arial" w:hAnsi="Arial" w:cs="Arial"/>
          <w:sz w:val="22"/>
          <w:szCs w:val="22"/>
          <w:lang w:eastAsia="pl-PL"/>
        </w:rPr>
        <w:t xml:space="preserve">aktualizacji opłat za użytkowanie wieczyste </w:t>
      </w:r>
      <w:r w:rsidR="00E66F62" w:rsidRPr="006A2DF1">
        <w:rPr>
          <w:rFonts w:ascii="Arial" w:hAnsi="Arial" w:cs="Arial"/>
          <w:sz w:val="22"/>
          <w:szCs w:val="22"/>
          <w:lang w:eastAsia="pl-PL"/>
        </w:rPr>
        <w:t xml:space="preserve">oraz </w:t>
      </w:r>
      <w:r w:rsidR="00A34928" w:rsidRPr="006A2DF1">
        <w:rPr>
          <w:rFonts w:ascii="Arial" w:hAnsi="Arial" w:cs="Arial"/>
          <w:sz w:val="22"/>
          <w:szCs w:val="22"/>
          <w:lang w:eastAsia="pl-PL"/>
        </w:rPr>
        <w:t xml:space="preserve">za </w:t>
      </w:r>
      <w:r w:rsidR="00E66F62" w:rsidRPr="006A2DF1">
        <w:rPr>
          <w:rFonts w:ascii="Arial" w:hAnsi="Arial" w:cs="Arial"/>
          <w:sz w:val="22"/>
          <w:szCs w:val="22"/>
          <w:lang w:eastAsia="pl-PL"/>
        </w:rPr>
        <w:t>trwał</w:t>
      </w:r>
      <w:r w:rsidR="00046797" w:rsidRPr="006A2DF1">
        <w:rPr>
          <w:rFonts w:ascii="Arial" w:hAnsi="Arial" w:cs="Arial"/>
          <w:sz w:val="22"/>
          <w:szCs w:val="22"/>
          <w:lang w:eastAsia="pl-PL"/>
        </w:rPr>
        <w:t>y zarząd</w:t>
      </w:r>
      <w:r w:rsidR="00E66F62" w:rsidRPr="006A2DF1">
        <w:rPr>
          <w:rFonts w:ascii="Arial" w:hAnsi="Arial" w:cs="Arial"/>
          <w:sz w:val="22"/>
          <w:szCs w:val="22"/>
          <w:lang w:eastAsia="pl-PL"/>
        </w:rPr>
        <w:t xml:space="preserve"> </w:t>
      </w:r>
      <w:r w:rsidR="00C55694" w:rsidRPr="006A2DF1">
        <w:rPr>
          <w:rFonts w:ascii="Arial" w:hAnsi="Arial" w:cs="Arial"/>
          <w:sz w:val="22"/>
          <w:szCs w:val="22"/>
          <w:lang w:eastAsia="pl-PL"/>
        </w:rPr>
        <w:t>nieruchomości Skarbu Państwa:</w:t>
      </w:r>
    </w:p>
    <w:p w14:paraId="4C49C415" w14:textId="3F333F70" w:rsidR="008A0C7B" w:rsidRPr="006A2DF1" w:rsidRDefault="00C55694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</w:t>
      </w:r>
      <w:r w:rsidR="008A0C7B" w:rsidRPr="006A2DF1">
        <w:rPr>
          <w:rFonts w:ascii="Arial" w:hAnsi="Arial" w:cs="Arial"/>
          <w:sz w:val="22"/>
          <w:szCs w:val="22"/>
        </w:rPr>
        <w:t xml:space="preserve"> naliczanie opłat rocznych za użytkowanie, użytkowanie wieczyste, trwały zarząd </w:t>
      </w:r>
      <w:r w:rsidR="009672DA" w:rsidRPr="006A2DF1">
        <w:rPr>
          <w:rFonts w:ascii="Arial" w:hAnsi="Arial" w:cs="Arial"/>
          <w:sz w:val="22"/>
          <w:szCs w:val="22"/>
        </w:rPr>
        <w:t>nieruchomości</w:t>
      </w:r>
      <w:r w:rsidR="008A0C7B" w:rsidRPr="006A2DF1">
        <w:rPr>
          <w:rFonts w:ascii="Arial" w:hAnsi="Arial" w:cs="Arial"/>
          <w:sz w:val="22"/>
          <w:szCs w:val="22"/>
        </w:rPr>
        <w:t xml:space="preserve"> będących własnością Skarbu Państwa</w:t>
      </w:r>
      <w:r w:rsidR="009C4523" w:rsidRPr="006A2DF1">
        <w:rPr>
          <w:rFonts w:ascii="Arial" w:hAnsi="Arial" w:cs="Arial"/>
          <w:sz w:val="22"/>
          <w:szCs w:val="22"/>
        </w:rPr>
        <w:t>,</w:t>
      </w:r>
    </w:p>
    <w:p w14:paraId="44F43C76" w14:textId="77777777" w:rsidR="00C55694" w:rsidRPr="006A2DF1" w:rsidRDefault="00D1100E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 </w:t>
      </w:r>
      <w:r w:rsidR="008A0C7B" w:rsidRPr="006A2DF1">
        <w:rPr>
          <w:rFonts w:ascii="Arial" w:hAnsi="Arial" w:cs="Arial"/>
          <w:sz w:val="22"/>
          <w:szCs w:val="22"/>
        </w:rPr>
        <w:t>prowadzenie ewidencji użytkowników wieczystych i aktualizacja opłat z tytułu użytkowania</w:t>
      </w:r>
      <w:r w:rsidR="009C4523" w:rsidRPr="006A2DF1">
        <w:rPr>
          <w:rFonts w:ascii="Arial" w:hAnsi="Arial" w:cs="Arial"/>
          <w:sz w:val="22"/>
          <w:szCs w:val="22"/>
        </w:rPr>
        <w:t xml:space="preserve"> wieczystego i trwałego zarządu,</w:t>
      </w:r>
    </w:p>
    <w:p w14:paraId="68C044BF" w14:textId="77777777" w:rsidR="00D1100E" w:rsidRPr="006A2DF1" w:rsidRDefault="00D1100E" w:rsidP="00791B3A">
      <w:pPr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5078DD" w:rsidRPr="006A2DF1">
        <w:rPr>
          <w:rFonts w:ascii="Arial" w:hAnsi="Arial" w:cs="Arial"/>
        </w:rPr>
        <w:t>prowadzenie spraw dotyczących wydawania zgody</w:t>
      </w:r>
      <w:r w:rsidRPr="006A2DF1">
        <w:rPr>
          <w:rFonts w:ascii="Arial" w:hAnsi="Arial" w:cs="Arial"/>
        </w:rPr>
        <w:t xml:space="preserve"> na wykreślenie w dziale IV księgi wieczystej hipoteki przymusowej, ustanowionej dla zabezpieczenia należności </w:t>
      </w:r>
      <w:r w:rsidR="005078DD" w:rsidRPr="006A2DF1">
        <w:rPr>
          <w:rFonts w:ascii="Arial" w:hAnsi="Arial" w:cs="Arial"/>
        </w:rPr>
        <w:t>na rzecz Skarbu Państwa,</w:t>
      </w:r>
    </w:p>
    <w:p w14:paraId="331A30F9" w14:textId="1E258E0E" w:rsidR="00D93F51" w:rsidRPr="006A2DF1" w:rsidRDefault="00D93F51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prowadzenie postępowań związanych z nabyciem mienia na rzecz Skarbu Państwa </w:t>
      </w:r>
      <w:r w:rsidRPr="006A2DF1">
        <w:rPr>
          <w:rFonts w:ascii="Arial" w:hAnsi="Arial" w:cs="Arial"/>
          <w:sz w:val="22"/>
          <w:szCs w:val="22"/>
        </w:rPr>
        <w:br/>
        <w:t>podmiotów uznanych za wykreślone z K</w:t>
      </w:r>
      <w:r w:rsidR="00B858FE" w:rsidRPr="006A2DF1">
        <w:rPr>
          <w:rFonts w:ascii="Arial" w:hAnsi="Arial" w:cs="Arial"/>
          <w:sz w:val="22"/>
          <w:szCs w:val="22"/>
        </w:rPr>
        <w:t>rajowego Rejestru Sądowego</w:t>
      </w:r>
      <w:r w:rsidRPr="006A2DF1">
        <w:rPr>
          <w:rFonts w:ascii="Arial" w:hAnsi="Arial" w:cs="Arial"/>
          <w:sz w:val="22"/>
          <w:szCs w:val="22"/>
        </w:rPr>
        <w:t xml:space="preserve"> oraz </w:t>
      </w:r>
      <w:r w:rsidR="009F0C8E" w:rsidRPr="006A2DF1">
        <w:rPr>
          <w:rFonts w:ascii="Arial" w:hAnsi="Arial" w:cs="Arial"/>
          <w:sz w:val="22"/>
          <w:szCs w:val="22"/>
        </w:rPr>
        <w:t xml:space="preserve">pozostałego po </w:t>
      </w:r>
      <w:r w:rsidRPr="006A2DF1">
        <w:rPr>
          <w:rFonts w:ascii="Arial" w:hAnsi="Arial" w:cs="Arial"/>
          <w:sz w:val="22"/>
          <w:szCs w:val="22"/>
        </w:rPr>
        <w:t>podmiotach wykreślonych z K</w:t>
      </w:r>
      <w:r w:rsidR="00384716" w:rsidRPr="006A2DF1">
        <w:rPr>
          <w:rFonts w:ascii="Arial" w:hAnsi="Arial" w:cs="Arial"/>
          <w:sz w:val="22"/>
          <w:szCs w:val="22"/>
        </w:rPr>
        <w:t>rajowego Rejestru Sądowego</w:t>
      </w:r>
      <w:r w:rsidRPr="006A2DF1">
        <w:rPr>
          <w:rFonts w:ascii="Arial" w:hAnsi="Arial" w:cs="Arial"/>
          <w:sz w:val="22"/>
          <w:szCs w:val="22"/>
        </w:rPr>
        <w:t xml:space="preserve"> na podstawie ustawy z dnia 20 sierpnia 1997 r. Przepisy wprowadzające ustawę o Krajowym Rejestrze Sądow</w:t>
      </w:r>
      <w:r w:rsidR="005078DD" w:rsidRPr="006A2DF1">
        <w:rPr>
          <w:rFonts w:ascii="Arial" w:hAnsi="Arial" w:cs="Arial"/>
          <w:sz w:val="22"/>
          <w:szCs w:val="22"/>
        </w:rPr>
        <w:t>ym</w:t>
      </w:r>
      <w:r w:rsidR="00384716" w:rsidRPr="006A2DF1">
        <w:rPr>
          <w:rFonts w:ascii="Arial" w:hAnsi="Arial" w:cs="Arial"/>
          <w:sz w:val="22"/>
          <w:szCs w:val="22"/>
        </w:rPr>
        <w:t xml:space="preserve"> oraz ustawy z dnia 20 sierpnia 1997 r. o Krajowym Rejestrze Sądowym</w:t>
      </w:r>
      <w:r w:rsidR="005078DD" w:rsidRPr="006A2DF1">
        <w:rPr>
          <w:rFonts w:ascii="Arial" w:hAnsi="Arial" w:cs="Arial"/>
          <w:sz w:val="22"/>
          <w:szCs w:val="22"/>
        </w:rPr>
        <w:t>,</w:t>
      </w:r>
    </w:p>
    <w:p w14:paraId="0ED59547" w14:textId="4C681C28" w:rsidR="00772AB4" w:rsidRPr="006A2DF1" w:rsidRDefault="00772AB4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 prowadzenie </w:t>
      </w:r>
      <w:r w:rsidR="000B2D10" w:rsidRPr="006A2DF1">
        <w:rPr>
          <w:rFonts w:ascii="Arial" w:hAnsi="Arial" w:cs="Arial"/>
          <w:sz w:val="22"/>
          <w:szCs w:val="22"/>
        </w:rPr>
        <w:t xml:space="preserve">ewidencji </w:t>
      </w:r>
      <w:r w:rsidR="00641F58" w:rsidRPr="006A2DF1">
        <w:rPr>
          <w:rFonts w:ascii="Arial" w:hAnsi="Arial" w:cs="Arial"/>
          <w:sz w:val="22"/>
          <w:szCs w:val="22"/>
        </w:rPr>
        <w:t xml:space="preserve">zasobu </w:t>
      </w:r>
      <w:r w:rsidR="009C5C64" w:rsidRPr="006A2DF1">
        <w:rPr>
          <w:rFonts w:ascii="Arial" w:hAnsi="Arial" w:cs="Arial"/>
          <w:sz w:val="22"/>
          <w:szCs w:val="22"/>
        </w:rPr>
        <w:t xml:space="preserve">nieruchomości </w:t>
      </w:r>
      <w:r w:rsidR="00641F58" w:rsidRPr="006A2DF1">
        <w:rPr>
          <w:rFonts w:ascii="Arial" w:hAnsi="Arial" w:cs="Arial"/>
          <w:sz w:val="22"/>
          <w:szCs w:val="22"/>
        </w:rPr>
        <w:t>Skarbu Państwa</w:t>
      </w:r>
      <w:r w:rsidRPr="006A2DF1">
        <w:rPr>
          <w:rFonts w:ascii="Arial" w:hAnsi="Arial" w:cs="Arial"/>
          <w:sz w:val="22"/>
          <w:szCs w:val="22"/>
        </w:rPr>
        <w:t xml:space="preserve"> w progr</w:t>
      </w:r>
      <w:r w:rsidR="00641F58" w:rsidRPr="006A2DF1">
        <w:rPr>
          <w:rFonts w:ascii="Arial" w:hAnsi="Arial" w:cs="Arial"/>
          <w:sz w:val="22"/>
          <w:szCs w:val="22"/>
        </w:rPr>
        <w:t xml:space="preserve">amie </w:t>
      </w:r>
      <w:r w:rsidR="00B858FE" w:rsidRPr="006A2DF1">
        <w:rPr>
          <w:rFonts w:ascii="Arial" w:hAnsi="Arial" w:cs="Arial"/>
          <w:sz w:val="22"/>
          <w:szCs w:val="22"/>
        </w:rPr>
        <w:t>ERGO,</w:t>
      </w:r>
    </w:p>
    <w:p w14:paraId="32CC8FF2" w14:textId="77777777" w:rsidR="00641F58" w:rsidRPr="006A2DF1" w:rsidRDefault="00641F58" w:rsidP="00791B3A">
      <w:pPr>
        <w:pStyle w:val="Tekstpodstawowywcity2"/>
        <w:numPr>
          <w:ilvl w:val="0"/>
          <w:numId w:val="5"/>
        </w:numPr>
        <w:spacing w:after="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zadania stanowiska ds. </w:t>
      </w:r>
      <w:r w:rsidR="007B6323" w:rsidRPr="006A2DF1">
        <w:rPr>
          <w:rFonts w:ascii="Arial" w:hAnsi="Arial" w:cs="Arial"/>
          <w:sz w:val="22"/>
          <w:szCs w:val="22"/>
          <w:lang w:eastAsia="pl-PL"/>
        </w:rPr>
        <w:t>obrotu nieruchomościami Skarbu Państwa</w:t>
      </w:r>
      <w:r w:rsidRPr="006A2DF1">
        <w:rPr>
          <w:rFonts w:ascii="Arial" w:hAnsi="Arial" w:cs="Arial"/>
          <w:sz w:val="22"/>
          <w:szCs w:val="22"/>
          <w:lang w:eastAsia="pl-PL"/>
        </w:rPr>
        <w:t>:</w:t>
      </w:r>
    </w:p>
    <w:p w14:paraId="6CBB17DE" w14:textId="27259FDC" w:rsidR="008A7D17" w:rsidRPr="006A2DF1" w:rsidRDefault="00A91A2B" w:rsidP="00791B3A">
      <w:pPr>
        <w:tabs>
          <w:tab w:val="left" w:pos="420"/>
        </w:tabs>
        <w:spacing w:after="0" w:line="240" w:lineRule="auto"/>
        <w:ind w:left="1440"/>
        <w:rPr>
          <w:rFonts w:ascii="Arial" w:hAnsi="Arial" w:cs="Arial"/>
        </w:rPr>
      </w:pPr>
      <w:r w:rsidRPr="006A2DF1">
        <w:rPr>
          <w:rFonts w:ascii="Arial" w:hAnsi="Arial" w:cs="Arial"/>
        </w:rPr>
        <w:t>–  p</w:t>
      </w:r>
      <w:r w:rsidR="008A7D17" w:rsidRPr="006A2DF1">
        <w:rPr>
          <w:rFonts w:ascii="Arial" w:hAnsi="Arial" w:cs="Arial"/>
        </w:rPr>
        <w:t xml:space="preserve">rowadzenie spraw związanych </w:t>
      </w:r>
      <w:r w:rsidRPr="006A2DF1">
        <w:rPr>
          <w:rFonts w:ascii="Arial" w:hAnsi="Arial" w:cs="Arial"/>
        </w:rPr>
        <w:t>ze sprzedażą, zamianą, darowizną</w:t>
      </w:r>
      <w:r w:rsidR="008808CD" w:rsidRPr="006A2DF1">
        <w:rPr>
          <w:rFonts w:ascii="Arial" w:hAnsi="Arial" w:cs="Arial"/>
        </w:rPr>
        <w:t xml:space="preserve"> nieruchomości Skarbu Państwa</w:t>
      </w:r>
      <w:r w:rsidRPr="006A2DF1">
        <w:rPr>
          <w:rFonts w:ascii="Arial" w:hAnsi="Arial" w:cs="Arial"/>
        </w:rPr>
        <w:t>,</w:t>
      </w:r>
      <w:r w:rsidR="008808CD" w:rsidRPr="006A2DF1">
        <w:rPr>
          <w:rFonts w:ascii="Arial" w:hAnsi="Arial" w:cs="Arial"/>
        </w:rPr>
        <w:t xml:space="preserve"> </w:t>
      </w:r>
      <w:r w:rsidRPr="006A2DF1">
        <w:rPr>
          <w:rFonts w:ascii="Arial" w:hAnsi="Arial" w:cs="Arial"/>
        </w:rPr>
        <w:t>oddaniem</w:t>
      </w:r>
      <w:r w:rsidR="00710BA3" w:rsidRPr="006A2DF1">
        <w:rPr>
          <w:rFonts w:ascii="Arial" w:hAnsi="Arial" w:cs="Arial"/>
        </w:rPr>
        <w:t xml:space="preserve"> ich</w:t>
      </w:r>
      <w:r w:rsidRPr="006A2DF1">
        <w:rPr>
          <w:rFonts w:ascii="Arial" w:hAnsi="Arial" w:cs="Arial"/>
        </w:rPr>
        <w:t xml:space="preserve"> w użytkowanie wieczyste i jego wygaszaniem</w:t>
      </w:r>
      <w:r w:rsidR="009C5C64" w:rsidRPr="006A2DF1">
        <w:rPr>
          <w:rFonts w:ascii="Arial" w:hAnsi="Arial" w:cs="Arial"/>
        </w:rPr>
        <w:t>,</w:t>
      </w:r>
    </w:p>
    <w:p w14:paraId="608FA17F" w14:textId="48055468" w:rsidR="00A91A2B" w:rsidRPr="006A2DF1" w:rsidRDefault="006E5BBF" w:rsidP="00791B3A">
      <w:pPr>
        <w:spacing w:after="0" w:line="240" w:lineRule="auto"/>
        <w:ind w:left="708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>–  p</w:t>
      </w:r>
      <w:r w:rsidR="00A91A2B" w:rsidRPr="006A2DF1">
        <w:rPr>
          <w:rFonts w:ascii="Arial" w:hAnsi="Arial" w:cs="Arial"/>
        </w:rPr>
        <w:t xml:space="preserve">rowadzenie spraw z zakresu przekształcenia prawa użytkowania wieczystego nieruchomości </w:t>
      </w:r>
      <w:r w:rsidRPr="006A2DF1">
        <w:rPr>
          <w:rFonts w:ascii="Arial" w:hAnsi="Arial" w:cs="Arial"/>
        </w:rPr>
        <w:t xml:space="preserve">  </w:t>
      </w:r>
      <w:r w:rsidR="00A91A2B" w:rsidRPr="006A2DF1">
        <w:rPr>
          <w:rFonts w:ascii="Arial" w:hAnsi="Arial" w:cs="Arial"/>
        </w:rPr>
        <w:t>S</w:t>
      </w:r>
      <w:r w:rsidR="009C5C64" w:rsidRPr="006A2DF1">
        <w:rPr>
          <w:rFonts w:ascii="Arial" w:hAnsi="Arial" w:cs="Arial"/>
        </w:rPr>
        <w:t>karbu Państwa w prawo własności,</w:t>
      </w:r>
    </w:p>
    <w:p w14:paraId="01337D1A" w14:textId="7FB57061" w:rsidR="006E5BBF" w:rsidRPr="006A2DF1" w:rsidRDefault="006E5BBF" w:rsidP="00791B3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 xml:space="preserve">–  prowadzenie </w:t>
      </w:r>
      <w:r w:rsidR="008621C4" w:rsidRPr="006A2DF1">
        <w:rPr>
          <w:rFonts w:ascii="Arial" w:hAnsi="Arial" w:cs="Arial"/>
        </w:rPr>
        <w:t>sp</w:t>
      </w:r>
      <w:r w:rsidR="007357E0" w:rsidRPr="006A2DF1">
        <w:rPr>
          <w:rFonts w:ascii="Arial" w:hAnsi="Arial" w:cs="Arial"/>
        </w:rPr>
        <w:t>r</w:t>
      </w:r>
      <w:r w:rsidR="008621C4" w:rsidRPr="006A2DF1">
        <w:rPr>
          <w:rFonts w:ascii="Arial" w:hAnsi="Arial" w:cs="Arial"/>
        </w:rPr>
        <w:t>aw</w:t>
      </w:r>
      <w:r w:rsidRPr="006A2DF1">
        <w:rPr>
          <w:rFonts w:ascii="Arial" w:hAnsi="Arial" w:cs="Arial"/>
        </w:rPr>
        <w:t xml:space="preserve"> z zakresu obciążania nieruchomości</w:t>
      </w:r>
      <w:r w:rsidR="008621C4" w:rsidRPr="006A2DF1">
        <w:rPr>
          <w:rFonts w:ascii="Arial" w:hAnsi="Arial" w:cs="Arial"/>
        </w:rPr>
        <w:t xml:space="preserve"> Skarbu Państwa</w:t>
      </w:r>
      <w:r w:rsidR="00791B3A">
        <w:rPr>
          <w:rFonts w:ascii="Arial" w:hAnsi="Arial" w:cs="Arial"/>
        </w:rPr>
        <w:t xml:space="preserve"> </w:t>
      </w:r>
      <w:r w:rsidRPr="006A2DF1">
        <w:rPr>
          <w:rFonts w:ascii="Arial" w:hAnsi="Arial" w:cs="Arial"/>
        </w:rPr>
        <w:t>prawem użytkowania</w:t>
      </w:r>
      <w:r w:rsidR="008E59E9" w:rsidRPr="006A2DF1">
        <w:rPr>
          <w:rFonts w:ascii="Arial" w:hAnsi="Arial" w:cs="Arial"/>
        </w:rPr>
        <w:t xml:space="preserve"> oraz </w:t>
      </w:r>
      <w:r w:rsidRPr="006A2DF1">
        <w:rPr>
          <w:rFonts w:ascii="Arial" w:hAnsi="Arial" w:cs="Arial"/>
        </w:rPr>
        <w:t>innymi ograniczonymi prawami rzeczowymi</w:t>
      </w:r>
      <w:r w:rsidR="009C5C64" w:rsidRPr="006A2DF1">
        <w:rPr>
          <w:rFonts w:ascii="Arial" w:hAnsi="Arial" w:cs="Arial"/>
        </w:rPr>
        <w:t>,</w:t>
      </w:r>
    </w:p>
    <w:p w14:paraId="2F52FA81" w14:textId="7538C835" w:rsidR="006E5BBF" w:rsidRPr="006A2DF1" w:rsidRDefault="002346FD" w:rsidP="00791B3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>–  p</w:t>
      </w:r>
      <w:r w:rsidR="006E5BBF" w:rsidRPr="006A2DF1">
        <w:rPr>
          <w:rFonts w:ascii="Arial" w:hAnsi="Arial" w:cs="Arial"/>
        </w:rPr>
        <w:t xml:space="preserve">rowadzenie spraw związanych z nabywaniem nieruchomości na rzecz Skarbu Państwa, </w:t>
      </w:r>
    </w:p>
    <w:p w14:paraId="1D60F937" w14:textId="28634E5C" w:rsidR="00714797" w:rsidRPr="006A2DF1" w:rsidRDefault="00795BAC" w:rsidP="00791B3A">
      <w:pPr>
        <w:tabs>
          <w:tab w:val="left" w:pos="420"/>
        </w:tabs>
        <w:spacing w:after="0" w:line="240" w:lineRule="auto"/>
        <w:ind w:left="360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>–  p</w:t>
      </w:r>
      <w:r w:rsidR="00714797" w:rsidRPr="006A2DF1">
        <w:rPr>
          <w:rFonts w:ascii="Arial" w:hAnsi="Arial" w:cs="Arial"/>
        </w:rPr>
        <w:t>rowadzenie spraw z zakresu ograniczania sposobu korzystania z nieruchomości przez udzielanie zezwolenia na:</w:t>
      </w:r>
    </w:p>
    <w:p w14:paraId="2C456380" w14:textId="77777777" w:rsidR="00714797" w:rsidRPr="006A2DF1" w:rsidRDefault="00795BAC" w:rsidP="00791B3A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</w:rPr>
      </w:pPr>
      <w:r w:rsidRPr="006A2DF1">
        <w:rPr>
          <w:rFonts w:ascii="Arial" w:hAnsi="Arial" w:cs="Arial"/>
        </w:rPr>
        <w:t>– – </w:t>
      </w:r>
      <w:r w:rsidR="00714797" w:rsidRPr="006A2DF1">
        <w:rPr>
          <w:rFonts w:ascii="Arial" w:hAnsi="Arial" w:cs="Arial"/>
        </w:rPr>
        <w:t xml:space="preserve">zakładanie i przeprowadzanie na nieruchomości ciągów drenażowych, przewodów </w:t>
      </w:r>
      <w:r w:rsidR="00714797" w:rsidRPr="006A2DF1">
        <w:rPr>
          <w:rFonts w:ascii="Arial" w:hAnsi="Arial" w:cs="Arial"/>
        </w:rPr>
        <w:br/>
        <w:t>i urządzeń służących do przesyłania płynów, pary, gazów i energii elektrycznej oraz urządzeń łączności publicznej i sygnalizacji, jeżeli właściciel lub użytkownik wieczysty nieru</w:t>
      </w:r>
      <w:r w:rsidR="00D8100D" w:rsidRPr="006A2DF1">
        <w:rPr>
          <w:rFonts w:ascii="Arial" w:hAnsi="Arial" w:cs="Arial"/>
        </w:rPr>
        <w:t>chomości nie wyraża na to zgody,</w:t>
      </w:r>
    </w:p>
    <w:p w14:paraId="7D06DD48" w14:textId="77777777" w:rsidR="00714797" w:rsidRPr="006A2DF1" w:rsidRDefault="00795BAC" w:rsidP="00791B3A">
      <w:pPr>
        <w:tabs>
          <w:tab w:val="left" w:pos="420"/>
        </w:tabs>
        <w:spacing w:after="0" w:line="240" w:lineRule="auto"/>
        <w:ind w:left="1800"/>
        <w:rPr>
          <w:rFonts w:ascii="Arial" w:hAnsi="Arial" w:cs="Arial"/>
        </w:rPr>
      </w:pPr>
      <w:r w:rsidRPr="006A2DF1">
        <w:rPr>
          <w:rFonts w:ascii="Arial" w:hAnsi="Arial" w:cs="Arial"/>
        </w:rPr>
        <w:t>– – </w:t>
      </w:r>
      <w:r w:rsidR="00714797" w:rsidRPr="006A2DF1">
        <w:rPr>
          <w:rFonts w:ascii="Arial" w:hAnsi="Arial" w:cs="Arial"/>
        </w:rPr>
        <w:t>prowadzenie działalności polegającej na p</w:t>
      </w:r>
      <w:r w:rsidR="00507758" w:rsidRPr="006A2DF1">
        <w:rPr>
          <w:rFonts w:ascii="Arial" w:hAnsi="Arial" w:cs="Arial"/>
        </w:rPr>
        <w:t xml:space="preserve">oszukiwaniu, rozpoznawaniu oraz </w:t>
      </w:r>
      <w:r w:rsidR="00714797" w:rsidRPr="006A2DF1">
        <w:rPr>
          <w:rFonts w:ascii="Arial" w:hAnsi="Arial" w:cs="Arial"/>
        </w:rPr>
        <w:t>wydobywaniu kopalin stanowiących własność Skarbu Państwa, jeżeli właściciel lub użytkownik wieczysty nieru</w:t>
      </w:r>
      <w:r w:rsidR="00D8100D" w:rsidRPr="006A2DF1">
        <w:rPr>
          <w:rFonts w:ascii="Arial" w:hAnsi="Arial" w:cs="Arial"/>
        </w:rPr>
        <w:t>chomości nie wyraża na to zgody,</w:t>
      </w:r>
    </w:p>
    <w:p w14:paraId="0B64090F" w14:textId="3AA04950" w:rsidR="006541CE" w:rsidRPr="006A2DF1" w:rsidRDefault="006541CE" w:rsidP="00791B3A">
      <w:pPr>
        <w:tabs>
          <w:tab w:val="left" w:pos="420"/>
        </w:tabs>
        <w:spacing w:after="0" w:line="240" w:lineRule="auto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 xml:space="preserve">–  </w:t>
      </w:r>
      <w:r w:rsidR="00090762" w:rsidRPr="006A2DF1">
        <w:rPr>
          <w:rFonts w:ascii="Arial" w:hAnsi="Arial" w:cs="Arial"/>
        </w:rPr>
        <w:t>p</w:t>
      </w:r>
      <w:r w:rsidRPr="006A2DF1">
        <w:rPr>
          <w:rFonts w:ascii="Arial" w:hAnsi="Arial" w:cs="Arial"/>
        </w:rPr>
        <w:t xml:space="preserve">rowadzenie </w:t>
      </w:r>
      <w:r w:rsidR="006C453A" w:rsidRPr="006A2DF1">
        <w:rPr>
          <w:rFonts w:ascii="Arial" w:hAnsi="Arial" w:cs="Arial"/>
        </w:rPr>
        <w:t xml:space="preserve">ewidencji </w:t>
      </w:r>
      <w:r w:rsidRPr="006A2DF1">
        <w:rPr>
          <w:rFonts w:ascii="Arial" w:hAnsi="Arial" w:cs="Arial"/>
        </w:rPr>
        <w:t xml:space="preserve">zasobu </w:t>
      </w:r>
      <w:r w:rsidR="00D8100D" w:rsidRPr="006A2DF1">
        <w:rPr>
          <w:rFonts w:ascii="Arial" w:hAnsi="Arial" w:cs="Arial"/>
        </w:rPr>
        <w:t>nieruchomości Skarbu Państwa w programie ERGO,</w:t>
      </w:r>
    </w:p>
    <w:p w14:paraId="17BC43EB" w14:textId="77777777" w:rsidR="006541CE" w:rsidRPr="006A2DF1" w:rsidRDefault="006541CE" w:rsidP="00791B3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zadania stanowisk</w:t>
      </w:r>
      <w:r w:rsidR="00090762" w:rsidRPr="006A2DF1">
        <w:rPr>
          <w:rFonts w:ascii="Arial" w:hAnsi="Arial" w:cs="Arial"/>
          <w:lang w:eastAsia="pl-PL"/>
        </w:rPr>
        <w:t>a</w:t>
      </w:r>
      <w:r w:rsidRPr="006A2DF1">
        <w:rPr>
          <w:rFonts w:ascii="Arial" w:hAnsi="Arial" w:cs="Arial"/>
          <w:lang w:eastAsia="pl-PL"/>
        </w:rPr>
        <w:t xml:space="preserve"> ds. </w:t>
      </w:r>
      <w:r w:rsidR="006F2983" w:rsidRPr="006A2DF1">
        <w:rPr>
          <w:rFonts w:ascii="Arial" w:hAnsi="Arial" w:cs="Arial"/>
          <w:lang w:eastAsia="pl-PL"/>
        </w:rPr>
        <w:t xml:space="preserve">wywłaszczeń i trwałego zarządu </w:t>
      </w:r>
      <w:r w:rsidR="00345D34" w:rsidRPr="006A2DF1">
        <w:rPr>
          <w:rFonts w:ascii="Arial" w:hAnsi="Arial" w:cs="Arial"/>
          <w:lang w:eastAsia="pl-PL"/>
        </w:rPr>
        <w:t xml:space="preserve">nieruchomości </w:t>
      </w:r>
      <w:r w:rsidR="006F2983" w:rsidRPr="006A2DF1">
        <w:rPr>
          <w:rFonts w:ascii="Arial" w:hAnsi="Arial" w:cs="Arial"/>
          <w:lang w:eastAsia="pl-PL"/>
        </w:rPr>
        <w:t>Skarbu Państwa</w:t>
      </w:r>
      <w:r w:rsidRPr="006A2DF1">
        <w:rPr>
          <w:rFonts w:ascii="Arial" w:hAnsi="Arial" w:cs="Arial"/>
          <w:lang w:eastAsia="pl-PL"/>
        </w:rPr>
        <w:t>:</w:t>
      </w:r>
    </w:p>
    <w:p w14:paraId="2C863C14" w14:textId="6FFBC9D0" w:rsidR="00E75E75" w:rsidRPr="006A2DF1" w:rsidRDefault="00090762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</w:t>
      </w:r>
      <w:r w:rsidR="003C220D" w:rsidRPr="006A2DF1">
        <w:rPr>
          <w:rFonts w:ascii="Arial" w:hAnsi="Arial" w:cs="Arial"/>
          <w:sz w:val="22"/>
          <w:szCs w:val="22"/>
        </w:rPr>
        <w:t xml:space="preserve">owadzenie postępowań związanych z wywłaszczaniem nieruchomości </w:t>
      </w:r>
      <w:r w:rsidR="00791B3A">
        <w:rPr>
          <w:rFonts w:ascii="Arial" w:hAnsi="Arial" w:cs="Arial"/>
          <w:sz w:val="22"/>
          <w:szCs w:val="22"/>
        </w:rPr>
        <w:br/>
      </w:r>
      <w:r w:rsidR="003C220D" w:rsidRPr="006A2DF1">
        <w:rPr>
          <w:rFonts w:ascii="Arial" w:hAnsi="Arial" w:cs="Arial"/>
          <w:sz w:val="22"/>
          <w:szCs w:val="22"/>
        </w:rPr>
        <w:t xml:space="preserve">i </w:t>
      </w:r>
      <w:r w:rsidRPr="006A2DF1">
        <w:rPr>
          <w:rFonts w:ascii="Arial" w:hAnsi="Arial" w:cs="Arial"/>
          <w:sz w:val="22"/>
          <w:szCs w:val="22"/>
        </w:rPr>
        <w:t>z ustaleniem odszkodowani</w:t>
      </w:r>
      <w:r w:rsidR="00C41182" w:rsidRPr="006A2DF1">
        <w:rPr>
          <w:rFonts w:ascii="Arial" w:hAnsi="Arial" w:cs="Arial"/>
          <w:sz w:val="22"/>
          <w:szCs w:val="22"/>
        </w:rPr>
        <w:t>a</w:t>
      </w:r>
      <w:r w:rsidR="00327198" w:rsidRPr="006A2DF1">
        <w:rPr>
          <w:rFonts w:ascii="Arial" w:hAnsi="Arial" w:cs="Arial"/>
          <w:sz w:val="22"/>
          <w:szCs w:val="22"/>
        </w:rPr>
        <w:t xml:space="preserve"> za wywłaszczone nieruchomości,</w:t>
      </w:r>
    </w:p>
    <w:p w14:paraId="34BB9D77" w14:textId="04C1EB54" w:rsidR="00090762" w:rsidRPr="006A2DF1" w:rsidRDefault="00090762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postępowań dotyczących zwrotó</w:t>
      </w:r>
      <w:r w:rsidR="00E75E75" w:rsidRPr="006A2DF1">
        <w:rPr>
          <w:rFonts w:ascii="Arial" w:hAnsi="Arial" w:cs="Arial"/>
          <w:sz w:val="22"/>
          <w:szCs w:val="22"/>
        </w:rPr>
        <w:t xml:space="preserve">w nieruchomości wywłaszczonych </w:t>
      </w:r>
      <w:r w:rsidRPr="006A2DF1">
        <w:rPr>
          <w:rFonts w:ascii="Arial" w:hAnsi="Arial" w:cs="Arial"/>
          <w:sz w:val="22"/>
          <w:szCs w:val="22"/>
        </w:rPr>
        <w:t xml:space="preserve">wraz z ustaleniem </w:t>
      </w:r>
      <w:r w:rsidR="00327198" w:rsidRPr="006A2DF1">
        <w:rPr>
          <w:rFonts w:ascii="Arial" w:hAnsi="Arial" w:cs="Arial"/>
          <w:sz w:val="22"/>
          <w:szCs w:val="22"/>
        </w:rPr>
        <w:t>należnych do zwrotu odszkodowań,</w:t>
      </w:r>
    </w:p>
    <w:p w14:paraId="1C949BAD" w14:textId="77777777" w:rsidR="00E75E75" w:rsidRPr="006A2DF1" w:rsidRDefault="00E75E75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 prowadzenie postępowań związanych z ustanowieniem trwałeg</w:t>
      </w:r>
      <w:r w:rsidR="00C41182" w:rsidRPr="006A2DF1">
        <w:rPr>
          <w:rFonts w:ascii="Arial" w:hAnsi="Arial" w:cs="Arial"/>
          <w:sz w:val="22"/>
          <w:szCs w:val="22"/>
        </w:rPr>
        <w:t>o zarządu oraz jego wygaszaniem</w:t>
      </w:r>
      <w:r w:rsidR="00327198" w:rsidRPr="006A2DF1">
        <w:rPr>
          <w:rFonts w:ascii="Arial" w:hAnsi="Arial" w:cs="Arial"/>
          <w:sz w:val="22"/>
          <w:szCs w:val="22"/>
        </w:rPr>
        <w:t xml:space="preserve"> na nieruchomościach Skarbu Państwa,</w:t>
      </w:r>
    </w:p>
    <w:p w14:paraId="0C24ED3B" w14:textId="1E6DA912" w:rsidR="00090762" w:rsidRPr="006A2DF1" w:rsidRDefault="00090762" w:rsidP="00791B3A">
      <w:pPr>
        <w:pStyle w:val="Tekstpodstawowywcity2"/>
        <w:spacing w:after="0"/>
        <w:ind w:left="1416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 przygotowywanie dokumentów, wyjaśnień, projektów stanowisk, ugód, </w:t>
      </w:r>
      <w:r w:rsidR="00791B3A">
        <w:rPr>
          <w:rFonts w:ascii="Arial" w:hAnsi="Arial" w:cs="Arial"/>
          <w:sz w:val="22"/>
          <w:szCs w:val="22"/>
        </w:rPr>
        <w:br/>
      </w:r>
      <w:r w:rsidRPr="006A2DF1">
        <w:rPr>
          <w:rFonts w:ascii="Arial" w:hAnsi="Arial" w:cs="Arial"/>
          <w:sz w:val="22"/>
          <w:szCs w:val="22"/>
        </w:rPr>
        <w:t>w sprawach dotyczących mienia Skarbu Państwa, w związku z którymi są prowadzone postępowania administracyjne, sądowe, regulacyjne z wniosk</w:t>
      </w:r>
      <w:r w:rsidR="00327198" w:rsidRPr="006A2DF1">
        <w:rPr>
          <w:rFonts w:ascii="Arial" w:hAnsi="Arial" w:cs="Arial"/>
          <w:sz w:val="22"/>
          <w:szCs w:val="22"/>
        </w:rPr>
        <w:t>u osób zgłaszających roszczenie,</w:t>
      </w:r>
    </w:p>
    <w:p w14:paraId="7FAD9871" w14:textId="77777777" w:rsidR="00A80D16" w:rsidRPr="006A2DF1" w:rsidRDefault="00A80D16" w:rsidP="00791B3A">
      <w:pPr>
        <w:pStyle w:val="Tekstpodstawowy2"/>
        <w:spacing w:after="0" w:line="240" w:lineRule="auto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 prowadzenie spraw związanych z toczącymi się postępowaniami regulacyjnymi przed Komisją Regulacyjną do Spraw Gmin Wyznaniowych Żydowskich i</w:t>
      </w:r>
      <w:r w:rsidR="00327198" w:rsidRPr="006A2DF1">
        <w:rPr>
          <w:rFonts w:ascii="Arial" w:hAnsi="Arial" w:cs="Arial"/>
        </w:rPr>
        <w:t xml:space="preserve"> innymi Komisjami Regulacyjnymi,</w:t>
      </w:r>
    </w:p>
    <w:p w14:paraId="41BE271A" w14:textId="193742DB" w:rsidR="00A80D16" w:rsidRPr="006A2DF1" w:rsidRDefault="00A80D16" w:rsidP="00791B3A">
      <w:pPr>
        <w:pStyle w:val="Tekstpodstawowy2"/>
        <w:spacing w:after="0" w:line="240" w:lineRule="auto"/>
        <w:ind w:left="1068" w:firstLine="348"/>
        <w:rPr>
          <w:rFonts w:ascii="Arial" w:hAnsi="Arial" w:cs="Arial"/>
        </w:rPr>
      </w:pPr>
      <w:r w:rsidRPr="006A2DF1">
        <w:rPr>
          <w:rFonts w:ascii="Arial" w:hAnsi="Arial" w:cs="Arial"/>
        </w:rPr>
        <w:lastRenderedPageBreak/>
        <w:t>– prowadzenie</w:t>
      </w:r>
      <w:r w:rsidR="0099415E" w:rsidRPr="006A2DF1">
        <w:rPr>
          <w:rFonts w:ascii="Arial" w:hAnsi="Arial" w:cs="Arial"/>
        </w:rPr>
        <w:t xml:space="preserve"> ewidencji</w:t>
      </w:r>
      <w:r w:rsidRPr="006A2DF1">
        <w:rPr>
          <w:rFonts w:ascii="Arial" w:hAnsi="Arial" w:cs="Arial"/>
        </w:rPr>
        <w:t xml:space="preserve"> zasobu</w:t>
      </w:r>
      <w:r w:rsidR="00A4235D" w:rsidRPr="006A2DF1">
        <w:rPr>
          <w:rFonts w:ascii="Arial" w:hAnsi="Arial" w:cs="Arial"/>
        </w:rPr>
        <w:t xml:space="preserve"> nieruchomości</w:t>
      </w:r>
      <w:r w:rsidR="00327198" w:rsidRPr="006A2DF1">
        <w:rPr>
          <w:rFonts w:ascii="Arial" w:hAnsi="Arial" w:cs="Arial"/>
        </w:rPr>
        <w:t xml:space="preserve"> Skarbu Państwa w systemie ERGO,</w:t>
      </w:r>
    </w:p>
    <w:p w14:paraId="6900A5AD" w14:textId="32BCF239" w:rsidR="002A1F77" w:rsidRPr="006A2DF1" w:rsidRDefault="002A1F77" w:rsidP="00791B3A">
      <w:pPr>
        <w:pStyle w:val="Tekstpodstawowy2"/>
        <w:spacing w:after="0" w:line="240" w:lineRule="auto"/>
        <w:ind w:left="1068" w:firstLine="348"/>
        <w:rPr>
          <w:rFonts w:ascii="Arial" w:hAnsi="Arial" w:cs="Arial"/>
        </w:rPr>
      </w:pPr>
      <w:r w:rsidRPr="006A2DF1">
        <w:rPr>
          <w:rFonts w:ascii="Arial" w:hAnsi="Arial" w:cs="Arial"/>
        </w:rPr>
        <w:t>– sporządzanie planów wykorzystania nieruchomości Skarbu Państwa,</w:t>
      </w:r>
    </w:p>
    <w:p w14:paraId="36EEFA9F" w14:textId="48CC8DB4" w:rsidR="000D2984" w:rsidRPr="006A2DF1" w:rsidRDefault="000D2984" w:rsidP="00791B3A">
      <w:pPr>
        <w:pStyle w:val="Akapitzlist1"/>
        <w:numPr>
          <w:ilvl w:val="0"/>
          <w:numId w:val="5"/>
        </w:numPr>
        <w:spacing w:after="0" w:line="240" w:lineRule="auto"/>
        <w:rPr>
          <w:rFonts w:ascii="Arial" w:hAnsi="Arial" w:cs="Arial"/>
          <w:lang w:eastAsia="pl-PL"/>
        </w:rPr>
      </w:pPr>
      <w:r w:rsidRPr="006A2DF1">
        <w:rPr>
          <w:rFonts w:ascii="Arial" w:hAnsi="Arial" w:cs="Arial"/>
          <w:lang w:eastAsia="pl-PL"/>
        </w:rPr>
        <w:t>zadania stanowiska ds. aktualizacji opłat z</w:t>
      </w:r>
      <w:r w:rsidR="00777EBE" w:rsidRPr="006A2DF1">
        <w:rPr>
          <w:rFonts w:ascii="Arial" w:hAnsi="Arial" w:cs="Arial"/>
          <w:lang w:eastAsia="pl-PL"/>
        </w:rPr>
        <w:t>a</w:t>
      </w:r>
      <w:r w:rsidRPr="006A2DF1">
        <w:rPr>
          <w:rFonts w:ascii="Arial" w:hAnsi="Arial" w:cs="Arial"/>
          <w:lang w:eastAsia="pl-PL"/>
        </w:rPr>
        <w:t xml:space="preserve"> </w:t>
      </w:r>
      <w:r w:rsidR="00777EBE" w:rsidRPr="006A2DF1">
        <w:rPr>
          <w:rFonts w:ascii="Arial" w:hAnsi="Arial" w:cs="Arial"/>
          <w:lang w:eastAsia="pl-PL"/>
        </w:rPr>
        <w:t>użytkowanie wieczyste</w:t>
      </w:r>
      <w:r w:rsidRPr="006A2DF1">
        <w:rPr>
          <w:rFonts w:ascii="Arial" w:hAnsi="Arial" w:cs="Arial"/>
          <w:lang w:eastAsia="pl-PL"/>
        </w:rPr>
        <w:t xml:space="preserve"> </w:t>
      </w:r>
      <w:r w:rsidR="006B7989" w:rsidRPr="006A2DF1">
        <w:rPr>
          <w:rFonts w:ascii="Arial" w:hAnsi="Arial" w:cs="Arial"/>
          <w:lang w:eastAsia="pl-PL"/>
        </w:rPr>
        <w:t xml:space="preserve">oraz </w:t>
      </w:r>
      <w:r w:rsidR="00777EBE" w:rsidRPr="006A2DF1">
        <w:rPr>
          <w:rFonts w:ascii="Arial" w:hAnsi="Arial" w:cs="Arial"/>
          <w:lang w:eastAsia="pl-PL"/>
        </w:rPr>
        <w:t xml:space="preserve">za </w:t>
      </w:r>
      <w:r w:rsidR="006B7989" w:rsidRPr="006A2DF1">
        <w:rPr>
          <w:rFonts w:ascii="Arial" w:hAnsi="Arial" w:cs="Arial"/>
          <w:lang w:eastAsia="pl-PL"/>
        </w:rPr>
        <w:t>trwał</w:t>
      </w:r>
      <w:r w:rsidR="00777EBE" w:rsidRPr="006A2DF1">
        <w:rPr>
          <w:rFonts w:ascii="Arial" w:hAnsi="Arial" w:cs="Arial"/>
          <w:lang w:eastAsia="pl-PL"/>
        </w:rPr>
        <w:t>y</w:t>
      </w:r>
      <w:r w:rsidR="006B7989" w:rsidRPr="006A2DF1">
        <w:rPr>
          <w:rFonts w:ascii="Arial" w:hAnsi="Arial" w:cs="Arial"/>
          <w:lang w:eastAsia="pl-PL"/>
        </w:rPr>
        <w:t xml:space="preserve"> zarząd</w:t>
      </w:r>
      <w:r w:rsidR="00777EBE" w:rsidRPr="006A2DF1">
        <w:rPr>
          <w:rFonts w:ascii="Arial" w:hAnsi="Arial" w:cs="Arial"/>
          <w:lang w:eastAsia="pl-PL"/>
        </w:rPr>
        <w:t xml:space="preserve"> </w:t>
      </w:r>
      <w:r w:rsidRPr="006A2DF1">
        <w:rPr>
          <w:rFonts w:ascii="Arial" w:hAnsi="Arial" w:cs="Arial"/>
          <w:lang w:eastAsia="pl-PL"/>
        </w:rPr>
        <w:t>nieruchomości Miasta:</w:t>
      </w:r>
    </w:p>
    <w:p w14:paraId="09116801" w14:textId="77777777" w:rsidR="00801B4A" w:rsidRPr="006A2DF1" w:rsidRDefault="00801B4A" w:rsidP="00791B3A">
      <w:pPr>
        <w:pStyle w:val="Tekstpodstawowywcity2"/>
        <w:spacing w:after="0"/>
        <w:ind w:left="1440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 xml:space="preserve">– naliczanie opłat rocznych za </w:t>
      </w:r>
      <w:r w:rsidR="00920B0D" w:rsidRPr="006A2DF1">
        <w:rPr>
          <w:rFonts w:ascii="Arial" w:hAnsi="Arial" w:cs="Arial"/>
          <w:sz w:val="22"/>
          <w:szCs w:val="22"/>
        </w:rPr>
        <w:t xml:space="preserve">użytkowanie, </w:t>
      </w:r>
      <w:r w:rsidRPr="006A2DF1">
        <w:rPr>
          <w:rFonts w:ascii="Arial" w:hAnsi="Arial" w:cs="Arial"/>
          <w:sz w:val="22"/>
          <w:szCs w:val="22"/>
        </w:rPr>
        <w:t>użytkowanie wieczyste, trwały zarząd gru</w:t>
      </w:r>
      <w:r w:rsidR="00751F60" w:rsidRPr="006A2DF1">
        <w:rPr>
          <w:rFonts w:ascii="Arial" w:hAnsi="Arial" w:cs="Arial"/>
          <w:sz w:val="22"/>
          <w:szCs w:val="22"/>
        </w:rPr>
        <w:t>ntów będących własnością Miasta,</w:t>
      </w:r>
    </w:p>
    <w:p w14:paraId="7BCF915A" w14:textId="77777777" w:rsidR="00751F60" w:rsidRPr="006A2DF1" w:rsidRDefault="00DE2B2E" w:rsidP="00791B3A">
      <w:pPr>
        <w:pStyle w:val="Tekstpodstawowywcity2"/>
        <w:spacing w:after="0"/>
        <w:ind w:left="1418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– prowadzenie ewidencji użytkowników wieczystych i aktualizacja opłat z tytułu użytkowania wieczystego</w:t>
      </w:r>
      <w:r w:rsidR="006B7989" w:rsidRPr="006A2DF1">
        <w:rPr>
          <w:rFonts w:ascii="Arial" w:hAnsi="Arial" w:cs="Arial"/>
          <w:sz w:val="22"/>
          <w:szCs w:val="22"/>
        </w:rPr>
        <w:t xml:space="preserve"> oraz trwałego zarządu</w:t>
      </w:r>
      <w:r w:rsidRPr="006A2DF1">
        <w:rPr>
          <w:rFonts w:ascii="Arial" w:hAnsi="Arial" w:cs="Arial"/>
          <w:sz w:val="22"/>
          <w:szCs w:val="22"/>
        </w:rPr>
        <w:t xml:space="preserve"> nieruchomości Miasta,</w:t>
      </w:r>
      <w:r w:rsidR="00D81ECC" w:rsidRPr="006A2DF1">
        <w:rPr>
          <w:rFonts w:ascii="Arial" w:hAnsi="Arial" w:cs="Arial"/>
          <w:sz w:val="22"/>
          <w:szCs w:val="22"/>
        </w:rPr>
        <w:t xml:space="preserve"> </w:t>
      </w:r>
    </w:p>
    <w:p w14:paraId="6508233A" w14:textId="297A2C32" w:rsidR="00801B4A" w:rsidRPr="006A2DF1" w:rsidRDefault="00801B4A" w:rsidP="00791B3A">
      <w:pPr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0112B7" w:rsidRPr="006A2DF1">
        <w:rPr>
          <w:rFonts w:ascii="Arial" w:hAnsi="Arial" w:cs="Arial"/>
        </w:rPr>
        <w:t>prowadzenie spraw dotyczących wydawania zgody</w:t>
      </w:r>
      <w:r w:rsidRPr="006A2DF1">
        <w:rPr>
          <w:rFonts w:ascii="Arial" w:hAnsi="Arial" w:cs="Arial"/>
        </w:rPr>
        <w:t xml:space="preserve"> na wykreślenie w dziale IV księgi wieczystej hipoteki przymusowej, ustanowionej dla zabezpieczenia pozostałej do spłaty należności wraz z odsetkami na rzecz Miasta</w:t>
      </w:r>
      <w:r w:rsidR="000112B7" w:rsidRPr="006A2DF1">
        <w:rPr>
          <w:rFonts w:ascii="Arial" w:hAnsi="Arial" w:cs="Arial"/>
        </w:rPr>
        <w:t>;</w:t>
      </w:r>
    </w:p>
    <w:p w14:paraId="043C59E4" w14:textId="77777777" w:rsidR="00B75091" w:rsidRPr="006A2DF1" w:rsidRDefault="00B75091" w:rsidP="00791B3A">
      <w:pPr>
        <w:pStyle w:val="Bezodstpw"/>
        <w:numPr>
          <w:ilvl w:val="0"/>
          <w:numId w:val="21"/>
        </w:numPr>
        <w:ind w:left="1134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>Zadania Referatu Lokalowego:</w:t>
      </w:r>
    </w:p>
    <w:p w14:paraId="1A512FEF" w14:textId="77777777" w:rsidR="00B75091" w:rsidRPr="006A2DF1" w:rsidRDefault="00B75091" w:rsidP="00791B3A">
      <w:pPr>
        <w:pStyle w:val="Bezodstpw"/>
        <w:numPr>
          <w:ilvl w:val="3"/>
          <w:numId w:val="22"/>
        </w:numPr>
        <w:ind w:left="1560"/>
        <w:rPr>
          <w:rFonts w:ascii="Arial" w:hAnsi="Arial" w:cs="Arial"/>
        </w:rPr>
      </w:pPr>
      <w:r w:rsidRPr="006A2DF1">
        <w:rPr>
          <w:rFonts w:ascii="Arial" w:hAnsi="Arial" w:cs="Arial"/>
        </w:rPr>
        <w:t>zadania Kierownika Referatu Lokalowego:</w:t>
      </w:r>
    </w:p>
    <w:p w14:paraId="37A8AED4" w14:textId="77777777" w:rsidR="00B75091" w:rsidRPr="006A2DF1" w:rsidRDefault="00B75091" w:rsidP="00791B3A">
      <w:pPr>
        <w:pStyle w:val="Bezodstpw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dokonywanie ocen i koordynowanie prac związanych z oceną potrzeb mieszkaniowych,</w:t>
      </w:r>
    </w:p>
    <w:p w14:paraId="5D47CE09" w14:textId="6DA12442" w:rsidR="00B75091" w:rsidRPr="006A2DF1" w:rsidRDefault="00B75091" w:rsidP="00791B3A">
      <w:pPr>
        <w:spacing w:after="0" w:line="240" w:lineRule="auto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 nadzór merytoryczny nad Administracją Zasobów Komunalnych, w zakresie gospodarowania lokalami mieszkalnymi</w:t>
      </w:r>
      <w:r w:rsidR="0097676D" w:rsidRPr="006A2DF1">
        <w:rPr>
          <w:rFonts w:ascii="Arial" w:hAnsi="Arial" w:cs="Arial"/>
        </w:rPr>
        <w:t xml:space="preserve"> i użytkowymi</w:t>
      </w:r>
      <w:r w:rsidRPr="006A2DF1">
        <w:rPr>
          <w:rFonts w:ascii="Arial" w:hAnsi="Arial" w:cs="Arial"/>
        </w:rPr>
        <w:t xml:space="preserve">, </w:t>
      </w:r>
    </w:p>
    <w:p w14:paraId="26B81300" w14:textId="77777777" w:rsidR="00B75091" w:rsidRPr="006A2DF1" w:rsidRDefault="00B75091" w:rsidP="00791B3A">
      <w:pPr>
        <w:spacing w:after="0" w:line="240" w:lineRule="auto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 nadzór merytoryczny nad realizacją zadań Miasta wykonywanych przez Spółkę z ograniczoną odpowiedzialnością Miejskie Budownictwo Mieszkaniowe w zakresie budownictwa mieszkaniowego,</w:t>
      </w:r>
    </w:p>
    <w:p w14:paraId="7EBDB7C5" w14:textId="77777777" w:rsidR="00B75091" w:rsidRPr="006A2DF1" w:rsidRDefault="00B75091" w:rsidP="00791B3A">
      <w:pPr>
        <w:spacing w:after="0" w:line="240" w:lineRule="auto"/>
        <w:ind w:left="1416" w:hanging="140"/>
        <w:rPr>
          <w:rFonts w:ascii="Arial" w:hAnsi="Arial" w:cs="Arial"/>
        </w:rPr>
      </w:pPr>
      <w:bookmarkStart w:id="9" w:name="_Hlk522017246"/>
      <w:r w:rsidRPr="006A2DF1">
        <w:rPr>
          <w:rFonts w:ascii="Arial" w:hAnsi="Arial" w:cs="Arial"/>
        </w:rPr>
        <w:t xml:space="preserve">   –</w:t>
      </w:r>
      <w:bookmarkEnd w:id="9"/>
      <w:r w:rsidRPr="006A2DF1">
        <w:rPr>
          <w:rFonts w:ascii="Arial" w:hAnsi="Arial" w:cs="Arial"/>
        </w:rPr>
        <w:t xml:space="preserve"> organizowanie i nadzorowanie pracy podległych pracowników,</w:t>
      </w:r>
    </w:p>
    <w:p w14:paraId="4F3FF96D" w14:textId="77777777" w:rsidR="00B75091" w:rsidRPr="006A2DF1" w:rsidRDefault="00B75091" w:rsidP="00791B3A">
      <w:pPr>
        <w:spacing w:after="0" w:line="240" w:lineRule="auto"/>
        <w:ind w:left="1416" w:hanging="14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   – występowanie do Dyrektora z wnioskami osobowymi, w tym: w sprawach zatrudniania, zwalniania, nagradzania i karania podległych pracowników,</w:t>
      </w:r>
    </w:p>
    <w:p w14:paraId="6450A3FC" w14:textId="77777777" w:rsidR="00B75091" w:rsidRPr="006A2DF1" w:rsidRDefault="00B75091" w:rsidP="00791B3A">
      <w:pPr>
        <w:pStyle w:val="Akapitzlist"/>
        <w:ind w:left="1211" w:firstLine="65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   – wykonywanie kontroli zarządczej w stosunku do </w:t>
      </w:r>
      <w:r w:rsidR="006510F6" w:rsidRPr="006A2DF1">
        <w:rPr>
          <w:rFonts w:ascii="Arial" w:hAnsi="Arial" w:cs="Arial"/>
        </w:rPr>
        <w:t>podległych pracowników</w:t>
      </w:r>
      <w:r w:rsidRPr="006A2DF1">
        <w:rPr>
          <w:rFonts w:ascii="Arial" w:hAnsi="Arial" w:cs="Arial"/>
        </w:rPr>
        <w:t>,</w:t>
      </w:r>
    </w:p>
    <w:p w14:paraId="04AFEF24" w14:textId="77777777" w:rsidR="00B75091" w:rsidRPr="006A2DF1" w:rsidRDefault="00B75091" w:rsidP="00791B3A">
      <w:pPr>
        <w:pStyle w:val="Akapitzlist"/>
        <w:spacing w:line="240" w:lineRule="auto"/>
        <w:ind w:left="1211" w:firstLine="65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   – przedstawianie Dyrektorowi propozycji zakresów czynności </w:t>
      </w:r>
      <w:r w:rsidR="006510F6" w:rsidRPr="006A2DF1">
        <w:rPr>
          <w:rFonts w:ascii="Arial" w:hAnsi="Arial" w:cs="Arial"/>
        </w:rPr>
        <w:t xml:space="preserve">podległych </w:t>
      </w:r>
      <w:r w:rsidRPr="006A2DF1">
        <w:rPr>
          <w:rFonts w:ascii="Arial" w:hAnsi="Arial" w:cs="Arial"/>
        </w:rPr>
        <w:t>pracowników,</w:t>
      </w:r>
    </w:p>
    <w:p w14:paraId="6C75DD77" w14:textId="681A5111" w:rsidR="00B75091" w:rsidRPr="006A2DF1" w:rsidRDefault="00B75091" w:rsidP="00791B3A">
      <w:pPr>
        <w:pStyle w:val="Akapitzlist"/>
        <w:spacing w:after="0" w:line="240" w:lineRule="auto"/>
        <w:ind w:left="1213" w:firstLine="62"/>
        <w:rPr>
          <w:rFonts w:ascii="Arial" w:hAnsi="Arial" w:cs="Arial"/>
        </w:rPr>
      </w:pPr>
      <w:r w:rsidRPr="006A2DF1">
        <w:rPr>
          <w:rFonts w:ascii="Arial" w:hAnsi="Arial" w:cs="Arial"/>
        </w:rPr>
        <w:t>b) zadania stanowiska ds. przydziału lokali mieszkalnych:</w:t>
      </w:r>
    </w:p>
    <w:p w14:paraId="00BE1093" w14:textId="3DC5D43E" w:rsidR="00B75091" w:rsidRPr="006A2DF1" w:rsidRDefault="00B75091" w:rsidP="00791B3A">
      <w:pPr>
        <w:spacing w:after="0" w:line="240" w:lineRule="auto"/>
        <w:ind w:left="1406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przydziałem lokali mieszkalnych,</w:t>
      </w:r>
      <w:r w:rsidR="00241B1C" w:rsidRPr="006A2DF1">
        <w:rPr>
          <w:rFonts w:ascii="Arial" w:hAnsi="Arial" w:cs="Arial"/>
        </w:rPr>
        <w:t xml:space="preserve"> </w:t>
      </w:r>
    </w:p>
    <w:p w14:paraId="168E9213" w14:textId="77777777" w:rsidR="00B75091" w:rsidRPr="006A2DF1" w:rsidRDefault="00B75091" w:rsidP="00791B3A">
      <w:pPr>
        <w:spacing w:after="0" w:line="240" w:lineRule="auto"/>
        <w:ind w:left="1404"/>
        <w:rPr>
          <w:rFonts w:ascii="Arial" w:hAnsi="Arial" w:cs="Arial"/>
        </w:rPr>
      </w:pPr>
      <w:r w:rsidRPr="006A2DF1">
        <w:rPr>
          <w:rFonts w:ascii="Arial" w:hAnsi="Arial" w:cs="Arial"/>
        </w:rPr>
        <w:t>– prowadzenie spraw związanych z opracowywaniem list osób oczekujących na  lokale mieszkalne,</w:t>
      </w:r>
    </w:p>
    <w:p w14:paraId="64C1C8D5" w14:textId="77777777" w:rsidR="00B75091" w:rsidRPr="006A2DF1" w:rsidRDefault="00B75091" w:rsidP="00791B3A">
      <w:pPr>
        <w:spacing w:after="0" w:line="240" w:lineRule="auto"/>
        <w:ind w:left="1404"/>
        <w:rPr>
          <w:rFonts w:ascii="Arial" w:hAnsi="Arial" w:cs="Arial"/>
        </w:rPr>
      </w:pPr>
      <w:r w:rsidRPr="006A2DF1">
        <w:rPr>
          <w:rFonts w:ascii="Arial" w:hAnsi="Arial" w:cs="Arial"/>
        </w:rPr>
        <w:t>– przygotowywanie materiałów i informacji w sprawach dotyczących przekazywania środków trwałych na stan ewidencji prowadzonej przez Administrację Zasobów Komunalnych,</w:t>
      </w:r>
    </w:p>
    <w:p w14:paraId="79429048" w14:textId="77777777" w:rsidR="00B75091" w:rsidRPr="006A2DF1" w:rsidRDefault="00B75091" w:rsidP="00791B3A">
      <w:pPr>
        <w:pStyle w:val="Bezodstpw"/>
        <w:ind w:left="1404"/>
        <w:rPr>
          <w:rFonts w:ascii="Arial" w:hAnsi="Arial" w:cs="Arial"/>
        </w:rPr>
      </w:pPr>
      <w:r w:rsidRPr="006A2DF1">
        <w:rPr>
          <w:rFonts w:ascii="Arial" w:hAnsi="Arial" w:cs="Arial"/>
        </w:rPr>
        <w:t>– opracowywanie zasad wynajmowania lokali wchodzących w skład mieszkaniowego zasobu Miasta,</w:t>
      </w:r>
    </w:p>
    <w:p w14:paraId="09A6127F" w14:textId="77777777" w:rsidR="00B75091" w:rsidRPr="006A2DF1" w:rsidRDefault="00B75091" w:rsidP="00791B3A">
      <w:pPr>
        <w:pStyle w:val="Bezodstpw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ewidencji lokali, stanowiących mieszkaniowy zasób Miasta,</w:t>
      </w:r>
    </w:p>
    <w:p w14:paraId="57178DE3" w14:textId="53F54190" w:rsidR="00B75091" w:rsidRPr="006A2DF1" w:rsidRDefault="00B75091" w:rsidP="00791B3A">
      <w:pPr>
        <w:pStyle w:val="Bezodstpw"/>
        <w:ind w:left="1134"/>
        <w:rPr>
          <w:rFonts w:ascii="Arial" w:hAnsi="Arial" w:cs="Arial"/>
        </w:rPr>
      </w:pPr>
      <w:r w:rsidRPr="006A2DF1">
        <w:rPr>
          <w:rFonts w:ascii="Arial" w:hAnsi="Arial" w:cs="Arial"/>
        </w:rPr>
        <w:t>c) zadania stanowiska ds. rewitalizacji</w:t>
      </w:r>
      <w:r w:rsidR="00AC1C4D" w:rsidRPr="006A2DF1">
        <w:rPr>
          <w:rFonts w:ascii="Arial" w:hAnsi="Arial" w:cs="Arial"/>
        </w:rPr>
        <w:t>,</w:t>
      </w:r>
      <w:r w:rsidRPr="006A2DF1">
        <w:rPr>
          <w:rFonts w:ascii="Arial" w:hAnsi="Arial" w:cs="Arial"/>
        </w:rPr>
        <w:t xml:space="preserve"> zamian lokali mieszkalnych</w:t>
      </w:r>
      <w:r w:rsidR="00AC1C4D" w:rsidRPr="006A2DF1">
        <w:rPr>
          <w:rFonts w:ascii="Arial" w:hAnsi="Arial" w:cs="Arial"/>
        </w:rPr>
        <w:t xml:space="preserve"> </w:t>
      </w:r>
      <w:r w:rsidR="00620A40" w:rsidRPr="006A2DF1">
        <w:rPr>
          <w:rFonts w:ascii="Arial" w:hAnsi="Arial" w:cs="Arial"/>
        </w:rPr>
        <w:t>oraz</w:t>
      </w:r>
      <w:r w:rsidR="00AC1C4D" w:rsidRPr="006A2DF1">
        <w:rPr>
          <w:rFonts w:ascii="Arial" w:hAnsi="Arial" w:cs="Arial"/>
        </w:rPr>
        <w:t xml:space="preserve"> wspólnot mieszkaniowych</w:t>
      </w:r>
      <w:r w:rsidRPr="006A2DF1">
        <w:rPr>
          <w:rFonts w:ascii="Arial" w:hAnsi="Arial" w:cs="Arial"/>
        </w:rPr>
        <w:t>:</w:t>
      </w:r>
    </w:p>
    <w:p w14:paraId="3DAB2278" w14:textId="5C5AD64B" w:rsidR="00B75091" w:rsidRPr="006A2DF1" w:rsidRDefault="00B75091" w:rsidP="00791B3A">
      <w:pPr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prowadzenie działań w zakresie </w:t>
      </w:r>
      <w:r w:rsidR="0027211B" w:rsidRPr="006A2DF1">
        <w:rPr>
          <w:rFonts w:ascii="Arial" w:hAnsi="Arial" w:cs="Arial"/>
        </w:rPr>
        <w:t xml:space="preserve">realizacji </w:t>
      </w:r>
      <w:r w:rsidRPr="006A2DF1">
        <w:rPr>
          <w:rFonts w:ascii="Arial" w:hAnsi="Arial" w:cs="Arial"/>
        </w:rPr>
        <w:t>programu rewitalizacji śródmieścia Włocławka, związanych z budownictwem mieszkaniowym,</w:t>
      </w:r>
    </w:p>
    <w:p w14:paraId="695629BC" w14:textId="77777777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współpraca z Administracją Zasobów Komunalnych, w sprawach związanych z zamianą lokali mieszkalnych,</w:t>
      </w:r>
    </w:p>
    <w:p w14:paraId="298C10D4" w14:textId="5B12621D" w:rsidR="00B75091" w:rsidRPr="006A2DF1" w:rsidRDefault="001B3940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</w:t>
      </w:r>
      <w:r w:rsidR="00B75091" w:rsidRPr="006A2DF1">
        <w:rPr>
          <w:rFonts w:ascii="Arial" w:hAnsi="Arial" w:cs="Arial"/>
        </w:rPr>
        <w:t xml:space="preserve"> prowadzenie spraw związanych </w:t>
      </w:r>
      <w:r w:rsidR="0066482B" w:rsidRPr="006A2DF1">
        <w:rPr>
          <w:rFonts w:ascii="Arial" w:hAnsi="Arial" w:cs="Arial"/>
        </w:rPr>
        <w:t xml:space="preserve">z przejęciem nieruchomości lokalowych do zasobu </w:t>
      </w:r>
      <w:r w:rsidR="00EC0CEA" w:rsidRPr="006A2DF1">
        <w:rPr>
          <w:rFonts w:ascii="Arial" w:hAnsi="Arial" w:cs="Arial"/>
        </w:rPr>
        <w:t xml:space="preserve">mieszkaniowego </w:t>
      </w:r>
      <w:r w:rsidR="0066482B" w:rsidRPr="006A2DF1">
        <w:rPr>
          <w:rFonts w:ascii="Arial" w:hAnsi="Arial" w:cs="Arial"/>
        </w:rPr>
        <w:t>Miasta</w:t>
      </w:r>
      <w:r w:rsidR="00B75091" w:rsidRPr="006A2DF1">
        <w:rPr>
          <w:rFonts w:ascii="Arial" w:hAnsi="Arial" w:cs="Arial"/>
        </w:rPr>
        <w:t>,</w:t>
      </w:r>
    </w:p>
    <w:p w14:paraId="6B4AD42A" w14:textId="74ACE906" w:rsidR="00247FA1" w:rsidRPr="006A2DF1" w:rsidRDefault="00247FA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prowadzenie spraw związanych z zarządzaniem nieruchomościami, których Miasto jest współwłaścicielem,    </w:t>
      </w:r>
    </w:p>
    <w:p w14:paraId="7D6E4E55" w14:textId="77777777" w:rsidR="00B75091" w:rsidRPr="006A2DF1" w:rsidRDefault="00B75091" w:rsidP="00791B3A">
      <w:pPr>
        <w:spacing w:after="0"/>
        <w:ind w:left="1134"/>
        <w:rPr>
          <w:rFonts w:ascii="Arial" w:hAnsi="Arial" w:cs="Arial"/>
        </w:rPr>
      </w:pPr>
      <w:r w:rsidRPr="006A2DF1">
        <w:rPr>
          <w:rFonts w:ascii="Arial" w:hAnsi="Arial" w:cs="Arial"/>
        </w:rPr>
        <w:t>d) zadania stanowiska ds. najmu socjalnego lokali oraz lokali zamiennych:</w:t>
      </w:r>
    </w:p>
    <w:p w14:paraId="0BC0115D" w14:textId="21C18CC4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najmem socjalnym lokali</w:t>
      </w:r>
      <w:r w:rsidR="00972825" w:rsidRPr="006A2DF1">
        <w:rPr>
          <w:rFonts w:ascii="Arial" w:hAnsi="Arial" w:cs="Arial"/>
        </w:rPr>
        <w:t xml:space="preserve"> na zasadach ogólnych</w:t>
      </w:r>
      <w:r w:rsidRPr="006A2DF1">
        <w:rPr>
          <w:rFonts w:ascii="Arial" w:hAnsi="Arial" w:cs="Arial"/>
        </w:rPr>
        <w:t>,</w:t>
      </w:r>
    </w:p>
    <w:p w14:paraId="6266C146" w14:textId="77777777" w:rsidR="00B75091" w:rsidRPr="006A2DF1" w:rsidRDefault="00B75091" w:rsidP="00791B3A">
      <w:pPr>
        <w:spacing w:after="0"/>
        <w:ind w:left="1404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opracowywaniem list osób oczekujących na najem socjalny lokali,</w:t>
      </w:r>
    </w:p>
    <w:p w14:paraId="1B1185E1" w14:textId="77777777" w:rsidR="00B75091" w:rsidRPr="006A2DF1" w:rsidRDefault="00B75091" w:rsidP="00791B3A">
      <w:pPr>
        <w:spacing w:after="0"/>
        <w:ind w:left="1404"/>
        <w:rPr>
          <w:rFonts w:ascii="Arial" w:hAnsi="Arial" w:cs="Arial"/>
        </w:rPr>
      </w:pPr>
      <w:r w:rsidRPr="006A2DF1">
        <w:rPr>
          <w:rFonts w:ascii="Arial" w:hAnsi="Arial" w:cs="Arial"/>
        </w:rPr>
        <w:t>– merytoryczna i organizacyjna obsługa Społecznej Komisji Mieszkaniowej,</w:t>
      </w:r>
    </w:p>
    <w:p w14:paraId="0A49CE5A" w14:textId="77777777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przydziałem lokali zamiennych,</w:t>
      </w:r>
    </w:p>
    <w:p w14:paraId="4C7DFC5B" w14:textId="491B04E8" w:rsidR="00B75091" w:rsidRPr="006A2DF1" w:rsidRDefault="00B75091" w:rsidP="00791B3A">
      <w:pPr>
        <w:spacing w:after="0"/>
        <w:ind w:left="1134"/>
        <w:rPr>
          <w:rFonts w:ascii="Arial" w:hAnsi="Arial" w:cs="Arial"/>
        </w:rPr>
      </w:pPr>
      <w:r w:rsidRPr="006A2DF1">
        <w:rPr>
          <w:rFonts w:ascii="Arial" w:hAnsi="Arial" w:cs="Arial"/>
        </w:rPr>
        <w:lastRenderedPageBreak/>
        <w:t xml:space="preserve">e) zadania stanowiska ds. </w:t>
      </w:r>
      <w:r w:rsidR="001432AF" w:rsidRPr="006A2DF1">
        <w:rPr>
          <w:rFonts w:ascii="Arial" w:hAnsi="Arial" w:cs="Arial"/>
        </w:rPr>
        <w:t xml:space="preserve">gospodarowania lokalami użytkowymi </w:t>
      </w:r>
      <w:r w:rsidR="001A044B" w:rsidRPr="006A2DF1">
        <w:rPr>
          <w:rFonts w:ascii="Arial" w:hAnsi="Arial" w:cs="Arial"/>
        </w:rPr>
        <w:t>oraz spraw dotyczących Krajowego Rejestru Długów</w:t>
      </w:r>
      <w:r w:rsidRPr="006A2DF1">
        <w:rPr>
          <w:rFonts w:ascii="Arial" w:hAnsi="Arial" w:cs="Arial"/>
        </w:rPr>
        <w:t xml:space="preserve">: </w:t>
      </w:r>
    </w:p>
    <w:p w14:paraId="1847089A" w14:textId="77777777" w:rsidR="00B75091" w:rsidRPr="006A2DF1" w:rsidRDefault="00B75091" w:rsidP="00791B3A">
      <w:pPr>
        <w:pStyle w:val="Bezodstpw"/>
        <w:tabs>
          <w:tab w:val="left" w:pos="142"/>
          <w:tab w:val="left" w:pos="709"/>
        </w:tabs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najmem lokali użytkowych,</w:t>
      </w:r>
    </w:p>
    <w:p w14:paraId="7821B1BE" w14:textId="3B8A039D" w:rsidR="00B75091" w:rsidRPr="006A2DF1" w:rsidRDefault="00B75091" w:rsidP="00791B3A">
      <w:pPr>
        <w:pStyle w:val="Bezodstpw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opracowywanie </w:t>
      </w:r>
      <w:r w:rsidR="0027211B" w:rsidRPr="006A2DF1">
        <w:rPr>
          <w:rFonts w:ascii="Arial" w:hAnsi="Arial" w:cs="Arial"/>
        </w:rPr>
        <w:t>propozycji</w:t>
      </w:r>
      <w:r w:rsidRPr="006A2DF1">
        <w:rPr>
          <w:rFonts w:ascii="Arial" w:hAnsi="Arial" w:cs="Arial"/>
        </w:rPr>
        <w:t xml:space="preserve"> zasad gospodarowania lokalami użytkowymi,</w:t>
      </w:r>
    </w:p>
    <w:p w14:paraId="3FACAFE6" w14:textId="2B3E13F2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opracowywanie </w:t>
      </w:r>
      <w:r w:rsidR="0027211B" w:rsidRPr="006A2DF1">
        <w:rPr>
          <w:rFonts w:ascii="Arial" w:hAnsi="Arial" w:cs="Arial"/>
        </w:rPr>
        <w:t>propozycji</w:t>
      </w:r>
      <w:r w:rsidRPr="006A2DF1">
        <w:rPr>
          <w:rFonts w:ascii="Arial" w:hAnsi="Arial" w:cs="Arial"/>
        </w:rPr>
        <w:t xml:space="preserve"> minimalnych stawek czynszu lokali użytkowych,</w:t>
      </w:r>
    </w:p>
    <w:p w14:paraId="5EE4D75B" w14:textId="4B41795F" w:rsidR="00B75091" w:rsidRPr="006A2DF1" w:rsidRDefault="00B75091" w:rsidP="00791B3A">
      <w:pPr>
        <w:pStyle w:val="Bezodstpw"/>
        <w:tabs>
          <w:tab w:val="left" w:pos="142"/>
          <w:tab w:val="left" w:pos="567"/>
          <w:tab w:val="left" w:pos="709"/>
        </w:tabs>
        <w:ind w:left="1418" w:hanging="1418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 xml:space="preserve">– </w:t>
      </w:r>
      <w:r w:rsidR="00174599" w:rsidRPr="006A2DF1">
        <w:rPr>
          <w:rFonts w:ascii="Arial" w:hAnsi="Arial" w:cs="Arial"/>
        </w:rPr>
        <w:t>prowadzenie spraw związanych z przeprowadzaniem przetargów</w:t>
      </w:r>
      <w:r w:rsidRPr="006A2DF1">
        <w:rPr>
          <w:rFonts w:ascii="Arial" w:hAnsi="Arial" w:cs="Arial"/>
        </w:rPr>
        <w:t xml:space="preserve"> na najem lokali użytkowych,</w:t>
      </w:r>
    </w:p>
    <w:p w14:paraId="0C269EDF" w14:textId="7CC3FAC4" w:rsidR="00B75091" w:rsidRPr="006A2DF1" w:rsidRDefault="00B75091" w:rsidP="00791B3A">
      <w:pPr>
        <w:spacing w:after="0"/>
        <w:ind w:left="709"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ze zmianą funkcji użytkowych lokali,</w:t>
      </w:r>
    </w:p>
    <w:p w14:paraId="05781B15" w14:textId="0AE9F291" w:rsidR="00AC2D1F" w:rsidRPr="006A2DF1" w:rsidRDefault="00AC2D1F" w:rsidP="00791B3A">
      <w:pPr>
        <w:spacing w:after="0"/>
        <w:ind w:left="709"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ze zbywaniem lokali użytkowych,</w:t>
      </w:r>
    </w:p>
    <w:p w14:paraId="40A97833" w14:textId="109306D8" w:rsidR="00B75091" w:rsidRPr="006A2DF1" w:rsidRDefault="00B75091" w:rsidP="00791B3A">
      <w:pPr>
        <w:spacing w:after="0"/>
        <w:ind w:left="709"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9E017B" w:rsidRPr="006A2DF1">
        <w:rPr>
          <w:rFonts w:ascii="Arial" w:hAnsi="Arial" w:cs="Arial"/>
        </w:rPr>
        <w:t>monitorowanie</w:t>
      </w:r>
      <w:r w:rsidRPr="006A2DF1">
        <w:rPr>
          <w:rFonts w:ascii="Arial" w:hAnsi="Arial" w:cs="Arial"/>
        </w:rPr>
        <w:t xml:space="preserve"> realizacj</w:t>
      </w:r>
      <w:r w:rsidR="009E017B" w:rsidRPr="006A2DF1">
        <w:rPr>
          <w:rFonts w:ascii="Arial" w:hAnsi="Arial" w:cs="Arial"/>
        </w:rPr>
        <w:t>i</w:t>
      </w:r>
      <w:r w:rsidRPr="006A2DF1">
        <w:rPr>
          <w:rFonts w:ascii="Arial" w:hAnsi="Arial" w:cs="Arial"/>
        </w:rPr>
        <w:t xml:space="preserve"> umów najmu lokali użytkowych zawieranych przez Administrację Zasobów Komunalnych,</w:t>
      </w:r>
    </w:p>
    <w:p w14:paraId="50B3144E" w14:textId="2D9ACE68" w:rsidR="00782040" w:rsidRPr="006A2DF1" w:rsidRDefault="00782040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</w:t>
      </w:r>
      <w:r w:rsidR="00463FED" w:rsidRPr="006A2DF1">
        <w:rPr>
          <w:rFonts w:ascii="Arial" w:hAnsi="Arial" w:cs="Arial"/>
        </w:rPr>
        <w:t>monitorowanie</w:t>
      </w:r>
      <w:r w:rsidRPr="006A2DF1">
        <w:rPr>
          <w:rFonts w:ascii="Arial" w:hAnsi="Arial" w:cs="Arial"/>
        </w:rPr>
        <w:t xml:space="preserve"> spraw prowadzonych przez Administrację Zasobów Komunalnych, związanych z windykacją należności czynszowych Miasta</w:t>
      </w:r>
      <w:r w:rsidR="00FD5170" w:rsidRPr="006A2DF1">
        <w:rPr>
          <w:rFonts w:ascii="Arial" w:hAnsi="Arial" w:cs="Arial"/>
        </w:rPr>
        <w:t xml:space="preserve">, </w:t>
      </w:r>
    </w:p>
    <w:p w14:paraId="75EE43FC" w14:textId="3566C7E7" w:rsidR="00782040" w:rsidRPr="006A2DF1" w:rsidRDefault="00782040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 współpraca z Administracją Zasobów Komunalnych w sprawach związanych z udostępnianiem za pośrednictwem Biura Informacji Gospodarczej </w:t>
      </w:r>
      <w:r w:rsidR="00791B3A">
        <w:rPr>
          <w:rFonts w:ascii="Arial" w:hAnsi="Arial" w:cs="Arial"/>
        </w:rPr>
        <w:br/>
      </w:r>
      <w:r w:rsidRPr="006A2DF1">
        <w:rPr>
          <w:rFonts w:ascii="Arial" w:hAnsi="Arial" w:cs="Arial"/>
        </w:rPr>
        <w:t>i Krajowego Rejestru Dłużników informacji o zobowiązaniach dłużników,</w:t>
      </w:r>
    </w:p>
    <w:p w14:paraId="66E505F3" w14:textId="1B0ED6D3" w:rsidR="00B75091" w:rsidRPr="006A2DF1" w:rsidRDefault="00B75091" w:rsidP="00791B3A">
      <w:pPr>
        <w:spacing w:after="0"/>
        <w:ind w:left="1134"/>
        <w:rPr>
          <w:rFonts w:ascii="Arial" w:hAnsi="Arial" w:cs="Arial"/>
        </w:rPr>
      </w:pPr>
      <w:r w:rsidRPr="006A2DF1">
        <w:rPr>
          <w:rFonts w:ascii="Arial" w:hAnsi="Arial" w:cs="Arial"/>
        </w:rPr>
        <w:t>f) zadania stanowiska ds. realizacji wyroków sądowych:</w:t>
      </w:r>
    </w:p>
    <w:p w14:paraId="661DCB3B" w14:textId="77777777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współpraca z Administracją Zasobów Komunalnych w zakresie realizacji wyroków sądowych orzekających eksmisję z zajmowanego lokalu,</w:t>
      </w:r>
    </w:p>
    <w:p w14:paraId="200A8C26" w14:textId="77777777" w:rsidR="00B75091" w:rsidRPr="006A2DF1" w:rsidRDefault="00B75091" w:rsidP="00791B3A">
      <w:pPr>
        <w:spacing w:after="0"/>
        <w:ind w:left="709" w:firstLine="709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ewidencji i gospodarowanie tymczasowymi pomieszczeniami,</w:t>
      </w:r>
    </w:p>
    <w:p w14:paraId="4FAF4EFE" w14:textId="77777777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współpraca z Administracją Zasobów Komunalnych w sprawach wypłat odszkodowań dla właścicieli lokali w przypadku niedostarczenia przez Miasto lokali osobom uprawnionym do zawarcia umowy najmu socjalnego lokalu na podstawie wyroku sądowego, orzekającego eksmisję,</w:t>
      </w:r>
    </w:p>
    <w:p w14:paraId="3AAEA866" w14:textId="430FC7DA" w:rsidR="00B75091" w:rsidRPr="006A2DF1" w:rsidRDefault="00B75091" w:rsidP="00791B3A">
      <w:pPr>
        <w:tabs>
          <w:tab w:val="left" w:pos="851"/>
        </w:tabs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związanych z wykreślaniem wpisów hipoteki przymusowej, dokonanych z tytułu przeprowadzonych remontów kapitalnych,</w:t>
      </w:r>
    </w:p>
    <w:p w14:paraId="597F171D" w14:textId="64C78176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opracowywanie </w:t>
      </w:r>
      <w:r w:rsidR="00411541" w:rsidRPr="006A2DF1">
        <w:rPr>
          <w:rFonts w:ascii="Arial" w:hAnsi="Arial" w:cs="Arial"/>
        </w:rPr>
        <w:t>propozycji</w:t>
      </w:r>
      <w:r w:rsidRPr="006A2DF1">
        <w:rPr>
          <w:rFonts w:ascii="Arial" w:hAnsi="Arial" w:cs="Arial"/>
        </w:rPr>
        <w:t xml:space="preserve"> stawek czynszu najmu lokali mieszkalnych wchodzących w skład  mieszkaniowego zasobu Miasta,</w:t>
      </w:r>
    </w:p>
    <w:p w14:paraId="7BA68701" w14:textId="4F72D55B" w:rsidR="00B75091" w:rsidRPr="006A2DF1" w:rsidRDefault="00B75091" w:rsidP="00791B3A">
      <w:pPr>
        <w:pStyle w:val="Bezodstpw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pozyskiwanie danych dotyczących czynszów najmu lokali mieszkalnych nienależących do publicznego zasobu mieszkaniowego i przygotowywanie ich zestawienia, celem ogłoszenia w Dzienniku Urzędowym Województwa Kujawsko-Pomorskiego,</w:t>
      </w:r>
    </w:p>
    <w:p w14:paraId="3E96188A" w14:textId="47022BF9" w:rsidR="00B75091" w:rsidRPr="006A2DF1" w:rsidRDefault="00B75091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dotyczących samowolnie zajętych lokali mieszkalnych,</w:t>
      </w:r>
    </w:p>
    <w:p w14:paraId="395DC1CE" w14:textId="7C1F2520" w:rsidR="00C65886" w:rsidRPr="006A2DF1" w:rsidRDefault="00C65886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opracowywanie wieloletnich programów gospodarowania mieszkaniowym zasobem Miasta,</w:t>
      </w:r>
    </w:p>
    <w:p w14:paraId="51E032F0" w14:textId="036FD1C3" w:rsidR="009A1B78" w:rsidRPr="006A2DF1" w:rsidRDefault="009A1B78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</w:t>
      </w:r>
      <w:r w:rsidR="00762FAC" w:rsidRPr="006A2DF1">
        <w:rPr>
          <w:rFonts w:ascii="Arial" w:hAnsi="Arial" w:cs="Arial"/>
        </w:rPr>
        <w:t xml:space="preserve"> </w:t>
      </w:r>
      <w:r w:rsidRPr="006A2DF1">
        <w:rPr>
          <w:rFonts w:ascii="Arial" w:hAnsi="Arial" w:cs="Arial"/>
        </w:rPr>
        <w:t>nadz</w:t>
      </w:r>
      <w:r w:rsidR="00D042A8" w:rsidRPr="006A2DF1">
        <w:rPr>
          <w:rFonts w:ascii="Arial" w:hAnsi="Arial" w:cs="Arial"/>
        </w:rPr>
        <w:t>orowanie</w:t>
      </w:r>
      <w:r w:rsidRPr="006A2DF1">
        <w:rPr>
          <w:rFonts w:ascii="Arial" w:hAnsi="Arial" w:cs="Arial"/>
        </w:rPr>
        <w:t xml:space="preserve"> Administracji Zasobów Komunalnych w zakresie planowania, konserwacji, remontów i użytkowania budowli ochronnych dla ludności </w:t>
      </w:r>
      <w:r w:rsidR="00791B3A">
        <w:rPr>
          <w:rFonts w:ascii="Arial" w:hAnsi="Arial" w:cs="Arial"/>
        </w:rPr>
        <w:br/>
      </w:r>
      <w:r w:rsidRPr="006A2DF1">
        <w:rPr>
          <w:rFonts w:ascii="Arial" w:hAnsi="Arial" w:cs="Arial"/>
        </w:rPr>
        <w:t>w budynkach komunalnych,</w:t>
      </w:r>
    </w:p>
    <w:p w14:paraId="577C0034" w14:textId="6387922C" w:rsidR="00B37CF8" w:rsidRPr="006A2DF1" w:rsidRDefault="00B37CF8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nadz</w:t>
      </w:r>
      <w:r w:rsidR="00D042A8" w:rsidRPr="006A2DF1">
        <w:rPr>
          <w:rFonts w:ascii="Arial" w:hAnsi="Arial" w:cs="Arial"/>
        </w:rPr>
        <w:t>orowanie</w:t>
      </w:r>
      <w:r w:rsidRPr="006A2DF1">
        <w:rPr>
          <w:rFonts w:ascii="Arial" w:hAnsi="Arial" w:cs="Arial"/>
        </w:rPr>
        <w:t xml:space="preserve"> Administracji Zasobów Komunalnych w zakresie aktualizacji </w:t>
      </w:r>
      <w:r w:rsidR="00791B3A">
        <w:rPr>
          <w:rFonts w:ascii="Arial" w:hAnsi="Arial" w:cs="Arial"/>
        </w:rPr>
        <w:br/>
      </w:r>
      <w:r w:rsidRPr="006A2DF1">
        <w:rPr>
          <w:rFonts w:ascii="Arial" w:hAnsi="Arial" w:cs="Arial"/>
        </w:rPr>
        <w:t xml:space="preserve">i opracowania planów przygotowania budowli ochronnych w istniejących </w:t>
      </w:r>
      <w:r w:rsidR="00791B3A">
        <w:rPr>
          <w:rFonts w:ascii="Arial" w:hAnsi="Arial" w:cs="Arial"/>
        </w:rPr>
        <w:br/>
      </w:r>
      <w:r w:rsidRPr="006A2DF1">
        <w:rPr>
          <w:rFonts w:ascii="Arial" w:hAnsi="Arial" w:cs="Arial"/>
        </w:rPr>
        <w:t>i w nowo wznoszonych budowlach budownictwa komunalnego,</w:t>
      </w:r>
    </w:p>
    <w:p w14:paraId="1831757A" w14:textId="0B8FC343" w:rsidR="00B37CF8" w:rsidRPr="006A2DF1" w:rsidRDefault="00B37CF8" w:rsidP="00791B3A">
      <w:pPr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 organizowanie zakwaterowania ludności przybyłej w ramach ewakuacji doraźnej, II i III stopnia lub pozbawionej miejsca zakwaterowania,</w:t>
      </w:r>
    </w:p>
    <w:p w14:paraId="6C540DEE" w14:textId="5BE4BAFE" w:rsidR="00B37CF8" w:rsidRPr="006A2DF1" w:rsidRDefault="00B37CF8" w:rsidP="00791B3A">
      <w:pPr>
        <w:tabs>
          <w:tab w:val="left" w:pos="1418"/>
        </w:tabs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podejmowanie działań w zakresie utrzymania i odbudowy infrastruktury komunalnej </w:t>
      </w:r>
      <w:r w:rsidRPr="006A2DF1">
        <w:rPr>
          <w:rFonts w:ascii="Arial" w:hAnsi="Arial" w:cs="Arial"/>
        </w:rPr>
        <w:br/>
        <w:t>na obszarze miasta w warunkach zewnętrznego zagrożenia bezpieczeństwa państwa i w czasie wojny,</w:t>
      </w:r>
    </w:p>
    <w:p w14:paraId="1F38449F" w14:textId="1509487B" w:rsidR="00B75091" w:rsidRPr="006A2DF1" w:rsidRDefault="00B75091" w:rsidP="00791B3A">
      <w:pPr>
        <w:spacing w:after="0"/>
        <w:ind w:left="1110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g) zadania stanowiska ds. </w:t>
      </w:r>
      <w:proofErr w:type="spellStart"/>
      <w:r w:rsidRPr="006A2DF1">
        <w:rPr>
          <w:rFonts w:ascii="Arial" w:hAnsi="Arial" w:cs="Arial"/>
        </w:rPr>
        <w:t>wymeldowań</w:t>
      </w:r>
      <w:proofErr w:type="spellEnd"/>
      <w:r w:rsidRPr="006A2DF1">
        <w:rPr>
          <w:rFonts w:ascii="Arial" w:hAnsi="Arial" w:cs="Arial"/>
        </w:rPr>
        <w:t xml:space="preserve"> z urzędu, łączenia i podziałów lokali mieszkalnych</w:t>
      </w:r>
      <w:r w:rsidR="00F6278F" w:rsidRPr="006A2DF1">
        <w:rPr>
          <w:rFonts w:ascii="Arial" w:hAnsi="Arial" w:cs="Arial"/>
        </w:rPr>
        <w:t xml:space="preserve"> oraz sprzedaży lokali mieszkalnych</w:t>
      </w:r>
      <w:r w:rsidRPr="006A2DF1">
        <w:rPr>
          <w:rFonts w:ascii="Arial" w:hAnsi="Arial" w:cs="Arial"/>
        </w:rPr>
        <w:t>:</w:t>
      </w:r>
    </w:p>
    <w:p w14:paraId="4CAD3D1C" w14:textId="3A05EF4A" w:rsidR="00B75091" w:rsidRPr="006A2DF1" w:rsidRDefault="00B75091" w:rsidP="00791B3A">
      <w:pPr>
        <w:spacing w:after="0" w:line="240" w:lineRule="auto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</w:t>
      </w:r>
      <w:r w:rsidR="00A47B97" w:rsidRPr="006A2DF1">
        <w:rPr>
          <w:rFonts w:ascii="Arial" w:hAnsi="Arial" w:cs="Arial"/>
        </w:rPr>
        <w:t>przygotowywanie wniosków</w:t>
      </w:r>
      <w:r w:rsidRPr="006A2DF1">
        <w:rPr>
          <w:rFonts w:ascii="Arial" w:hAnsi="Arial" w:cs="Arial"/>
        </w:rPr>
        <w:t xml:space="preserve"> w sprawach wymeldowania z urzędu, z lokali mieszkalnych będących w zarządzie Administracji Zasobów Komunalnych,</w:t>
      </w:r>
    </w:p>
    <w:p w14:paraId="16F7700A" w14:textId="4CB54CF9" w:rsidR="00B75091" w:rsidRPr="006A2DF1" w:rsidRDefault="00B75091" w:rsidP="00791B3A">
      <w:pPr>
        <w:pStyle w:val="Akapitzlist"/>
        <w:tabs>
          <w:tab w:val="left" w:pos="1276"/>
        </w:tabs>
        <w:spacing w:after="0" w:line="240" w:lineRule="auto"/>
        <w:rPr>
          <w:rFonts w:ascii="Arial" w:hAnsi="Arial" w:cs="Arial"/>
        </w:rPr>
      </w:pPr>
      <w:r w:rsidRPr="006A2DF1">
        <w:rPr>
          <w:rFonts w:ascii="Arial" w:hAnsi="Arial" w:cs="Arial"/>
        </w:rPr>
        <w:tab/>
      </w:r>
      <w:r w:rsidRPr="006A2DF1">
        <w:rPr>
          <w:rFonts w:ascii="Arial" w:hAnsi="Arial" w:cs="Arial"/>
        </w:rPr>
        <w:tab/>
        <w:t>– prowadzenie spraw związanych z łączeniem i  podziałami lokali mieszkalnych</w:t>
      </w:r>
      <w:r w:rsidR="003B7DB7" w:rsidRPr="006A2DF1">
        <w:rPr>
          <w:rFonts w:ascii="Arial" w:hAnsi="Arial" w:cs="Arial"/>
        </w:rPr>
        <w:t>,</w:t>
      </w:r>
    </w:p>
    <w:p w14:paraId="506C3EB9" w14:textId="2BB9F458" w:rsidR="008413CE" w:rsidRPr="006A2DF1" w:rsidRDefault="00B75091" w:rsidP="00791B3A">
      <w:pPr>
        <w:spacing w:after="0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lastRenderedPageBreak/>
        <w:t xml:space="preserve">– prowadzenie spraw związanych </w:t>
      </w:r>
      <w:r w:rsidR="001B5DDF" w:rsidRPr="006A2DF1">
        <w:rPr>
          <w:rFonts w:ascii="Arial" w:hAnsi="Arial" w:cs="Arial"/>
        </w:rPr>
        <w:t>z zawieraniem umów najmu lokali mieszkalnych z osobami</w:t>
      </w:r>
      <w:r w:rsidR="007452A4" w:rsidRPr="006A2DF1">
        <w:rPr>
          <w:rFonts w:ascii="Arial" w:hAnsi="Arial" w:cs="Arial"/>
        </w:rPr>
        <w:t>,</w:t>
      </w:r>
      <w:r w:rsidR="001B5DDF" w:rsidRPr="006A2DF1">
        <w:rPr>
          <w:rFonts w:ascii="Arial" w:hAnsi="Arial" w:cs="Arial"/>
        </w:rPr>
        <w:t xml:space="preserve"> które </w:t>
      </w:r>
      <w:r w:rsidR="00411541" w:rsidRPr="006A2DF1">
        <w:rPr>
          <w:rFonts w:ascii="Arial" w:hAnsi="Arial" w:cs="Arial"/>
        </w:rPr>
        <w:t>pozostały w lokalu opuszczonym przez najemcę lub lokalu</w:t>
      </w:r>
      <w:r w:rsidR="001B5DDF" w:rsidRPr="006A2DF1">
        <w:rPr>
          <w:rFonts w:ascii="Arial" w:hAnsi="Arial" w:cs="Arial"/>
        </w:rPr>
        <w:t>,</w:t>
      </w:r>
      <w:r w:rsidR="00411541" w:rsidRPr="006A2DF1">
        <w:rPr>
          <w:rFonts w:ascii="Arial" w:hAnsi="Arial" w:cs="Arial"/>
        </w:rPr>
        <w:t xml:space="preserve"> w którego najem nie wstąpiły po śmierci najemcy</w:t>
      </w:r>
      <w:r w:rsidR="008E5B3E" w:rsidRPr="006A2DF1">
        <w:rPr>
          <w:rFonts w:ascii="Arial" w:hAnsi="Arial" w:cs="Arial"/>
        </w:rPr>
        <w:t>,</w:t>
      </w:r>
    </w:p>
    <w:p w14:paraId="406509F4" w14:textId="4C68B9F4" w:rsidR="000B2D2E" w:rsidRPr="006A2DF1" w:rsidRDefault="000B2D2E" w:rsidP="00791B3A">
      <w:pPr>
        <w:spacing w:after="0"/>
        <w:ind w:left="708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dotyczących przedłużania umów na najem socjalny lokali,</w:t>
      </w:r>
    </w:p>
    <w:p w14:paraId="05534C98" w14:textId="7B35D0FA" w:rsidR="00604C8C" w:rsidRPr="006A2DF1" w:rsidRDefault="00604C8C" w:rsidP="00791B3A">
      <w:pPr>
        <w:spacing w:after="0"/>
        <w:ind w:left="708" w:firstLine="708"/>
        <w:rPr>
          <w:rFonts w:ascii="Arial" w:hAnsi="Arial" w:cs="Arial"/>
        </w:rPr>
      </w:pPr>
      <w:r w:rsidRPr="006A2DF1">
        <w:rPr>
          <w:rFonts w:ascii="Arial" w:hAnsi="Arial" w:cs="Arial"/>
        </w:rPr>
        <w:t>– merytoryczna i organizacyjna obsługa Społecznej Komisji Mieszkaniowej;</w:t>
      </w:r>
    </w:p>
    <w:p w14:paraId="1F4DE06A" w14:textId="62FF8051" w:rsidR="00EB6A07" w:rsidRPr="006A2DF1" w:rsidRDefault="00EB6A07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– prowadzenie spraw związanych ze zbywaniem lokali mieszkalnych </w:t>
      </w:r>
      <w:r w:rsidR="00791B3A">
        <w:rPr>
          <w:rFonts w:ascii="Arial" w:hAnsi="Arial" w:cs="Arial"/>
        </w:rPr>
        <w:br/>
      </w:r>
      <w:r w:rsidRPr="006A2DF1">
        <w:rPr>
          <w:rFonts w:ascii="Arial" w:hAnsi="Arial" w:cs="Arial"/>
        </w:rPr>
        <w:t>w mieszkaniowym zasobie Miasta,</w:t>
      </w:r>
    </w:p>
    <w:p w14:paraId="09A70F63" w14:textId="5D644237" w:rsidR="00EB6A07" w:rsidRPr="006A2DF1" w:rsidRDefault="00EB6A07" w:rsidP="00791B3A">
      <w:pPr>
        <w:spacing w:after="0"/>
        <w:ind w:left="1418"/>
        <w:rPr>
          <w:rFonts w:ascii="Arial" w:hAnsi="Arial" w:cs="Arial"/>
        </w:rPr>
      </w:pPr>
      <w:r w:rsidRPr="006A2DF1">
        <w:rPr>
          <w:rFonts w:ascii="Arial" w:hAnsi="Arial" w:cs="Arial"/>
        </w:rPr>
        <w:t>– prowadzenie kontroli wtórnego obrotu lokalami mieszkalnymi, przy sprzedaży których została udzielona bonifikata,</w:t>
      </w:r>
    </w:p>
    <w:p w14:paraId="56E3727C" w14:textId="7501872D" w:rsidR="0037790D" w:rsidRPr="006A2DF1" w:rsidRDefault="005E5318" w:rsidP="00791B3A">
      <w:pPr>
        <w:pStyle w:val="Bezodstpw"/>
        <w:ind w:left="1416"/>
        <w:rPr>
          <w:rFonts w:ascii="Arial" w:hAnsi="Arial" w:cs="Arial"/>
        </w:rPr>
      </w:pPr>
      <w:r w:rsidRPr="006A2DF1">
        <w:rPr>
          <w:rFonts w:ascii="Arial" w:hAnsi="Arial" w:cs="Arial"/>
        </w:rPr>
        <w:t>– prowadzenie spraw dotyczących zwrotu bonifikat w przypadku wcześniejszej sprzedaży lokalu mieszkalnego przez nabywcę;</w:t>
      </w:r>
    </w:p>
    <w:p w14:paraId="221D4769" w14:textId="5EDDAD68" w:rsidR="0037790D" w:rsidRPr="006A2DF1" w:rsidRDefault="0037790D" w:rsidP="00791B3A">
      <w:pPr>
        <w:pStyle w:val="Bezodstpw"/>
        <w:numPr>
          <w:ilvl w:val="0"/>
          <w:numId w:val="21"/>
        </w:numPr>
        <w:ind w:left="1134" w:hanging="283"/>
        <w:rPr>
          <w:rFonts w:ascii="Arial" w:hAnsi="Arial" w:cs="Arial"/>
        </w:rPr>
      </w:pPr>
      <w:r w:rsidRPr="006A2DF1">
        <w:rPr>
          <w:rFonts w:ascii="Arial" w:hAnsi="Arial" w:cs="Arial"/>
        </w:rPr>
        <w:t>zadania radcy prawnego:</w:t>
      </w:r>
    </w:p>
    <w:p w14:paraId="79526670" w14:textId="0764A12A" w:rsidR="0037790D" w:rsidRPr="006A2DF1" w:rsidRDefault="0037790D" w:rsidP="00791B3A">
      <w:pPr>
        <w:pStyle w:val="Bezodstpw"/>
        <w:numPr>
          <w:ilvl w:val="0"/>
          <w:numId w:val="24"/>
        </w:numPr>
        <w:ind w:left="1418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prowadzenie spraw w przedmiocie regulowania stanów prawnych nieruchomości poprzez wszczynanie postępowań o zasiedzenie, stwierdzenie nabycia spadku i innych form cywilnych, celem pozyskania nieruchomości do zasobu,</w:t>
      </w:r>
    </w:p>
    <w:p w14:paraId="3A878C71" w14:textId="5F39C339" w:rsidR="0037790D" w:rsidRPr="006A2DF1" w:rsidRDefault="0037790D" w:rsidP="00791B3A">
      <w:pPr>
        <w:pStyle w:val="Bezodstpw"/>
        <w:numPr>
          <w:ilvl w:val="0"/>
          <w:numId w:val="24"/>
        </w:numPr>
        <w:ind w:left="1418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sporządzanie opinii prawnych, udzielanie porad i konsultacji prawnych oraz wyjaśnień pracownikom Wydziału w zakresie zadań realizowanych przez Wydział,</w:t>
      </w:r>
    </w:p>
    <w:p w14:paraId="460355D9" w14:textId="3DCE306A" w:rsidR="0037790D" w:rsidRPr="006A2DF1" w:rsidRDefault="0037790D" w:rsidP="00791B3A">
      <w:pPr>
        <w:pStyle w:val="Bezodstpw"/>
        <w:numPr>
          <w:ilvl w:val="0"/>
          <w:numId w:val="24"/>
        </w:numPr>
        <w:ind w:left="1418" w:hanging="284"/>
        <w:rPr>
          <w:rFonts w:ascii="Arial" w:hAnsi="Arial" w:cs="Arial"/>
        </w:rPr>
      </w:pPr>
      <w:r w:rsidRPr="006A2DF1">
        <w:rPr>
          <w:rFonts w:ascii="Arial" w:hAnsi="Arial" w:cs="Arial"/>
        </w:rPr>
        <w:t>sprawowanie zastępstwa procesowego w sprawach z udziałem Miasta lub Urzędu w zakresie zadań realizowanych przez Wydział;</w:t>
      </w:r>
    </w:p>
    <w:p w14:paraId="08B6715A" w14:textId="3A3A8658" w:rsidR="00E9232C" w:rsidRPr="006A2DF1" w:rsidRDefault="00E9232C" w:rsidP="00791B3A">
      <w:pPr>
        <w:pStyle w:val="Akapitzlist"/>
        <w:numPr>
          <w:ilvl w:val="0"/>
          <w:numId w:val="21"/>
        </w:numPr>
        <w:tabs>
          <w:tab w:val="left" w:pos="1134"/>
        </w:tabs>
        <w:spacing w:after="0" w:line="240" w:lineRule="auto"/>
        <w:rPr>
          <w:rFonts w:ascii="Arial" w:hAnsi="Arial" w:cs="Arial"/>
        </w:rPr>
      </w:pPr>
      <w:r w:rsidRPr="006A2DF1">
        <w:rPr>
          <w:rFonts w:ascii="Arial" w:hAnsi="Arial" w:cs="Arial"/>
        </w:rPr>
        <w:t>zadania stanowiska ds. organizacyjnych:</w:t>
      </w:r>
    </w:p>
    <w:p w14:paraId="5A272F02" w14:textId="77777777" w:rsidR="00E9232C" w:rsidRPr="006A2DF1" w:rsidRDefault="00E9232C" w:rsidP="00791B3A">
      <w:pPr>
        <w:pStyle w:val="Akapitzlist"/>
        <w:spacing w:after="0" w:line="240" w:lineRule="auto"/>
        <w:ind w:left="1276" w:hanging="218"/>
        <w:rPr>
          <w:rFonts w:ascii="Arial" w:hAnsi="Arial" w:cs="Arial"/>
        </w:rPr>
      </w:pPr>
      <w:r w:rsidRPr="006A2DF1">
        <w:rPr>
          <w:rFonts w:ascii="Arial" w:hAnsi="Arial" w:cs="Arial"/>
        </w:rPr>
        <w:t xml:space="preserve">  a) obsługa kancelaryjna Wydziału, w tym przekazywanie dokumentów poszczególnym pracownikom według dekretacji Dyrektora oraz Kierownikó</w:t>
      </w:r>
      <w:r w:rsidR="004223EA" w:rsidRPr="006A2DF1">
        <w:rPr>
          <w:rFonts w:ascii="Arial" w:hAnsi="Arial" w:cs="Arial"/>
        </w:rPr>
        <w:t>w Referatów,</w:t>
      </w:r>
    </w:p>
    <w:p w14:paraId="2C434B1A" w14:textId="2430AB4A" w:rsidR="00E9232C" w:rsidRPr="006A2DF1" w:rsidRDefault="00E9232C" w:rsidP="00791B3A">
      <w:pPr>
        <w:spacing w:after="0"/>
        <w:ind w:left="1198" w:hanging="64"/>
        <w:rPr>
          <w:rFonts w:ascii="Arial" w:hAnsi="Arial" w:cs="Arial"/>
        </w:rPr>
      </w:pPr>
      <w:r w:rsidRPr="006A2DF1">
        <w:rPr>
          <w:rFonts w:ascii="Arial" w:hAnsi="Arial" w:cs="Arial"/>
        </w:rPr>
        <w:t>b)prowadzenie rejestrów upoważnień i pełnomocnictw udzielonych</w:t>
      </w:r>
      <w:r w:rsidR="00354B59" w:rsidRPr="006A2DF1">
        <w:rPr>
          <w:rFonts w:ascii="Arial" w:hAnsi="Arial" w:cs="Arial"/>
        </w:rPr>
        <w:t xml:space="preserve"> przez Prezydenta </w:t>
      </w:r>
      <w:r w:rsidRPr="006A2DF1">
        <w:rPr>
          <w:rFonts w:ascii="Arial" w:hAnsi="Arial" w:cs="Arial"/>
        </w:rPr>
        <w:t xml:space="preserve">pracownikom </w:t>
      </w:r>
      <w:r w:rsidR="004223EA" w:rsidRPr="006A2DF1">
        <w:rPr>
          <w:rFonts w:ascii="Arial" w:hAnsi="Arial" w:cs="Arial"/>
        </w:rPr>
        <w:t>Wydziału,</w:t>
      </w:r>
    </w:p>
    <w:p w14:paraId="2CA4E316" w14:textId="77777777" w:rsidR="00E9232C" w:rsidRPr="006A2DF1" w:rsidRDefault="00E9232C" w:rsidP="00791B3A">
      <w:pPr>
        <w:spacing w:after="0"/>
        <w:ind w:left="490" w:firstLine="644"/>
        <w:rPr>
          <w:rFonts w:ascii="Arial" w:hAnsi="Arial" w:cs="Arial"/>
        </w:rPr>
      </w:pPr>
      <w:r w:rsidRPr="006A2DF1">
        <w:rPr>
          <w:rFonts w:ascii="Arial" w:hAnsi="Arial" w:cs="Arial"/>
        </w:rPr>
        <w:t>c) prowadzenie rejestru pieczęci i</w:t>
      </w:r>
      <w:r w:rsidR="004223EA" w:rsidRPr="006A2DF1">
        <w:rPr>
          <w:rFonts w:ascii="Arial" w:hAnsi="Arial" w:cs="Arial"/>
        </w:rPr>
        <w:t xml:space="preserve"> pieczątek używanych w Wydziale,</w:t>
      </w:r>
    </w:p>
    <w:p w14:paraId="4CA89723" w14:textId="77777777" w:rsidR="00E9232C" w:rsidRPr="006A2DF1" w:rsidRDefault="00E9232C" w:rsidP="00791B3A">
      <w:pPr>
        <w:spacing w:after="0"/>
        <w:ind w:left="568" w:firstLine="566"/>
        <w:rPr>
          <w:rFonts w:ascii="Arial" w:hAnsi="Arial" w:cs="Arial"/>
        </w:rPr>
      </w:pPr>
      <w:r w:rsidRPr="006A2DF1">
        <w:rPr>
          <w:rFonts w:ascii="Arial" w:hAnsi="Arial" w:cs="Arial"/>
        </w:rPr>
        <w:t>d) zaopatrywan</w:t>
      </w:r>
      <w:r w:rsidR="004223EA" w:rsidRPr="006A2DF1">
        <w:rPr>
          <w:rFonts w:ascii="Arial" w:hAnsi="Arial" w:cs="Arial"/>
        </w:rPr>
        <w:t>ie Wydziału w materiały biurowe,</w:t>
      </w:r>
    </w:p>
    <w:p w14:paraId="7ABAF2E0" w14:textId="77777777" w:rsidR="00E9232C" w:rsidRPr="006A2DF1" w:rsidRDefault="00E9232C" w:rsidP="00791B3A">
      <w:pPr>
        <w:spacing w:after="0"/>
        <w:ind w:left="568" w:firstLine="566"/>
        <w:rPr>
          <w:rFonts w:ascii="Arial" w:hAnsi="Arial" w:cs="Arial"/>
        </w:rPr>
      </w:pPr>
      <w:r w:rsidRPr="006A2DF1">
        <w:rPr>
          <w:rFonts w:ascii="Arial" w:hAnsi="Arial" w:cs="Arial"/>
        </w:rPr>
        <w:t>e) prowadzenie książki wyjść służbowych i p</w:t>
      </w:r>
      <w:r w:rsidR="004223EA" w:rsidRPr="006A2DF1">
        <w:rPr>
          <w:rFonts w:ascii="Arial" w:hAnsi="Arial" w:cs="Arial"/>
        </w:rPr>
        <w:t>rywatnych pracowników Wydziału,</w:t>
      </w:r>
    </w:p>
    <w:p w14:paraId="7104816B" w14:textId="77777777" w:rsidR="00E9232C" w:rsidRPr="006A2DF1" w:rsidRDefault="00E9232C" w:rsidP="00791B3A">
      <w:pPr>
        <w:pStyle w:val="Tekstpodstawowy"/>
        <w:ind w:left="1276" w:hanging="142"/>
        <w:jc w:val="left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f) prowadzenie ewidencji skarg, wniosków i petycji dotyczą</w:t>
      </w:r>
      <w:r w:rsidR="004223EA" w:rsidRPr="006A2DF1">
        <w:rPr>
          <w:rFonts w:ascii="Arial" w:hAnsi="Arial" w:cs="Arial"/>
          <w:sz w:val="22"/>
          <w:szCs w:val="22"/>
        </w:rPr>
        <w:t>cych zakresu działania Wydziału,</w:t>
      </w:r>
    </w:p>
    <w:p w14:paraId="54E5E46D" w14:textId="77777777" w:rsidR="00E9232C" w:rsidRPr="006A2DF1" w:rsidRDefault="00E9232C" w:rsidP="00791B3A">
      <w:pPr>
        <w:pStyle w:val="Tekstpodstawowy"/>
        <w:ind w:left="1276" w:hanging="142"/>
        <w:jc w:val="left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g) prowadzenie ewidencji wniosków komisji Rady i interpelacji Radnych w zakr</w:t>
      </w:r>
      <w:r w:rsidR="004223EA" w:rsidRPr="006A2DF1">
        <w:rPr>
          <w:rFonts w:ascii="Arial" w:hAnsi="Arial" w:cs="Arial"/>
          <w:sz w:val="22"/>
          <w:szCs w:val="22"/>
        </w:rPr>
        <w:t>esie zadań Wydziału,</w:t>
      </w:r>
    </w:p>
    <w:p w14:paraId="1278FB7F" w14:textId="77777777" w:rsidR="00E9232C" w:rsidRPr="006A2DF1" w:rsidRDefault="00E9232C" w:rsidP="00791B3A">
      <w:pPr>
        <w:pStyle w:val="Tekstpodstawowy"/>
        <w:ind w:left="1276" w:hanging="142"/>
        <w:jc w:val="left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h) prowadzenie księgi inwentarzowej środków trwałych i pozost</w:t>
      </w:r>
      <w:r w:rsidR="004223EA" w:rsidRPr="006A2DF1">
        <w:rPr>
          <w:rFonts w:ascii="Arial" w:hAnsi="Arial" w:cs="Arial"/>
          <w:sz w:val="22"/>
          <w:szCs w:val="22"/>
        </w:rPr>
        <w:t>ałych środków trwałych Wydziału,</w:t>
      </w:r>
    </w:p>
    <w:p w14:paraId="4654FF11" w14:textId="77777777" w:rsidR="00E9232C" w:rsidRPr="006A2DF1" w:rsidRDefault="00E9232C" w:rsidP="00791B3A">
      <w:pPr>
        <w:pStyle w:val="Tekstpodstawowy"/>
        <w:ind w:left="1276" w:hanging="142"/>
        <w:jc w:val="left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i) prowadzenie ewidencji oraz rejestracji wykonania zarządzeń Prezydenta, uchwał Rady, odnoszących si</w:t>
      </w:r>
      <w:r w:rsidR="004223EA" w:rsidRPr="006A2DF1">
        <w:rPr>
          <w:rFonts w:ascii="Arial" w:hAnsi="Arial" w:cs="Arial"/>
          <w:sz w:val="22"/>
          <w:szCs w:val="22"/>
        </w:rPr>
        <w:t>ę do zakresu działania Wydziału;</w:t>
      </w:r>
    </w:p>
    <w:p w14:paraId="45CA1767" w14:textId="77777777" w:rsidR="00E9232C" w:rsidRPr="006A2DF1" w:rsidRDefault="00E9232C" w:rsidP="00791B3A">
      <w:pPr>
        <w:pStyle w:val="Tekstpodstawowy"/>
        <w:numPr>
          <w:ilvl w:val="0"/>
          <w:numId w:val="21"/>
        </w:numPr>
        <w:ind w:left="1134" w:hanging="283"/>
        <w:jc w:val="left"/>
        <w:rPr>
          <w:rFonts w:ascii="Arial" w:hAnsi="Arial" w:cs="Arial"/>
          <w:sz w:val="22"/>
          <w:szCs w:val="22"/>
        </w:rPr>
      </w:pPr>
      <w:r w:rsidRPr="006A2DF1">
        <w:rPr>
          <w:rFonts w:ascii="Arial" w:hAnsi="Arial" w:cs="Arial"/>
          <w:sz w:val="22"/>
          <w:szCs w:val="22"/>
        </w:rPr>
        <w:t>zadania stanowiska ds. obsługi mieszkańców:</w:t>
      </w:r>
    </w:p>
    <w:p w14:paraId="74F0974B" w14:textId="7EEA9790" w:rsidR="00E9232C" w:rsidRPr="006A2DF1" w:rsidRDefault="00E9232C" w:rsidP="00791B3A">
      <w:pPr>
        <w:spacing w:after="0"/>
        <w:ind w:left="709" w:firstLine="425"/>
        <w:rPr>
          <w:rFonts w:ascii="Arial" w:hAnsi="Arial" w:cs="Arial"/>
        </w:rPr>
      </w:pPr>
      <w:r w:rsidRPr="006A2DF1">
        <w:rPr>
          <w:rFonts w:ascii="Arial" w:hAnsi="Arial" w:cs="Arial"/>
        </w:rPr>
        <w:t>a)  udzielanie informacji o zakresie, rodzaju, miejscu i tryb</w:t>
      </w:r>
      <w:r w:rsidR="00640124" w:rsidRPr="006A2DF1">
        <w:rPr>
          <w:rFonts w:ascii="Arial" w:hAnsi="Arial" w:cs="Arial"/>
        </w:rPr>
        <w:t>ie załatwiania spraw</w:t>
      </w:r>
      <w:r w:rsidR="004223EA" w:rsidRPr="006A2DF1">
        <w:rPr>
          <w:rFonts w:ascii="Arial" w:hAnsi="Arial" w:cs="Arial"/>
        </w:rPr>
        <w:t xml:space="preserve"> </w:t>
      </w:r>
      <w:r w:rsidR="00791B3A">
        <w:rPr>
          <w:rFonts w:ascii="Arial" w:hAnsi="Arial" w:cs="Arial"/>
        </w:rPr>
        <w:br/>
      </w:r>
      <w:r w:rsidR="004223EA" w:rsidRPr="006A2DF1">
        <w:rPr>
          <w:rFonts w:ascii="Arial" w:hAnsi="Arial" w:cs="Arial"/>
        </w:rPr>
        <w:t>w Wydziale,</w:t>
      </w:r>
    </w:p>
    <w:p w14:paraId="4CE90005" w14:textId="77777777" w:rsidR="00815F80" w:rsidRPr="006A2DF1" w:rsidRDefault="00815F80" w:rsidP="00791B3A">
      <w:pPr>
        <w:spacing w:after="0"/>
        <w:ind w:left="709" w:firstLine="425"/>
        <w:rPr>
          <w:rFonts w:ascii="Arial" w:hAnsi="Arial" w:cs="Arial"/>
        </w:rPr>
      </w:pPr>
      <w:r w:rsidRPr="006A2DF1">
        <w:rPr>
          <w:rFonts w:ascii="Arial" w:hAnsi="Arial" w:cs="Arial"/>
        </w:rPr>
        <w:t>b</w:t>
      </w:r>
      <w:r w:rsidR="00262CE5" w:rsidRPr="006A2DF1">
        <w:rPr>
          <w:rFonts w:ascii="Arial" w:hAnsi="Arial" w:cs="Arial"/>
        </w:rPr>
        <w:t xml:space="preserve">) udzielanie informacji osobom upoważnionym </w:t>
      </w:r>
      <w:r w:rsidRPr="006A2DF1">
        <w:rPr>
          <w:rFonts w:ascii="Arial" w:hAnsi="Arial" w:cs="Arial"/>
        </w:rPr>
        <w:t>o stanie sprawy prowadzonej przez Wydział</w:t>
      </w:r>
      <w:r w:rsidR="00FA7EC6" w:rsidRPr="006A2DF1">
        <w:rPr>
          <w:rFonts w:ascii="Arial" w:hAnsi="Arial" w:cs="Arial"/>
        </w:rPr>
        <w:t>,</w:t>
      </w:r>
    </w:p>
    <w:p w14:paraId="21B2AFB0" w14:textId="08C55DFC" w:rsidR="00E9232C" w:rsidRPr="006A2DF1" w:rsidRDefault="00815F80" w:rsidP="00791B3A">
      <w:pPr>
        <w:spacing w:after="0"/>
        <w:ind w:left="1276" w:hanging="142"/>
        <w:rPr>
          <w:rFonts w:ascii="Arial" w:hAnsi="Arial" w:cs="Arial"/>
        </w:rPr>
      </w:pPr>
      <w:r w:rsidRPr="006A2DF1">
        <w:rPr>
          <w:rFonts w:ascii="Arial" w:hAnsi="Arial" w:cs="Arial"/>
        </w:rPr>
        <w:t>c</w:t>
      </w:r>
      <w:r w:rsidR="00E9232C" w:rsidRPr="006A2DF1">
        <w:rPr>
          <w:rFonts w:ascii="Arial" w:hAnsi="Arial" w:cs="Arial"/>
        </w:rPr>
        <w:t>)</w:t>
      </w:r>
      <w:r w:rsidR="001B5686" w:rsidRPr="006A2DF1">
        <w:rPr>
          <w:rFonts w:ascii="Arial" w:hAnsi="Arial" w:cs="Arial"/>
        </w:rPr>
        <w:t xml:space="preserve"> </w:t>
      </w:r>
      <w:r w:rsidR="00E9232C" w:rsidRPr="006A2DF1">
        <w:rPr>
          <w:rFonts w:ascii="Arial" w:hAnsi="Arial" w:cs="Arial"/>
        </w:rPr>
        <w:t xml:space="preserve">wydawanie druków i formularzy obowiązujących przy załatwianiu spraw </w:t>
      </w:r>
      <w:r w:rsidR="00791B3A">
        <w:rPr>
          <w:rFonts w:ascii="Arial" w:hAnsi="Arial" w:cs="Arial"/>
        </w:rPr>
        <w:br/>
      </w:r>
      <w:r w:rsidR="004223EA" w:rsidRPr="006A2DF1">
        <w:rPr>
          <w:rFonts w:ascii="Arial" w:hAnsi="Arial" w:cs="Arial"/>
        </w:rPr>
        <w:t xml:space="preserve">w </w:t>
      </w:r>
      <w:r w:rsidR="00E9232C" w:rsidRPr="006A2DF1">
        <w:rPr>
          <w:rFonts w:ascii="Arial" w:hAnsi="Arial" w:cs="Arial"/>
        </w:rPr>
        <w:t>Wydziale oraz udzielanie pomocy przy ich wypełnianiu.</w:t>
      </w:r>
    </w:p>
    <w:p w14:paraId="5F0AADAE" w14:textId="77777777" w:rsidR="00640124" w:rsidRPr="006A2DF1" w:rsidRDefault="00640124" w:rsidP="00E9232C">
      <w:pPr>
        <w:spacing w:after="0"/>
        <w:ind w:left="1276" w:hanging="142"/>
        <w:jc w:val="both"/>
        <w:rPr>
          <w:rFonts w:ascii="Arial" w:hAnsi="Arial" w:cs="Arial"/>
        </w:rPr>
      </w:pPr>
    </w:p>
    <w:p w14:paraId="37B5D5A3" w14:textId="77777777" w:rsidR="00640124" w:rsidRPr="006A2DF1" w:rsidRDefault="00640124" w:rsidP="00E9232C">
      <w:pPr>
        <w:spacing w:after="0"/>
        <w:ind w:left="1276" w:hanging="142"/>
        <w:jc w:val="both"/>
        <w:rPr>
          <w:rFonts w:ascii="Arial" w:hAnsi="Arial" w:cs="Arial"/>
        </w:rPr>
      </w:pPr>
    </w:p>
    <w:p w14:paraId="55D1977E" w14:textId="77777777" w:rsidR="00640124" w:rsidRPr="006A2DF1" w:rsidRDefault="00640124" w:rsidP="00E9232C">
      <w:pPr>
        <w:spacing w:after="0"/>
        <w:ind w:left="1276" w:hanging="142"/>
        <w:jc w:val="both"/>
        <w:rPr>
          <w:rFonts w:ascii="Arial" w:hAnsi="Arial" w:cs="Arial"/>
        </w:rPr>
      </w:pPr>
    </w:p>
    <w:p w14:paraId="68E02764" w14:textId="77777777" w:rsidR="006A2DF1" w:rsidRDefault="006A2DF1" w:rsidP="00B1108E">
      <w:pPr>
        <w:spacing w:after="0"/>
        <w:jc w:val="both"/>
        <w:rPr>
          <w:rFonts w:ascii="Arial" w:hAnsi="Arial" w:cs="Arial"/>
        </w:rPr>
      </w:pPr>
    </w:p>
    <w:p w14:paraId="0D63A94D" w14:textId="77777777" w:rsidR="00791B3A" w:rsidRDefault="00791B3A" w:rsidP="00B1108E">
      <w:pPr>
        <w:spacing w:after="0"/>
        <w:jc w:val="both"/>
        <w:rPr>
          <w:rFonts w:ascii="Arial" w:hAnsi="Arial" w:cs="Arial"/>
        </w:rPr>
      </w:pPr>
    </w:p>
    <w:p w14:paraId="5C121C75" w14:textId="77777777" w:rsidR="006A2DF1" w:rsidRDefault="006A2DF1" w:rsidP="00B1108E">
      <w:pPr>
        <w:spacing w:after="0"/>
        <w:jc w:val="both"/>
        <w:rPr>
          <w:rFonts w:ascii="Arial" w:hAnsi="Arial" w:cs="Arial"/>
        </w:rPr>
      </w:pPr>
    </w:p>
    <w:p w14:paraId="067C41A9" w14:textId="77777777" w:rsidR="006A2DF1" w:rsidRDefault="006A2DF1" w:rsidP="00B1108E">
      <w:pPr>
        <w:spacing w:after="0"/>
        <w:jc w:val="both"/>
        <w:rPr>
          <w:rFonts w:ascii="Arial" w:hAnsi="Arial" w:cs="Arial"/>
        </w:rPr>
      </w:pPr>
    </w:p>
    <w:p w14:paraId="6DDC05C9" w14:textId="77777777" w:rsidR="006A2DF1" w:rsidRPr="006A2DF1" w:rsidRDefault="006A2DF1" w:rsidP="00B1108E">
      <w:pPr>
        <w:spacing w:after="0"/>
        <w:jc w:val="both"/>
        <w:rPr>
          <w:rFonts w:ascii="Arial" w:hAnsi="Arial" w:cs="Arial"/>
        </w:rPr>
      </w:pPr>
    </w:p>
    <w:p w14:paraId="5747408F" w14:textId="77777777" w:rsidR="00CC7802" w:rsidRPr="006A2DF1" w:rsidRDefault="00CC7802" w:rsidP="00791B3A">
      <w:pPr>
        <w:pStyle w:val="Tekstpodstawowy"/>
        <w:ind w:left="4248"/>
        <w:rPr>
          <w:rFonts w:ascii="Arial" w:hAnsi="Arial" w:cs="Arial"/>
          <w:kern w:val="28"/>
          <w:sz w:val="22"/>
          <w:szCs w:val="22"/>
        </w:rPr>
      </w:pPr>
      <w:r w:rsidRPr="006A2DF1">
        <w:rPr>
          <w:rFonts w:ascii="Arial" w:hAnsi="Arial" w:cs="Arial"/>
          <w:kern w:val="28"/>
          <w:sz w:val="22"/>
          <w:szCs w:val="22"/>
        </w:rPr>
        <w:lastRenderedPageBreak/>
        <w:t>Załącznik do Regulaminu Organizacyjnego</w:t>
      </w:r>
    </w:p>
    <w:p w14:paraId="63849A12" w14:textId="5B0F5197" w:rsidR="00CC7802" w:rsidRPr="006A2DF1" w:rsidRDefault="00CC7802" w:rsidP="00CC7802">
      <w:pPr>
        <w:widowControl w:val="0"/>
        <w:overflowPunct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kern w:val="28"/>
        </w:rPr>
      </w:pP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</w:r>
      <w:r w:rsidRPr="006A2DF1">
        <w:rPr>
          <w:rFonts w:ascii="Arial" w:hAnsi="Arial" w:cs="Arial"/>
          <w:kern w:val="28"/>
        </w:rPr>
        <w:tab/>
        <w:t>Wydziału Gospodarowania Mieniem</w:t>
      </w:r>
      <w:r w:rsidR="00791B3A">
        <w:rPr>
          <w:rFonts w:ascii="Arial" w:hAnsi="Arial" w:cs="Arial"/>
          <w:kern w:val="28"/>
        </w:rPr>
        <w:t xml:space="preserve"> </w:t>
      </w:r>
      <w:r w:rsidRPr="006A2DF1">
        <w:rPr>
          <w:rFonts w:ascii="Arial" w:hAnsi="Arial" w:cs="Arial"/>
          <w:kern w:val="28"/>
        </w:rPr>
        <w:t>Komunalnym</w:t>
      </w:r>
    </w:p>
    <w:p w14:paraId="7117827F" w14:textId="53483853" w:rsidR="00CC7802" w:rsidRPr="006A2DF1" w:rsidRDefault="00CC7802" w:rsidP="00CC7802">
      <w:pPr>
        <w:spacing w:after="0" w:line="240" w:lineRule="auto"/>
        <w:rPr>
          <w:rFonts w:ascii="Arial" w:hAnsi="Arial" w:cs="Arial"/>
          <w:kern w:val="28"/>
        </w:rPr>
      </w:pPr>
    </w:p>
    <w:p w14:paraId="2DF639CC" w14:textId="0D65020A" w:rsidR="00CC7802" w:rsidRPr="006A2DF1" w:rsidRDefault="00CC7802" w:rsidP="00CC7802">
      <w:pPr>
        <w:jc w:val="center"/>
        <w:rPr>
          <w:rFonts w:ascii="Arial" w:hAnsi="Arial" w:cs="Arial"/>
          <w:b/>
          <w:color w:val="000000" w:themeColor="text1"/>
        </w:rPr>
      </w:pPr>
      <w:r w:rsidRPr="006A2DF1">
        <w:rPr>
          <w:rFonts w:ascii="Arial" w:hAnsi="Arial" w:cs="Arial"/>
          <w:b/>
          <w:color w:val="000000" w:themeColor="text1"/>
        </w:rPr>
        <w:t>SCHEMAT ORGANIZACYJNY WYDZIAŁU GOSPODAROWANIA MIENIEM KOMUNALNYM</w:t>
      </w:r>
    </w:p>
    <w:p w14:paraId="65EC9181" w14:textId="770BDF18" w:rsidR="00CC7802" w:rsidRPr="006A2DF1" w:rsidRDefault="00791B3A" w:rsidP="00B1108E">
      <w:pPr>
        <w:spacing w:after="0"/>
        <w:jc w:val="both"/>
        <w:rPr>
          <w:rFonts w:ascii="Arial" w:hAnsi="Arial" w:cs="Arial"/>
        </w:rPr>
      </w:pPr>
      <w:r w:rsidRPr="006A2DF1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667C4D45" wp14:editId="7398DA24">
            <wp:simplePos x="0" y="0"/>
            <wp:positionH relativeFrom="margin">
              <wp:align>left</wp:align>
            </wp:positionH>
            <wp:positionV relativeFrom="page">
              <wp:posOffset>1895475</wp:posOffset>
            </wp:positionV>
            <wp:extent cx="5743575" cy="7981950"/>
            <wp:effectExtent l="0" t="57150" r="0" b="57150"/>
            <wp:wrapTight wrapText="bothSides">
              <wp:wrapPolygon edited="0">
                <wp:start x="8740" y="-155"/>
                <wp:lineTo x="8525" y="3196"/>
                <wp:lineTo x="3940" y="3299"/>
                <wp:lineTo x="3940" y="4897"/>
                <wp:lineTo x="4299" y="5722"/>
                <wp:lineTo x="4299" y="18352"/>
                <wp:lineTo x="4585" y="18919"/>
                <wp:lineTo x="4728" y="19486"/>
                <wp:lineTo x="5373" y="19744"/>
                <wp:lineTo x="6734" y="19744"/>
                <wp:lineTo x="8024" y="20569"/>
                <wp:lineTo x="8096" y="20775"/>
                <wp:lineTo x="8454" y="21394"/>
                <wp:lineTo x="8525" y="21703"/>
                <wp:lineTo x="16621" y="21703"/>
                <wp:lineTo x="16907" y="15723"/>
                <wp:lineTo x="14830" y="15620"/>
                <wp:lineTo x="16907" y="15414"/>
                <wp:lineTo x="16907" y="5722"/>
                <wp:lineTo x="20848" y="4897"/>
                <wp:lineTo x="20991" y="3351"/>
                <wp:lineTo x="13110" y="3196"/>
                <wp:lineTo x="12752" y="1598"/>
                <wp:lineTo x="12824" y="-155"/>
                <wp:lineTo x="8740" y="-155"/>
              </wp:wrapPolygon>
            </wp:wrapTight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A595F" w14:textId="4E13CBCE" w:rsidR="00EE0E41" w:rsidRPr="006A2DF1" w:rsidRDefault="006A2DF1" w:rsidP="00CC617A">
      <w:pPr>
        <w:spacing w:after="0"/>
        <w:ind w:left="1418"/>
        <w:jc w:val="both"/>
        <w:rPr>
          <w:rFonts w:ascii="Arial" w:hAnsi="Arial" w:cs="Arial"/>
        </w:rPr>
      </w:pPr>
      <w:r w:rsidRPr="006A2D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1C43835" wp14:editId="4926A065">
                <wp:simplePos x="0" y="0"/>
                <wp:positionH relativeFrom="column">
                  <wp:posOffset>5443855</wp:posOffset>
                </wp:positionH>
                <wp:positionV relativeFrom="paragraph">
                  <wp:posOffset>8890</wp:posOffset>
                </wp:positionV>
                <wp:extent cx="0" cy="1209675"/>
                <wp:effectExtent l="0" t="0" r="38100" b="28575"/>
                <wp:wrapSquare wrapText="bothSides"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0967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E998FF" id="Łącznik prosty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8.65pt,.7pt" to="428.65pt,9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" strokecolor="black [3200]" strokeweight="1pt">
                <v:stroke joinstyle="miter"/>
                <w10:wrap type="square"/>
              </v:line>
            </w:pict>
          </mc:Fallback>
        </mc:AlternateContent>
      </w:r>
      <w:r w:rsidRPr="006A2D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3BC520" wp14:editId="5046E983">
                <wp:simplePos x="0" y="0"/>
                <wp:positionH relativeFrom="column">
                  <wp:posOffset>3424555</wp:posOffset>
                </wp:positionH>
                <wp:positionV relativeFrom="paragraph">
                  <wp:posOffset>13335</wp:posOffset>
                </wp:positionV>
                <wp:extent cx="2016125" cy="0"/>
                <wp:effectExtent l="0" t="0" r="0" b="0"/>
                <wp:wrapSquare wrapText="bothSides"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612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A3842B" id="Łącznik prosty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65pt,1.05pt" to="428.4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" strokecolor="black [3200]" strokeweight="1pt">
                <v:stroke joinstyle="miter"/>
                <w10:wrap type="square"/>
              </v:line>
            </w:pict>
          </mc:Fallback>
        </mc:AlternateContent>
      </w:r>
    </w:p>
    <w:p w14:paraId="12C350C1" w14:textId="37CA272C" w:rsidR="00434842" w:rsidRPr="006A2DF1" w:rsidRDefault="00434842" w:rsidP="00CC617A">
      <w:pPr>
        <w:spacing w:after="0"/>
        <w:ind w:left="1418"/>
        <w:jc w:val="both"/>
        <w:rPr>
          <w:rFonts w:ascii="Arial" w:hAnsi="Arial" w:cs="Arial"/>
        </w:rPr>
      </w:pPr>
    </w:p>
    <w:p w14:paraId="69FDBB47" w14:textId="3853A70A" w:rsidR="00434842" w:rsidRPr="006A2DF1" w:rsidRDefault="00434842" w:rsidP="00CC617A">
      <w:pPr>
        <w:spacing w:after="0"/>
        <w:ind w:left="1418"/>
        <w:jc w:val="both"/>
        <w:rPr>
          <w:rFonts w:ascii="Arial" w:hAnsi="Arial" w:cs="Arial"/>
        </w:rPr>
      </w:pPr>
    </w:p>
    <w:p w14:paraId="4606715A" w14:textId="2CA4E765" w:rsidR="001D67F1" w:rsidRPr="006A2DF1" w:rsidRDefault="001D67F1" w:rsidP="00CC617A">
      <w:pPr>
        <w:spacing w:after="0"/>
        <w:ind w:left="1418"/>
        <w:jc w:val="both"/>
        <w:rPr>
          <w:rFonts w:ascii="Arial" w:hAnsi="Arial" w:cs="Arial"/>
        </w:rPr>
      </w:pPr>
    </w:p>
    <w:p w14:paraId="00376C61" w14:textId="6E61CC66" w:rsidR="001D67F1" w:rsidRPr="006A2DF1" w:rsidRDefault="001D67F1" w:rsidP="00CC617A">
      <w:pPr>
        <w:spacing w:after="0"/>
        <w:ind w:left="1418"/>
        <w:jc w:val="both"/>
        <w:rPr>
          <w:rFonts w:ascii="Arial" w:hAnsi="Arial" w:cs="Arial"/>
        </w:rPr>
      </w:pPr>
    </w:p>
    <w:p w14:paraId="6945812E" w14:textId="6BCE4B3D" w:rsidR="001D67F1" w:rsidRPr="006A2DF1" w:rsidRDefault="006A2DF1" w:rsidP="00CC617A">
      <w:pPr>
        <w:spacing w:after="0"/>
        <w:ind w:left="1418"/>
        <w:jc w:val="both"/>
        <w:rPr>
          <w:rFonts w:ascii="Arial" w:hAnsi="Arial" w:cs="Arial"/>
        </w:rPr>
      </w:pPr>
      <w:r w:rsidRPr="006A2D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BBFB049" wp14:editId="69F2CA3C">
                <wp:simplePos x="0" y="0"/>
                <wp:positionH relativeFrom="column">
                  <wp:posOffset>5262880</wp:posOffset>
                </wp:positionH>
                <wp:positionV relativeFrom="paragraph">
                  <wp:posOffset>8255</wp:posOffset>
                </wp:positionV>
                <wp:extent cx="0" cy="329565"/>
                <wp:effectExtent l="0" t="0" r="38100" b="32385"/>
                <wp:wrapTight wrapText="bothSides">
                  <wp:wrapPolygon edited="0">
                    <wp:start x="-1" y="0"/>
                    <wp:lineTo x="-1" y="22474"/>
                    <wp:lineTo x="-1" y="22474"/>
                    <wp:lineTo x="-1" y="0"/>
                    <wp:lineTo x="-1" y="0"/>
                  </wp:wrapPolygon>
                </wp:wrapTight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9565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A9DD79" id="Łącznik prosty 2" o:spid="_x0000_s1026" style="position:absolute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4.4pt,.65pt" to="414.4pt,2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" strokecolor="black [3200]">
                <v:stroke dashstyle="dash"/>
                <w10:wrap type="tight"/>
              </v:line>
            </w:pict>
          </mc:Fallback>
        </mc:AlternateContent>
      </w:r>
      <w:r w:rsidRPr="006A2DF1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7332FB0" wp14:editId="40E27694">
                <wp:simplePos x="0" y="0"/>
                <wp:positionH relativeFrom="column">
                  <wp:posOffset>3462655</wp:posOffset>
                </wp:positionH>
                <wp:positionV relativeFrom="paragraph">
                  <wp:posOffset>5715</wp:posOffset>
                </wp:positionV>
                <wp:extent cx="1800225" cy="0"/>
                <wp:effectExtent l="0" t="0" r="0" b="0"/>
                <wp:wrapSquare wrapText="bothSides"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straightConnector1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FE09722" id="_x0000_t32" coordsize="21600,21600" o:spt="32" o:oned="t" path="m,l21600,21600e" filled="f">
                <v:path arrowok="t" fillok="f" o:connecttype="none"/>
                <o:lock v:ext="edit" shapetype="t"/>
              </v:shapetype>
              <v:shape id="Łącznik prosty 1" o:spid="_x0000_s1026" type="#_x0000_t32" style="position:absolute;margin-left:272.65pt;margin-top:.45pt;width:141.75pt;height:0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" strokecolor="black [3200]">
                <v:stroke dashstyle="dash"/>
                <w10:wrap type="square"/>
              </v:shape>
            </w:pict>
          </mc:Fallback>
        </mc:AlternateContent>
      </w:r>
    </w:p>
    <w:p w14:paraId="2A79A78B" w14:textId="45C7321D" w:rsidR="001D67F1" w:rsidRPr="006A2DF1" w:rsidRDefault="001D67F1" w:rsidP="00CC617A">
      <w:pPr>
        <w:spacing w:after="0"/>
        <w:ind w:left="1418"/>
        <w:jc w:val="both"/>
        <w:rPr>
          <w:rFonts w:ascii="Arial" w:hAnsi="Arial" w:cs="Arial"/>
        </w:rPr>
      </w:pPr>
    </w:p>
    <w:p w14:paraId="181D3B97" w14:textId="3DDF3439" w:rsidR="00090975" w:rsidRPr="006A2DF1" w:rsidRDefault="00090975" w:rsidP="00CC617A">
      <w:pPr>
        <w:spacing w:after="0"/>
        <w:ind w:left="1418"/>
        <w:jc w:val="both"/>
        <w:rPr>
          <w:rFonts w:ascii="Arial" w:hAnsi="Arial" w:cs="Arial"/>
        </w:rPr>
      </w:pPr>
    </w:p>
    <w:p w14:paraId="3483DD42" w14:textId="41A04E5F" w:rsidR="00090975" w:rsidRPr="006A2DF1" w:rsidRDefault="00090975" w:rsidP="00CC617A">
      <w:pPr>
        <w:spacing w:after="0"/>
        <w:ind w:left="1418"/>
        <w:jc w:val="both"/>
        <w:rPr>
          <w:rFonts w:ascii="Arial" w:hAnsi="Arial" w:cs="Arial"/>
        </w:rPr>
      </w:pPr>
    </w:p>
    <w:p w14:paraId="23287BFE" w14:textId="7F8D30F9" w:rsidR="00415A3A" w:rsidRPr="006A2DF1" w:rsidRDefault="00415A3A" w:rsidP="00A834CC">
      <w:pPr>
        <w:spacing w:after="0" w:line="240" w:lineRule="auto"/>
        <w:rPr>
          <w:rFonts w:ascii="Arial" w:hAnsi="Arial" w:cs="Arial"/>
          <w:kern w:val="28"/>
        </w:rPr>
      </w:pPr>
    </w:p>
    <w:sectPr w:rsidR="00415A3A" w:rsidRPr="006A2DF1" w:rsidSect="006A2DF1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745C7" w14:textId="77777777" w:rsidR="00333F67" w:rsidRDefault="00333F67" w:rsidP="00150CC3">
      <w:pPr>
        <w:spacing w:after="0" w:line="240" w:lineRule="auto"/>
      </w:pPr>
      <w:r>
        <w:separator/>
      </w:r>
    </w:p>
  </w:endnote>
  <w:endnote w:type="continuationSeparator" w:id="0">
    <w:p w14:paraId="3C663DF6" w14:textId="77777777" w:rsidR="00333F67" w:rsidRDefault="00333F67" w:rsidP="00150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FA95C" w14:textId="77777777" w:rsidR="00333F67" w:rsidRDefault="00333F67" w:rsidP="00150CC3">
      <w:pPr>
        <w:spacing w:after="0" w:line="240" w:lineRule="auto"/>
      </w:pPr>
      <w:r>
        <w:separator/>
      </w:r>
    </w:p>
  </w:footnote>
  <w:footnote w:type="continuationSeparator" w:id="0">
    <w:p w14:paraId="7C0BFCF8" w14:textId="77777777" w:rsidR="00333F67" w:rsidRDefault="00333F67" w:rsidP="00150C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3336B"/>
    <w:multiLevelType w:val="hybridMultilevel"/>
    <w:tmpl w:val="517C6F24"/>
    <w:lvl w:ilvl="0" w:tplc="73A038D2">
      <w:start w:val="2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DAD5153"/>
    <w:multiLevelType w:val="hybridMultilevel"/>
    <w:tmpl w:val="682E2D56"/>
    <w:lvl w:ilvl="0" w:tplc="5B02C1B8">
      <w:start w:val="2"/>
      <w:numFmt w:val="decimal"/>
      <w:lvlText w:val="%1."/>
      <w:lvlJc w:val="left"/>
      <w:pPr>
        <w:tabs>
          <w:tab w:val="num" w:pos="2136"/>
        </w:tabs>
        <w:ind w:left="21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" w15:restartNumberingAfterBreak="0">
    <w:nsid w:val="181631B3"/>
    <w:multiLevelType w:val="hybridMultilevel"/>
    <w:tmpl w:val="BA4A4B1C"/>
    <w:lvl w:ilvl="0" w:tplc="DD4A127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 w15:restartNumberingAfterBreak="0">
    <w:nsid w:val="19116250"/>
    <w:multiLevelType w:val="hybridMultilevel"/>
    <w:tmpl w:val="AA28404E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1FB35E68"/>
    <w:multiLevelType w:val="hybridMultilevel"/>
    <w:tmpl w:val="D3D2D92C"/>
    <w:lvl w:ilvl="0" w:tplc="D3C00AE2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3A48DF"/>
    <w:multiLevelType w:val="multilevel"/>
    <w:tmpl w:val="20FA6B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C623B9"/>
    <w:multiLevelType w:val="hybridMultilevel"/>
    <w:tmpl w:val="440AB10E"/>
    <w:lvl w:ilvl="0" w:tplc="A86A8DD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F2D6983"/>
    <w:multiLevelType w:val="hybridMultilevel"/>
    <w:tmpl w:val="72966BB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44257E0"/>
    <w:multiLevelType w:val="hybridMultilevel"/>
    <w:tmpl w:val="027EE0E6"/>
    <w:lvl w:ilvl="0" w:tplc="8DEE6DC2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9131557"/>
    <w:multiLevelType w:val="hybridMultilevel"/>
    <w:tmpl w:val="F88CAFB4"/>
    <w:lvl w:ilvl="0" w:tplc="401266B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A9455FC"/>
    <w:multiLevelType w:val="hybridMultilevel"/>
    <w:tmpl w:val="82FA0F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86A8DD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AF60B5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502E31C5"/>
    <w:multiLevelType w:val="hybridMultilevel"/>
    <w:tmpl w:val="2E2A65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6891E8B"/>
    <w:multiLevelType w:val="hybridMultilevel"/>
    <w:tmpl w:val="DE5E491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86A8DD6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86A8DD6">
      <w:start w:val="1"/>
      <w:numFmt w:val="bullet"/>
      <w:lvlText w:val=""/>
      <w:lvlJc w:val="left"/>
      <w:pPr>
        <w:tabs>
          <w:tab w:val="num" w:pos="1800"/>
        </w:tabs>
        <w:ind w:left="180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C3F2119"/>
    <w:multiLevelType w:val="hybridMultilevel"/>
    <w:tmpl w:val="E27C5A40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5E470A31"/>
    <w:multiLevelType w:val="hybridMultilevel"/>
    <w:tmpl w:val="79FACD52"/>
    <w:lvl w:ilvl="0" w:tplc="5AAE4202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207C12"/>
    <w:multiLevelType w:val="singleLevel"/>
    <w:tmpl w:val="A86A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69AB1AB9"/>
    <w:multiLevelType w:val="hybridMultilevel"/>
    <w:tmpl w:val="366ACE10"/>
    <w:lvl w:ilvl="0" w:tplc="AE94D404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F2F30BE"/>
    <w:multiLevelType w:val="hybridMultilevel"/>
    <w:tmpl w:val="F044FF24"/>
    <w:lvl w:ilvl="0" w:tplc="7C8A5AF0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9E41BE"/>
    <w:multiLevelType w:val="hybridMultilevel"/>
    <w:tmpl w:val="A7B8AC2E"/>
    <w:lvl w:ilvl="0" w:tplc="EC0C4F12">
      <w:start w:val="4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73B53"/>
    <w:multiLevelType w:val="hybridMultilevel"/>
    <w:tmpl w:val="85360E0A"/>
    <w:lvl w:ilvl="0" w:tplc="0DCE0148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351F16"/>
    <w:multiLevelType w:val="multilevel"/>
    <w:tmpl w:val="7AFC94BA"/>
    <w:lvl w:ilvl="0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>
      <w:start w:val="1"/>
      <w:numFmt w:val="decimal"/>
      <w:lvlText w:val="%2)"/>
      <w:lvlJc w:val="left"/>
      <w:pPr>
        <w:ind w:left="1571" w:hanging="360"/>
      </w:pPr>
      <w:rPr>
        <w:rFonts w:ascii="Arial Narrow" w:eastAsiaTheme="minorHAnsi" w:hAnsi="Arial Narrow" w:cs="Arial Narrow"/>
      </w:rPr>
    </w:lvl>
    <w:lvl w:ilvl="2">
      <w:start w:val="1"/>
      <w:numFmt w:val="lowerRoman"/>
      <w:lvlText w:val="%3)"/>
      <w:lvlJc w:val="left"/>
      <w:pPr>
        <w:ind w:left="1931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291" w:hanging="360"/>
      </w:pPr>
      <w:rPr>
        <w:rFonts w:ascii="Arial Narrow" w:eastAsiaTheme="minorHAnsi" w:hAnsi="Arial Narrow" w:cs="Arial Narrow"/>
      </w:rPr>
    </w:lvl>
    <w:lvl w:ilvl="4">
      <w:start w:val="1"/>
      <w:numFmt w:val="lowerLetter"/>
      <w:lvlText w:val="(%5)"/>
      <w:lvlJc w:val="left"/>
      <w:pPr>
        <w:ind w:left="2651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01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37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3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91" w:hanging="360"/>
      </w:pPr>
      <w:rPr>
        <w:rFonts w:hint="default"/>
      </w:rPr>
    </w:lvl>
  </w:abstractNum>
  <w:abstractNum w:abstractNumId="22" w15:restartNumberingAfterBreak="0">
    <w:nsid w:val="784C58AE"/>
    <w:multiLevelType w:val="hybridMultilevel"/>
    <w:tmpl w:val="FC62CEE4"/>
    <w:lvl w:ilvl="0" w:tplc="2FAC4D5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97F5DA8"/>
    <w:multiLevelType w:val="hybridMultilevel"/>
    <w:tmpl w:val="24E24F94"/>
    <w:lvl w:ilvl="0" w:tplc="4A10A99E">
      <w:start w:val="1"/>
      <w:numFmt w:val="decimal"/>
      <w:lvlText w:val="%1)"/>
      <w:lvlJc w:val="left"/>
      <w:pPr>
        <w:ind w:left="1211" w:hanging="360"/>
      </w:pPr>
      <w:rPr>
        <w:rFonts w:ascii="Arial Narrow" w:eastAsia="Times New Roman" w:hAnsi="Arial Narrow" w:cs="Arial Narrow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4627530">
    <w:abstractNumId w:val="21"/>
  </w:num>
  <w:num w:numId="2" w16cid:durableId="1901668968">
    <w:abstractNumId w:val="2"/>
  </w:num>
  <w:num w:numId="3" w16cid:durableId="1818916007">
    <w:abstractNumId w:val="15"/>
  </w:num>
  <w:num w:numId="4" w16cid:durableId="1428231934">
    <w:abstractNumId w:val="23"/>
  </w:num>
  <w:num w:numId="5" w16cid:durableId="1278365058">
    <w:abstractNumId w:val="4"/>
  </w:num>
  <w:num w:numId="6" w16cid:durableId="77286915">
    <w:abstractNumId w:val="9"/>
  </w:num>
  <w:num w:numId="7" w16cid:durableId="1389955424">
    <w:abstractNumId w:val="22"/>
  </w:num>
  <w:num w:numId="8" w16cid:durableId="994920831">
    <w:abstractNumId w:val="20"/>
  </w:num>
  <w:num w:numId="9" w16cid:durableId="1991128217">
    <w:abstractNumId w:val="17"/>
  </w:num>
  <w:num w:numId="10" w16cid:durableId="1593969343">
    <w:abstractNumId w:val="10"/>
  </w:num>
  <w:num w:numId="11" w16cid:durableId="1672945260">
    <w:abstractNumId w:val="1"/>
  </w:num>
  <w:num w:numId="12" w16cid:durableId="1325207506">
    <w:abstractNumId w:val="6"/>
  </w:num>
  <w:num w:numId="13" w16cid:durableId="1852596753">
    <w:abstractNumId w:val="16"/>
  </w:num>
  <w:num w:numId="14" w16cid:durableId="1175070013">
    <w:abstractNumId w:val="3"/>
  </w:num>
  <w:num w:numId="15" w16cid:durableId="1141269460">
    <w:abstractNumId w:val="7"/>
  </w:num>
  <w:num w:numId="16" w16cid:durableId="2025277446">
    <w:abstractNumId w:val="12"/>
  </w:num>
  <w:num w:numId="17" w16cid:durableId="2116828677">
    <w:abstractNumId w:val="13"/>
  </w:num>
  <w:num w:numId="18" w16cid:durableId="1818372426">
    <w:abstractNumId w:val="18"/>
  </w:num>
  <w:num w:numId="19" w16cid:durableId="796680205">
    <w:abstractNumId w:val="11"/>
  </w:num>
  <w:num w:numId="20" w16cid:durableId="1637486437">
    <w:abstractNumId w:val="14"/>
  </w:num>
  <w:num w:numId="21" w16cid:durableId="1501122747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054388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53138985">
    <w:abstractNumId w:val="5"/>
  </w:num>
  <w:num w:numId="24" w16cid:durableId="1954433527">
    <w:abstractNumId w:val="8"/>
  </w:num>
  <w:num w:numId="25" w16cid:durableId="127674351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0D8"/>
    <w:rsid w:val="00005E14"/>
    <w:rsid w:val="000112B7"/>
    <w:rsid w:val="00012A79"/>
    <w:rsid w:val="00013C3A"/>
    <w:rsid w:val="00023740"/>
    <w:rsid w:val="00023B40"/>
    <w:rsid w:val="00025429"/>
    <w:rsid w:val="00030E3D"/>
    <w:rsid w:val="00032757"/>
    <w:rsid w:val="0004219F"/>
    <w:rsid w:val="00046310"/>
    <w:rsid w:val="00046797"/>
    <w:rsid w:val="000473A0"/>
    <w:rsid w:val="00060EA3"/>
    <w:rsid w:val="00063E1A"/>
    <w:rsid w:val="00065EEA"/>
    <w:rsid w:val="0006635E"/>
    <w:rsid w:val="000716AE"/>
    <w:rsid w:val="00071EF1"/>
    <w:rsid w:val="00074299"/>
    <w:rsid w:val="00075B67"/>
    <w:rsid w:val="00077CD2"/>
    <w:rsid w:val="00082B94"/>
    <w:rsid w:val="0008629E"/>
    <w:rsid w:val="000872FD"/>
    <w:rsid w:val="00090762"/>
    <w:rsid w:val="00090975"/>
    <w:rsid w:val="000A148A"/>
    <w:rsid w:val="000A4E41"/>
    <w:rsid w:val="000A59EB"/>
    <w:rsid w:val="000A6F71"/>
    <w:rsid w:val="000A6FC4"/>
    <w:rsid w:val="000B2D10"/>
    <w:rsid w:val="000B2D2E"/>
    <w:rsid w:val="000B645A"/>
    <w:rsid w:val="000C470E"/>
    <w:rsid w:val="000D0357"/>
    <w:rsid w:val="000D214A"/>
    <w:rsid w:val="000D2984"/>
    <w:rsid w:val="000D3577"/>
    <w:rsid w:val="000D3784"/>
    <w:rsid w:val="000D4232"/>
    <w:rsid w:val="000D44C4"/>
    <w:rsid w:val="000D5EBD"/>
    <w:rsid w:val="000E4F2C"/>
    <w:rsid w:val="000E610C"/>
    <w:rsid w:val="000F1019"/>
    <w:rsid w:val="000F1843"/>
    <w:rsid w:val="000F3542"/>
    <w:rsid w:val="000F53EF"/>
    <w:rsid w:val="000F59E3"/>
    <w:rsid w:val="0010325E"/>
    <w:rsid w:val="00105349"/>
    <w:rsid w:val="00106570"/>
    <w:rsid w:val="00107156"/>
    <w:rsid w:val="00110D70"/>
    <w:rsid w:val="00112A39"/>
    <w:rsid w:val="00113701"/>
    <w:rsid w:val="001177D1"/>
    <w:rsid w:val="00120536"/>
    <w:rsid w:val="001253BC"/>
    <w:rsid w:val="001304E7"/>
    <w:rsid w:val="001312A3"/>
    <w:rsid w:val="00136C70"/>
    <w:rsid w:val="0014045A"/>
    <w:rsid w:val="0014073A"/>
    <w:rsid w:val="0014121A"/>
    <w:rsid w:val="001432AF"/>
    <w:rsid w:val="00150CC3"/>
    <w:rsid w:val="001510F6"/>
    <w:rsid w:val="001519C1"/>
    <w:rsid w:val="00172CDE"/>
    <w:rsid w:val="00174599"/>
    <w:rsid w:val="00174858"/>
    <w:rsid w:val="0017688A"/>
    <w:rsid w:val="00180C6E"/>
    <w:rsid w:val="00184655"/>
    <w:rsid w:val="00184D79"/>
    <w:rsid w:val="00187671"/>
    <w:rsid w:val="00192BAC"/>
    <w:rsid w:val="0019332A"/>
    <w:rsid w:val="00195E37"/>
    <w:rsid w:val="00197862"/>
    <w:rsid w:val="001A044B"/>
    <w:rsid w:val="001A73F5"/>
    <w:rsid w:val="001B019E"/>
    <w:rsid w:val="001B1996"/>
    <w:rsid w:val="001B266E"/>
    <w:rsid w:val="001B2D19"/>
    <w:rsid w:val="001B3940"/>
    <w:rsid w:val="001B5686"/>
    <w:rsid w:val="001B5DDF"/>
    <w:rsid w:val="001D02EF"/>
    <w:rsid w:val="001D0ECF"/>
    <w:rsid w:val="001D2E85"/>
    <w:rsid w:val="001D3A69"/>
    <w:rsid w:val="001D59FD"/>
    <w:rsid w:val="001D67F1"/>
    <w:rsid w:val="001E3A50"/>
    <w:rsid w:val="001E793E"/>
    <w:rsid w:val="001F2C0D"/>
    <w:rsid w:val="001F36EC"/>
    <w:rsid w:val="001F5780"/>
    <w:rsid w:val="00200F63"/>
    <w:rsid w:val="0020123F"/>
    <w:rsid w:val="002128FE"/>
    <w:rsid w:val="00227742"/>
    <w:rsid w:val="002327AD"/>
    <w:rsid w:val="002346E0"/>
    <w:rsid w:val="002346FD"/>
    <w:rsid w:val="00236616"/>
    <w:rsid w:val="00241B1C"/>
    <w:rsid w:val="00243C68"/>
    <w:rsid w:val="00247FA1"/>
    <w:rsid w:val="00252158"/>
    <w:rsid w:val="0025594C"/>
    <w:rsid w:val="00260125"/>
    <w:rsid w:val="002605AE"/>
    <w:rsid w:val="0026106F"/>
    <w:rsid w:val="00262CE5"/>
    <w:rsid w:val="00263857"/>
    <w:rsid w:val="00264490"/>
    <w:rsid w:val="0026483F"/>
    <w:rsid w:val="00264C22"/>
    <w:rsid w:val="00265BB2"/>
    <w:rsid w:val="00267087"/>
    <w:rsid w:val="0027211B"/>
    <w:rsid w:val="00275F5F"/>
    <w:rsid w:val="002777F7"/>
    <w:rsid w:val="00284F26"/>
    <w:rsid w:val="002868AE"/>
    <w:rsid w:val="00287CB6"/>
    <w:rsid w:val="002A1F77"/>
    <w:rsid w:val="002B2132"/>
    <w:rsid w:val="002B2372"/>
    <w:rsid w:val="002C24E8"/>
    <w:rsid w:val="002C6A52"/>
    <w:rsid w:val="002C7321"/>
    <w:rsid w:val="002D0F2D"/>
    <w:rsid w:val="002E082C"/>
    <w:rsid w:val="002E1310"/>
    <w:rsid w:val="002F01AE"/>
    <w:rsid w:val="002F1F68"/>
    <w:rsid w:val="002F603D"/>
    <w:rsid w:val="002F7275"/>
    <w:rsid w:val="00300BB2"/>
    <w:rsid w:val="0030193E"/>
    <w:rsid w:val="003038FA"/>
    <w:rsid w:val="00304231"/>
    <w:rsid w:val="00305D7D"/>
    <w:rsid w:val="003063DB"/>
    <w:rsid w:val="0031488F"/>
    <w:rsid w:val="003151CF"/>
    <w:rsid w:val="003201BD"/>
    <w:rsid w:val="00327198"/>
    <w:rsid w:val="00327829"/>
    <w:rsid w:val="00333F67"/>
    <w:rsid w:val="003368BF"/>
    <w:rsid w:val="00340F9D"/>
    <w:rsid w:val="00341739"/>
    <w:rsid w:val="00341DE3"/>
    <w:rsid w:val="00345D34"/>
    <w:rsid w:val="00351C6D"/>
    <w:rsid w:val="00353E92"/>
    <w:rsid w:val="00354B59"/>
    <w:rsid w:val="0035713E"/>
    <w:rsid w:val="003639D3"/>
    <w:rsid w:val="00366ADA"/>
    <w:rsid w:val="00367053"/>
    <w:rsid w:val="0037790D"/>
    <w:rsid w:val="0038194F"/>
    <w:rsid w:val="00384716"/>
    <w:rsid w:val="00391402"/>
    <w:rsid w:val="0039184D"/>
    <w:rsid w:val="00393851"/>
    <w:rsid w:val="003974A5"/>
    <w:rsid w:val="003A06D3"/>
    <w:rsid w:val="003A18A7"/>
    <w:rsid w:val="003A48C9"/>
    <w:rsid w:val="003A72DC"/>
    <w:rsid w:val="003B206C"/>
    <w:rsid w:val="003B7DB7"/>
    <w:rsid w:val="003C0C33"/>
    <w:rsid w:val="003C220D"/>
    <w:rsid w:val="003C3C7F"/>
    <w:rsid w:val="003D67FD"/>
    <w:rsid w:val="003E2DC8"/>
    <w:rsid w:val="003E48E6"/>
    <w:rsid w:val="003E67B3"/>
    <w:rsid w:val="003E6833"/>
    <w:rsid w:val="003F2380"/>
    <w:rsid w:val="0040507B"/>
    <w:rsid w:val="00407009"/>
    <w:rsid w:val="00410D17"/>
    <w:rsid w:val="00411541"/>
    <w:rsid w:val="00415A3A"/>
    <w:rsid w:val="004163AC"/>
    <w:rsid w:val="00420026"/>
    <w:rsid w:val="004223EA"/>
    <w:rsid w:val="00422C6D"/>
    <w:rsid w:val="004247CE"/>
    <w:rsid w:val="00425742"/>
    <w:rsid w:val="00425BD9"/>
    <w:rsid w:val="00427B1B"/>
    <w:rsid w:val="00430790"/>
    <w:rsid w:val="00430A24"/>
    <w:rsid w:val="00431ECB"/>
    <w:rsid w:val="00434842"/>
    <w:rsid w:val="00434897"/>
    <w:rsid w:val="00437053"/>
    <w:rsid w:val="00437C4D"/>
    <w:rsid w:val="00440018"/>
    <w:rsid w:val="00442F57"/>
    <w:rsid w:val="00447ABE"/>
    <w:rsid w:val="00450ED4"/>
    <w:rsid w:val="00451F64"/>
    <w:rsid w:val="004542CC"/>
    <w:rsid w:val="00454419"/>
    <w:rsid w:val="00455846"/>
    <w:rsid w:val="00461075"/>
    <w:rsid w:val="00463FED"/>
    <w:rsid w:val="0047243B"/>
    <w:rsid w:val="004736FE"/>
    <w:rsid w:val="004760FF"/>
    <w:rsid w:val="00480FB6"/>
    <w:rsid w:val="004816AA"/>
    <w:rsid w:val="00481ED2"/>
    <w:rsid w:val="00484791"/>
    <w:rsid w:val="00486A63"/>
    <w:rsid w:val="00486B09"/>
    <w:rsid w:val="004903E9"/>
    <w:rsid w:val="0049262C"/>
    <w:rsid w:val="004A26C7"/>
    <w:rsid w:val="004A432A"/>
    <w:rsid w:val="004A6CB2"/>
    <w:rsid w:val="004A709D"/>
    <w:rsid w:val="004B13E9"/>
    <w:rsid w:val="004B2EA0"/>
    <w:rsid w:val="004B7C0D"/>
    <w:rsid w:val="004C5A1E"/>
    <w:rsid w:val="004C6306"/>
    <w:rsid w:val="004C691F"/>
    <w:rsid w:val="004D2F75"/>
    <w:rsid w:val="004D3015"/>
    <w:rsid w:val="004D6386"/>
    <w:rsid w:val="004E20EF"/>
    <w:rsid w:val="004E3A86"/>
    <w:rsid w:val="004E6C3E"/>
    <w:rsid w:val="004E788E"/>
    <w:rsid w:val="004F1D5A"/>
    <w:rsid w:val="00503619"/>
    <w:rsid w:val="00507758"/>
    <w:rsid w:val="005078DD"/>
    <w:rsid w:val="00513FC9"/>
    <w:rsid w:val="00515A53"/>
    <w:rsid w:val="00515E53"/>
    <w:rsid w:val="00517A8F"/>
    <w:rsid w:val="00526BD9"/>
    <w:rsid w:val="00532DD3"/>
    <w:rsid w:val="00540C48"/>
    <w:rsid w:val="00540E66"/>
    <w:rsid w:val="00543280"/>
    <w:rsid w:val="005558C0"/>
    <w:rsid w:val="00556C5B"/>
    <w:rsid w:val="005608A3"/>
    <w:rsid w:val="005700EF"/>
    <w:rsid w:val="00570271"/>
    <w:rsid w:val="00572235"/>
    <w:rsid w:val="00575BE3"/>
    <w:rsid w:val="0057696C"/>
    <w:rsid w:val="00577DD5"/>
    <w:rsid w:val="005858E4"/>
    <w:rsid w:val="00585B3A"/>
    <w:rsid w:val="00587F11"/>
    <w:rsid w:val="005961A2"/>
    <w:rsid w:val="005977AD"/>
    <w:rsid w:val="005A02FA"/>
    <w:rsid w:val="005A2A81"/>
    <w:rsid w:val="005A4B00"/>
    <w:rsid w:val="005A58B4"/>
    <w:rsid w:val="005A5D87"/>
    <w:rsid w:val="005B07E5"/>
    <w:rsid w:val="005C1EAE"/>
    <w:rsid w:val="005C397B"/>
    <w:rsid w:val="005C5600"/>
    <w:rsid w:val="005C69BF"/>
    <w:rsid w:val="005D04FC"/>
    <w:rsid w:val="005D21D7"/>
    <w:rsid w:val="005D3C67"/>
    <w:rsid w:val="005D5DF1"/>
    <w:rsid w:val="005D63A3"/>
    <w:rsid w:val="005E05FD"/>
    <w:rsid w:val="005E155E"/>
    <w:rsid w:val="005E4859"/>
    <w:rsid w:val="005E5318"/>
    <w:rsid w:val="005E7292"/>
    <w:rsid w:val="005E7A3C"/>
    <w:rsid w:val="005F74FD"/>
    <w:rsid w:val="005F7BE7"/>
    <w:rsid w:val="00600D96"/>
    <w:rsid w:val="00604C8C"/>
    <w:rsid w:val="00610CC5"/>
    <w:rsid w:val="00620A40"/>
    <w:rsid w:val="00620ACC"/>
    <w:rsid w:val="00620F49"/>
    <w:rsid w:val="006218F3"/>
    <w:rsid w:val="00625D3B"/>
    <w:rsid w:val="00626CC0"/>
    <w:rsid w:val="0063293E"/>
    <w:rsid w:val="00640124"/>
    <w:rsid w:val="00641F58"/>
    <w:rsid w:val="00643049"/>
    <w:rsid w:val="006464B5"/>
    <w:rsid w:val="006510F6"/>
    <w:rsid w:val="0065316C"/>
    <w:rsid w:val="006541CE"/>
    <w:rsid w:val="00654AC4"/>
    <w:rsid w:val="006566A7"/>
    <w:rsid w:val="00656E63"/>
    <w:rsid w:val="0066482B"/>
    <w:rsid w:val="00666973"/>
    <w:rsid w:val="006811A3"/>
    <w:rsid w:val="00682631"/>
    <w:rsid w:val="0069022F"/>
    <w:rsid w:val="0069229A"/>
    <w:rsid w:val="00692455"/>
    <w:rsid w:val="00693695"/>
    <w:rsid w:val="00696777"/>
    <w:rsid w:val="006A23B5"/>
    <w:rsid w:val="006A2D09"/>
    <w:rsid w:val="006A2DF1"/>
    <w:rsid w:val="006A3B44"/>
    <w:rsid w:val="006A41C1"/>
    <w:rsid w:val="006B0669"/>
    <w:rsid w:val="006B1953"/>
    <w:rsid w:val="006B51D4"/>
    <w:rsid w:val="006B750D"/>
    <w:rsid w:val="006B7989"/>
    <w:rsid w:val="006B7D47"/>
    <w:rsid w:val="006C0098"/>
    <w:rsid w:val="006C0A5A"/>
    <w:rsid w:val="006C123C"/>
    <w:rsid w:val="006C1928"/>
    <w:rsid w:val="006C428B"/>
    <w:rsid w:val="006C453A"/>
    <w:rsid w:val="006C5AD8"/>
    <w:rsid w:val="006D0F34"/>
    <w:rsid w:val="006D32C0"/>
    <w:rsid w:val="006D4983"/>
    <w:rsid w:val="006D50B7"/>
    <w:rsid w:val="006D69ED"/>
    <w:rsid w:val="006E239B"/>
    <w:rsid w:val="006E4782"/>
    <w:rsid w:val="006E5BBF"/>
    <w:rsid w:val="006E7D64"/>
    <w:rsid w:val="006F11BB"/>
    <w:rsid w:val="006F2983"/>
    <w:rsid w:val="006F385D"/>
    <w:rsid w:val="006F7ACE"/>
    <w:rsid w:val="00703CB5"/>
    <w:rsid w:val="007073E5"/>
    <w:rsid w:val="00710BA3"/>
    <w:rsid w:val="00714797"/>
    <w:rsid w:val="007150E7"/>
    <w:rsid w:val="00717822"/>
    <w:rsid w:val="00723A9E"/>
    <w:rsid w:val="007357E0"/>
    <w:rsid w:val="00742AE7"/>
    <w:rsid w:val="007452A4"/>
    <w:rsid w:val="0074621A"/>
    <w:rsid w:val="0074752B"/>
    <w:rsid w:val="00747F1F"/>
    <w:rsid w:val="00750FB7"/>
    <w:rsid w:val="00751F60"/>
    <w:rsid w:val="00754A62"/>
    <w:rsid w:val="00755DA1"/>
    <w:rsid w:val="00757436"/>
    <w:rsid w:val="0076160C"/>
    <w:rsid w:val="0076261E"/>
    <w:rsid w:val="00762FAC"/>
    <w:rsid w:val="00763587"/>
    <w:rsid w:val="00772AB4"/>
    <w:rsid w:val="007772A7"/>
    <w:rsid w:val="00777EBE"/>
    <w:rsid w:val="00782040"/>
    <w:rsid w:val="00784307"/>
    <w:rsid w:val="00785817"/>
    <w:rsid w:val="007867FA"/>
    <w:rsid w:val="00790BF4"/>
    <w:rsid w:val="00791B3A"/>
    <w:rsid w:val="007934EE"/>
    <w:rsid w:val="00795BAC"/>
    <w:rsid w:val="00796F0B"/>
    <w:rsid w:val="007976C6"/>
    <w:rsid w:val="007A2B9A"/>
    <w:rsid w:val="007B0DF9"/>
    <w:rsid w:val="007B1E2F"/>
    <w:rsid w:val="007B2608"/>
    <w:rsid w:val="007B293C"/>
    <w:rsid w:val="007B6323"/>
    <w:rsid w:val="007C1FC1"/>
    <w:rsid w:val="007D531A"/>
    <w:rsid w:val="007D552A"/>
    <w:rsid w:val="007D690E"/>
    <w:rsid w:val="007D773A"/>
    <w:rsid w:val="007E46DE"/>
    <w:rsid w:val="007E4B6C"/>
    <w:rsid w:val="007E68E4"/>
    <w:rsid w:val="007F21C1"/>
    <w:rsid w:val="007F30B2"/>
    <w:rsid w:val="007F41F8"/>
    <w:rsid w:val="007F42A0"/>
    <w:rsid w:val="007F5490"/>
    <w:rsid w:val="007F6B4E"/>
    <w:rsid w:val="00801B4A"/>
    <w:rsid w:val="008058BB"/>
    <w:rsid w:val="00815F80"/>
    <w:rsid w:val="00817CEF"/>
    <w:rsid w:val="00820CA2"/>
    <w:rsid w:val="00831243"/>
    <w:rsid w:val="00832881"/>
    <w:rsid w:val="00832CC3"/>
    <w:rsid w:val="00833DE5"/>
    <w:rsid w:val="0083513B"/>
    <w:rsid w:val="008413CE"/>
    <w:rsid w:val="00841B2C"/>
    <w:rsid w:val="00842B8A"/>
    <w:rsid w:val="00843236"/>
    <w:rsid w:val="00844528"/>
    <w:rsid w:val="00845A54"/>
    <w:rsid w:val="0085210D"/>
    <w:rsid w:val="00852343"/>
    <w:rsid w:val="008538EC"/>
    <w:rsid w:val="008621C4"/>
    <w:rsid w:val="008637EE"/>
    <w:rsid w:val="00863E72"/>
    <w:rsid w:val="00870B5F"/>
    <w:rsid w:val="0087302E"/>
    <w:rsid w:val="00874583"/>
    <w:rsid w:val="008808CD"/>
    <w:rsid w:val="00880FFA"/>
    <w:rsid w:val="00887DEB"/>
    <w:rsid w:val="00891EE5"/>
    <w:rsid w:val="0089301E"/>
    <w:rsid w:val="00893D87"/>
    <w:rsid w:val="008A0C7B"/>
    <w:rsid w:val="008A346E"/>
    <w:rsid w:val="008A7D17"/>
    <w:rsid w:val="008B09CD"/>
    <w:rsid w:val="008B2199"/>
    <w:rsid w:val="008B52A8"/>
    <w:rsid w:val="008B5860"/>
    <w:rsid w:val="008B6514"/>
    <w:rsid w:val="008B78DD"/>
    <w:rsid w:val="008C2F55"/>
    <w:rsid w:val="008C2FEF"/>
    <w:rsid w:val="008C4B16"/>
    <w:rsid w:val="008C5CFF"/>
    <w:rsid w:val="008C5DDF"/>
    <w:rsid w:val="008C63F8"/>
    <w:rsid w:val="008D011A"/>
    <w:rsid w:val="008D1FA4"/>
    <w:rsid w:val="008E442F"/>
    <w:rsid w:val="008E59E9"/>
    <w:rsid w:val="008E5B3E"/>
    <w:rsid w:val="008F7A36"/>
    <w:rsid w:val="009014E3"/>
    <w:rsid w:val="0090423C"/>
    <w:rsid w:val="009062AD"/>
    <w:rsid w:val="00906F76"/>
    <w:rsid w:val="00907068"/>
    <w:rsid w:val="00912465"/>
    <w:rsid w:val="009141AC"/>
    <w:rsid w:val="00920B0D"/>
    <w:rsid w:val="0092560D"/>
    <w:rsid w:val="00942F69"/>
    <w:rsid w:val="00945A5B"/>
    <w:rsid w:val="00947E76"/>
    <w:rsid w:val="00951F80"/>
    <w:rsid w:val="00952CD9"/>
    <w:rsid w:val="009612C2"/>
    <w:rsid w:val="00964CDE"/>
    <w:rsid w:val="009672DA"/>
    <w:rsid w:val="00967A27"/>
    <w:rsid w:val="00972359"/>
    <w:rsid w:val="00972825"/>
    <w:rsid w:val="00972D47"/>
    <w:rsid w:val="0097676D"/>
    <w:rsid w:val="009778DA"/>
    <w:rsid w:val="00981233"/>
    <w:rsid w:val="00986BA9"/>
    <w:rsid w:val="00992FA1"/>
    <w:rsid w:val="0099415E"/>
    <w:rsid w:val="00996534"/>
    <w:rsid w:val="009A1B78"/>
    <w:rsid w:val="009A3130"/>
    <w:rsid w:val="009A3972"/>
    <w:rsid w:val="009A3FC7"/>
    <w:rsid w:val="009A41BB"/>
    <w:rsid w:val="009A52CD"/>
    <w:rsid w:val="009A5FE0"/>
    <w:rsid w:val="009A69C8"/>
    <w:rsid w:val="009B616B"/>
    <w:rsid w:val="009B66AA"/>
    <w:rsid w:val="009C4523"/>
    <w:rsid w:val="009C493A"/>
    <w:rsid w:val="009C5C64"/>
    <w:rsid w:val="009C7EC5"/>
    <w:rsid w:val="009D6A0A"/>
    <w:rsid w:val="009E017B"/>
    <w:rsid w:val="009E5F48"/>
    <w:rsid w:val="009E7514"/>
    <w:rsid w:val="009F0C8E"/>
    <w:rsid w:val="009F264A"/>
    <w:rsid w:val="009F7513"/>
    <w:rsid w:val="00A06DBF"/>
    <w:rsid w:val="00A146C8"/>
    <w:rsid w:val="00A207FE"/>
    <w:rsid w:val="00A248C2"/>
    <w:rsid w:val="00A2497F"/>
    <w:rsid w:val="00A30E6F"/>
    <w:rsid w:val="00A31299"/>
    <w:rsid w:val="00A3211F"/>
    <w:rsid w:val="00A33327"/>
    <w:rsid w:val="00A34928"/>
    <w:rsid w:val="00A36986"/>
    <w:rsid w:val="00A4235D"/>
    <w:rsid w:val="00A47514"/>
    <w:rsid w:val="00A47B97"/>
    <w:rsid w:val="00A51A08"/>
    <w:rsid w:val="00A51B8A"/>
    <w:rsid w:val="00A5399C"/>
    <w:rsid w:val="00A56EE6"/>
    <w:rsid w:val="00A627DE"/>
    <w:rsid w:val="00A67638"/>
    <w:rsid w:val="00A80857"/>
    <w:rsid w:val="00A80D16"/>
    <w:rsid w:val="00A82750"/>
    <w:rsid w:val="00A834CC"/>
    <w:rsid w:val="00A84850"/>
    <w:rsid w:val="00A84D84"/>
    <w:rsid w:val="00A867DC"/>
    <w:rsid w:val="00A91A2B"/>
    <w:rsid w:val="00A96C10"/>
    <w:rsid w:val="00A96C53"/>
    <w:rsid w:val="00A9746D"/>
    <w:rsid w:val="00AA0567"/>
    <w:rsid w:val="00AA0CA9"/>
    <w:rsid w:val="00AA2199"/>
    <w:rsid w:val="00AA4EC4"/>
    <w:rsid w:val="00AA67C9"/>
    <w:rsid w:val="00AA785D"/>
    <w:rsid w:val="00AB1F63"/>
    <w:rsid w:val="00AB2ED8"/>
    <w:rsid w:val="00AB34FB"/>
    <w:rsid w:val="00AB4E10"/>
    <w:rsid w:val="00AB4FBB"/>
    <w:rsid w:val="00AC0DC2"/>
    <w:rsid w:val="00AC1C4D"/>
    <w:rsid w:val="00AC2D1F"/>
    <w:rsid w:val="00AC42D0"/>
    <w:rsid w:val="00AD396F"/>
    <w:rsid w:val="00AD426C"/>
    <w:rsid w:val="00AD513F"/>
    <w:rsid w:val="00AD71D0"/>
    <w:rsid w:val="00AE12F4"/>
    <w:rsid w:val="00AE15D6"/>
    <w:rsid w:val="00AE2F24"/>
    <w:rsid w:val="00AE4FC2"/>
    <w:rsid w:val="00AF1D57"/>
    <w:rsid w:val="00AF3FC8"/>
    <w:rsid w:val="00AF59EE"/>
    <w:rsid w:val="00AF6C3A"/>
    <w:rsid w:val="00B02FAA"/>
    <w:rsid w:val="00B05C29"/>
    <w:rsid w:val="00B0660C"/>
    <w:rsid w:val="00B1108E"/>
    <w:rsid w:val="00B117B7"/>
    <w:rsid w:val="00B139BF"/>
    <w:rsid w:val="00B15FCF"/>
    <w:rsid w:val="00B216A4"/>
    <w:rsid w:val="00B24261"/>
    <w:rsid w:val="00B3568D"/>
    <w:rsid w:val="00B37CF8"/>
    <w:rsid w:val="00B4111F"/>
    <w:rsid w:val="00B427E3"/>
    <w:rsid w:val="00B43F6C"/>
    <w:rsid w:val="00B46799"/>
    <w:rsid w:val="00B50753"/>
    <w:rsid w:val="00B545A5"/>
    <w:rsid w:val="00B55E46"/>
    <w:rsid w:val="00B64843"/>
    <w:rsid w:val="00B743CC"/>
    <w:rsid w:val="00B75091"/>
    <w:rsid w:val="00B82E6B"/>
    <w:rsid w:val="00B83EA5"/>
    <w:rsid w:val="00B858FE"/>
    <w:rsid w:val="00B900D8"/>
    <w:rsid w:val="00B95FB3"/>
    <w:rsid w:val="00BA0286"/>
    <w:rsid w:val="00BB1AE8"/>
    <w:rsid w:val="00BB4797"/>
    <w:rsid w:val="00BC10AF"/>
    <w:rsid w:val="00BC49D2"/>
    <w:rsid w:val="00BC7809"/>
    <w:rsid w:val="00BC781A"/>
    <w:rsid w:val="00BE18BE"/>
    <w:rsid w:val="00BE24CB"/>
    <w:rsid w:val="00BE3A4E"/>
    <w:rsid w:val="00BE6AF4"/>
    <w:rsid w:val="00BF0949"/>
    <w:rsid w:val="00BF1DBA"/>
    <w:rsid w:val="00BF4E96"/>
    <w:rsid w:val="00BF7F9D"/>
    <w:rsid w:val="00C00A11"/>
    <w:rsid w:val="00C14619"/>
    <w:rsid w:val="00C3795E"/>
    <w:rsid w:val="00C41182"/>
    <w:rsid w:val="00C4317A"/>
    <w:rsid w:val="00C44884"/>
    <w:rsid w:val="00C44D7D"/>
    <w:rsid w:val="00C475C5"/>
    <w:rsid w:val="00C51658"/>
    <w:rsid w:val="00C545C7"/>
    <w:rsid w:val="00C54F6A"/>
    <w:rsid w:val="00C55458"/>
    <w:rsid w:val="00C55694"/>
    <w:rsid w:val="00C60F1E"/>
    <w:rsid w:val="00C620EC"/>
    <w:rsid w:val="00C645D8"/>
    <w:rsid w:val="00C64EB0"/>
    <w:rsid w:val="00C65886"/>
    <w:rsid w:val="00C705DE"/>
    <w:rsid w:val="00C74994"/>
    <w:rsid w:val="00C7639D"/>
    <w:rsid w:val="00C80EF5"/>
    <w:rsid w:val="00C8222C"/>
    <w:rsid w:val="00C82C52"/>
    <w:rsid w:val="00C82C8F"/>
    <w:rsid w:val="00C87A05"/>
    <w:rsid w:val="00C906C0"/>
    <w:rsid w:val="00C91269"/>
    <w:rsid w:val="00CA184B"/>
    <w:rsid w:val="00CA4942"/>
    <w:rsid w:val="00CA7EEB"/>
    <w:rsid w:val="00CB2389"/>
    <w:rsid w:val="00CB23A5"/>
    <w:rsid w:val="00CB267F"/>
    <w:rsid w:val="00CB5061"/>
    <w:rsid w:val="00CC12FC"/>
    <w:rsid w:val="00CC617A"/>
    <w:rsid w:val="00CC7802"/>
    <w:rsid w:val="00CD0989"/>
    <w:rsid w:val="00CD0D32"/>
    <w:rsid w:val="00CD4D8B"/>
    <w:rsid w:val="00CD53A8"/>
    <w:rsid w:val="00CD7BD0"/>
    <w:rsid w:val="00CE142B"/>
    <w:rsid w:val="00CE322F"/>
    <w:rsid w:val="00CF07F7"/>
    <w:rsid w:val="00CF11B3"/>
    <w:rsid w:val="00CF231E"/>
    <w:rsid w:val="00CF3B22"/>
    <w:rsid w:val="00CF7902"/>
    <w:rsid w:val="00D02449"/>
    <w:rsid w:val="00D029AB"/>
    <w:rsid w:val="00D042A8"/>
    <w:rsid w:val="00D064A3"/>
    <w:rsid w:val="00D1100E"/>
    <w:rsid w:val="00D13BDA"/>
    <w:rsid w:val="00D205BC"/>
    <w:rsid w:val="00D21B60"/>
    <w:rsid w:val="00D2285B"/>
    <w:rsid w:val="00D32779"/>
    <w:rsid w:val="00D54137"/>
    <w:rsid w:val="00D561FD"/>
    <w:rsid w:val="00D603E4"/>
    <w:rsid w:val="00D630BA"/>
    <w:rsid w:val="00D6441A"/>
    <w:rsid w:val="00D649D2"/>
    <w:rsid w:val="00D72D3C"/>
    <w:rsid w:val="00D7514E"/>
    <w:rsid w:val="00D76BF3"/>
    <w:rsid w:val="00D804FE"/>
    <w:rsid w:val="00D8100D"/>
    <w:rsid w:val="00D81ECC"/>
    <w:rsid w:val="00D93F51"/>
    <w:rsid w:val="00D948CF"/>
    <w:rsid w:val="00DA0D25"/>
    <w:rsid w:val="00DA1CA8"/>
    <w:rsid w:val="00DA3E67"/>
    <w:rsid w:val="00DA3FED"/>
    <w:rsid w:val="00DA435D"/>
    <w:rsid w:val="00DA619A"/>
    <w:rsid w:val="00DA776E"/>
    <w:rsid w:val="00DA7ADA"/>
    <w:rsid w:val="00DB2E77"/>
    <w:rsid w:val="00DB5421"/>
    <w:rsid w:val="00DB5BD8"/>
    <w:rsid w:val="00DB6EA4"/>
    <w:rsid w:val="00DC3EF0"/>
    <w:rsid w:val="00DD22B7"/>
    <w:rsid w:val="00DD26F4"/>
    <w:rsid w:val="00DE008C"/>
    <w:rsid w:val="00DE0488"/>
    <w:rsid w:val="00DE2B2E"/>
    <w:rsid w:val="00DE2B7F"/>
    <w:rsid w:val="00DE3DEA"/>
    <w:rsid w:val="00DE6E9C"/>
    <w:rsid w:val="00DE721E"/>
    <w:rsid w:val="00DF0855"/>
    <w:rsid w:val="00DF3F81"/>
    <w:rsid w:val="00DF630D"/>
    <w:rsid w:val="00DF6D28"/>
    <w:rsid w:val="00E123A0"/>
    <w:rsid w:val="00E140E5"/>
    <w:rsid w:val="00E14C7B"/>
    <w:rsid w:val="00E15DBB"/>
    <w:rsid w:val="00E17984"/>
    <w:rsid w:val="00E21C1D"/>
    <w:rsid w:val="00E2410E"/>
    <w:rsid w:val="00E248D0"/>
    <w:rsid w:val="00E258BB"/>
    <w:rsid w:val="00E25C38"/>
    <w:rsid w:val="00E26891"/>
    <w:rsid w:val="00E2767F"/>
    <w:rsid w:val="00E27CAC"/>
    <w:rsid w:val="00E31146"/>
    <w:rsid w:val="00E42233"/>
    <w:rsid w:val="00E42DE9"/>
    <w:rsid w:val="00E47CDB"/>
    <w:rsid w:val="00E519F2"/>
    <w:rsid w:val="00E5321A"/>
    <w:rsid w:val="00E563CE"/>
    <w:rsid w:val="00E65639"/>
    <w:rsid w:val="00E66F62"/>
    <w:rsid w:val="00E75E75"/>
    <w:rsid w:val="00E811AC"/>
    <w:rsid w:val="00E90FFC"/>
    <w:rsid w:val="00E9232C"/>
    <w:rsid w:val="00E93256"/>
    <w:rsid w:val="00E95964"/>
    <w:rsid w:val="00E9660B"/>
    <w:rsid w:val="00E97C2F"/>
    <w:rsid w:val="00EA61F2"/>
    <w:rsid w:val="00EA7593"/>
    <w:rsid w:val="00EB4060"/>
    <w:rsid w:val="00EB49D4"/>
    <w:rsid w:val="00EB579D"/>
    <w:rsid w:val="00EB6A07"/>
    <w:rsid w:val="00EC0CEA"/>
    <w:rsid w:val="00EC1063"/>
    <w:rsid w:val="00EC2B74"/>
    <w:rsid w:val="00EC79EE"/>
    <w:rsid w:val="00ED311F"/>
    <w:rsid w:val="00ED6D53"/>
    <w:rsid w:val="00ED6D91"/>
    <w:rsid w:val="00EE06B8"/>
    <w:rsid w:val="00EE0E41"/>
    <w:rsid w:val="00EE2A4A"/>
    <w:rsid w:val="00EE444F"/>
    <w:rsid w:val="00EF44C5"/>
    <w:rsid w:val="00EF4C5A"/>
    <w:rsid w:val="00EF5E61"/>
    <w:rsid w:val="00F059FE"/>
    <w:rsid w:val="00F076FD"/>
    <w:rsid w:val="00F07F6C"/>
    <w:rsid w:val="00F10EAC"/>
    <w:rsid w:val="00F13A60"/>
    <w:rsid w:val="00F17F7B"/>
    <w:rsid w:val="00F201C0"/>
    <w:rsid w:val="00F205B8"/>
    <w:rsid w:val="00F229FB"/>
    <w:rsid w:val="00F23F71"/>
    <w:rsid w:val="00F251B7"/>
    <w:rsid w:val="00F31FB6"/>
    <w:rsid w:val="00F40028"/>
    <w:rsid w:val="00F42C78"/>
    <w:rsid w:val="00F43FFD"/>
    <w:rsid w:val="00F44468"/>
    <w:rsid w:val="00F44E7F"/>
    <w:rsid w:val="00F47A7F"/>
    <w:rsid w:val="00F47C42"/>
    <w:rsid w:val="00F51D08"/>
    <w:rsid w:val="00F6278F"/>
    <w:rsid w:val="00F67A8A"/>
    <w:rsid w:val="00F67F02"/>
    <w:rsid w:val="00F72095"/>
    <w:rsid w:val="00F72F6E"/>
    <w:rsid w:val="00F82828"/>
    <w:rsid w:val="00F83BD2"/>
    <w:rsid w:val="00F94747"/>
    <w:rsid w:val="00FA51F8"/>
    <w:rsid w:val="00FA7EC6"/>
    <w:rsid w:val="00FB103C"/>
    <w:rsid w:val="00FB6B19"/>
    <w:rsid w:val="00FC1A68"/>
    <w:rsid w:val="00FC618D"/>
    <w:rsid w:val="00FD5170"/>
    <w:rsid w:val="00FE06B3"/>
    <w:rsid w:val="00FE41AB"/>
    <w:rsid w:val="00FF1A7E"/>
    <w:rsid w:val="00FF4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3B215"/>
  <w15:chartTrackingRefBased/>
  <w15:docId w15:val="{B21AEFD0-B9D2-489C-8A42-BE2AC5AAC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E27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17C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CE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0CC3"/>
  </w:style>
  <w:style w:type="paragraph" w:styleId="Stopka">
    <w:name w:val="footer"/>
    <w:basedOn w:val="Normalny"/>
    <w:link w:val="StopkaZnak"/>
    <w:uiPriority w:val="99"/>
    <w:unhideWhenUsed/>
    <w:rsid w:val="00150C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0CC3"/>
  </w:style>
  <w:style w:type="paragraph" w:styleId="Akapitzlist">
    <w:name w:val="List Paragraph"/>
    <w:basedOn w:val="Normalny"/>
    <w:uiPriority w:val="34"/>
    <w:qFormat/>
    <w:rsid w:val="00366ADA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366AD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66ADA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ytu">
    <w:name w:val="Title"/>
    <w:basedOn w:val="Normalny"/>
    <w:link w:val="TytuZnak"/>
    <w:uiPriority w:val="99"/>
    <w:qFormat/>
    <w:rsid w:val="00366A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66AD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Akapitzlist1">
    <w:name w:val="Akapit z listą1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character" w:styleId="Pogrubienie">
    <w:name w:val="Strong"/>
    <w:uiPriority w:val="99"/>
    <w:qFormat/>
    <w:rsid w:val="00366ADA"/>
    <w:rPr>
      <w:b/>
      <w:bCs/>
    </w:rPr>
  </w:style>
  <w:style w:type="character" w:customStyle="1" w:styleId="BodyTextIndentChar1">
    <w:name w:val="Body Text Indent Char1"/>
    <w:link w:val="Tekstpodstawowywcity2"/>
    <w:uiPriority w:val="99"/>
    <w:locked/>
    <w:rsid w:val="00366ADA"/>
    <w:rPr>
      <w:sz w:val="24"/>
      <w:szCs w:val="24"/>
    </w:rPr>
  </w:style>
  <w:style w:type="paragraph" w:customStyle="1" w:styleId="Tekstpodstawowywcity2">
    <w:name w:val="Tekst podstawowy wcięty2"/>
    <w:basedOn w:val="Normalny"/>
    <w:link w:val="BodyTextIndentChar1"/>
    <w:uiPriority w:val="99"/>
    <w:rsid w:val="00366ADA"/>
    <w:pPr>
      <w:spacing w:after="120" w:line="240" w:lineRule="auto"/>
      <w:ind w:left="283"/>
    </w:pPr>
    <w:rPr>
      <w:sz w:val="24"/>
      <w:szCs w:val="24"/>
    </w:rPr>
  </w:style>
  <w:style w:type="paragraph" w:customStyle="1" w:styleId="Akapitzlist2">
    <w:name w:val="Akapit z listą2"/>
    <w:basedOn w:val="Normalny"/>
    <w:uiPriority w:val="99"/>
    <w:rsid w:val="00366ADA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styleId="Bezodstpw">
    <w:name w:val="No Spacing"/>
    <w:uiPriority w:val="1"/>
    <w:qFormat/>
    <w:rsid w:val="00366ADA"/>
    <w:pPr>
      <w:spacing w:after="0" w:line="240" w:lineRule="auto"/>
    </w:pPr>
  </w:style>
  <w:style w:type="character" w:customStyle="1" w:styleId="alb-s">
    <w:name w:val="a_lb-s"/>
    <w:rsid w:val="005A02FA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80D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80D16"/>
  </w:style>
  <w:style w:type="character" w:customStyle="1" w:styleId="detail-listsecond-element">
    <w:name w:val="detail-list__second-element"/>
    <w:basedOn w:val="Domylnaczcionkaakapitu"/>
    <w:rsid w:val="00DB5421"/>
  </w:style>
  <w:style w:type="character" w:customStyle="1" w:styleId="Nagwek1Znak">
    <w:name w:val="Nagłówek 1 Znak"/>
    <w:basedOn w:val="Domylnaczcionkaakapitu"/>
    <w:link w:val="Nagwek1"/>
    <w:uiPriority w:val="9"/>
    <w:rsid w:val="00E2767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4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AFF9C7-38CA-44BF-825A-E2C1582FB5D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07C9ABE9-2785-48D7-A739-1E4097BE0D0C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Dyrektor Wydziału Gospodarowania Mieniem Komunalnym</a:t>
          </a:r>
        </a:p>
      </dgm:t>
    </dgm:pt>
    <dgm:pt modelId="{7F2752F1-7A76-4900-BB4D-6E2D1AC62761}" type="parTrans" cxnId="{B52EC9F0-8F49-4033-BBF0-3C4B9653FB0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8BFE16F-83B1-4E05-8EAA-76CCC813C082}" type="sibTrans" cxnId="{B52EC9F0-8F49-4033-BBF0-3C4B9653FB0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F0C67EF-DACA-4BC8-9682-D9CF1FA880AA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Nieruchomości</a:t>
          </a:r>
        </a:p>
      </dgm:t>
    </dgm:pt>
    <dgm:pt modelId="{0C38D797-DE51-4087-8BB4-A3160BFB8270}" type="parTrans" cxnId="{A623FECF-A19C-4844-B80F-D5D8AFB28A2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DFDC71D-5AD7-495C-A8C6-1463F7D741AB}" type="sibTrans" cxnId="{A623FECF-A19C-4844-B80F-D5D8AFB28A2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ACF44EA-0A68-4DDC-815D-DBF7B8AB2799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Lokalowego</a:t>
          </a:r>
        </a:p>
      </dgm:t>
    </dgm:pt>
    <dgm:pt modelId="{E3E25F3D-1F9C-4A64-B082-4DEABCAC932B}" type="parTrans" cxnId="{8E1B5FAD-BC6D-4993-A46E-5CB6A672C1A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54C7C7A-5D52-4035-8B20-77023C2D3B3E}" type="sibTrans" cxnId="{8E1B5FAD-BC6D-4993-A46E-5CB6A672C1A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7CBBF40-B5CA-466A-A1ED-455869721235}">
      <dgm:prSet phldrT="[Tekst]"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gm:t>
    </dgm:pt>
    <dgm:pt modelId="{E3571F69-4EBE-4FC4-8A29-AB21ABEEDB21}" type="parTrans" cxnId="{FF0FDC68-9967-462B-9393-4A7743A780E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58DAC4BA-46BD-4A13-9115-15F75BA85F5F}" type="sibTrans" cxnId="{FF0FDC68-9967-462B-9393-4A7743A780E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DF5E008B-C955-48F0-B70A-0010EF324682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organizacyjnych</a:t>
          </a:r>
        </a:p>
      </dgm:t>
    </dgm:pt>
    <dgm:pt modelId="{C54004FE-BDE5-4806-B7A7-4EE7F46EF745}" type="parTrans" cxnId="{1324C52D-E12D-4ACE-BFE7-B88EF978E700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1D7DEDBC-2F41-4744-90C1-4EC949C6ED44}" type="sibTrans" cxnId="{1324C52D-E12D-4ACE-BFE7-B88EF978E700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75F4BCBE-78BF-4D88-AA33-F6581B9F60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wymeldowań </a:t>
          </a:r>
          <a:b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urzędu, łączenia, podziałów lokali mieszkalnych oraz sprzedaży lokali mieszkalnych</a:t>
          </a:r>
        </a:p>
      </dgm:t>
    </dgm:pt>
    <dgm:pt modelId="{17E86669-0443-458A-A440-0E7B4515999F}" type="parTrans" cxnId="{A6E4BFF2-0E2D-48CD-B8E6-DB2F5AA30D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8EF479D0-487D-424B-B6BD-0730ABCD93F2}" type="sibTrans" cxnId="{A6E4BFF2-0E2D-48CD-B8E6-DB2F5AA30D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9B23F3C2-60B9-4BC5-B6CC-33B49267AB11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przydziału lokali mieszkalnych</a:t>
          </a:r>
        </a:p>
      </dgm:t>
    </dgm:pt>
    <dgm:pt modelId="{F974BB23-1D1B-41B2-BE9E-27EA4D87CB9A}" type="parTrans" cxnId="{BD9F8E89-F3EF-42B0-A0E8-DE917E4B99D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62DE1F0-CDA6-4D4C-9E2A-9111EE4C7A88}" type="sibTrans" cxnId="{BD9F8E89-F3EF-42B0-A0E8-DE917E4B99D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689F9F7B-52C5-45E9-BC35-E38EB472254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rewitalizacji, zamian lokali mieszkalnych oraz wspólnot mieszkaniowych</a:t>
          </a:r>
        </a:p>
      </dgm:t>
    </dgm:pt>
    <dgm:pt modelId="{592F2B3B-293C-4E27-A1DE-D89742AFDD1D}" type="parTrans" cxnId="{5F78D2E3-A70C-478F-ACC0-3ABFB38D428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3BA23B43-2CAC-481B-8339-2C7E19D870D1}" type="sibTrans" cxnId="{5F78D2E3-A70C-478F-ACC0-3ABFB38D428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8EC20FF-E539-4442-957C-36F295F88BD3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najmu socjalnego lokali oraz lokali zamiennych</a:t>
          </a:r>
        </a:p>
      </dgm:t>
    </dgm:pt>
    <dgm:pt modelId="{EF791724-D6B0-458C-B869-11E3CCC20C21}" type="parTrans" cxnId="{B9801498-7AEE-407C-9AAA-1FECEE0CC32D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434C14D-75D5-4662-8577-B4B403721942}" type="sibTrans" cxnId="{B9801498-7AEE-407C-9AAA-1FECEE0CC32D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37F3F59-D7A8-413B-89F8-CF9682D4F6B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gospodarowania lokalami użytkowymi </a:t>
          </a:r>
          <a:b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oraz spraw dotyczących Krajowego Rejestru Długów</a:t>
          </a:r>
        </a:p>
      </dgm:t>
    </dgm:pt>
    <dgm:pt modelId="{A7E4364F-D7DD-49E7-8221-3D63AE395726}" type="parTrans" cxnId="{B687560B-67E8-4892-9657-527A68D8DCF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1E6F213-1B51-4024-90DE-C1C1EB30B734}" type="sibTrans" cxnId="{B687560B-67E8-4892-9657-527A68D8DCF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629D30D-811B-45E5-86AF-7E498A45B2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realizacji wyroków sądowych</a:t>
          </a:r>
        </a:p>
      </dgm:t>
    </dgm:pt>
    <dgm:pt modelId="{BC54E769-9FBF-4FCF-85E7-D5E026A3F905}" type="parTrans" cxnId="{47520898-CA22-435E-BFC9-F821154382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F0DA65F-02F0-4003-BA67-09C07887C736}" type="sibTrans" cxnId="{47520898-CA22-435E-BFC9-F821154382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C908875-AA2D-4059-BDE3-DF996AD067D6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oraz za trwały zarząd nieruchomości Miasta</a:t>
          </a:r>
        </a:p>
      </dgm:t>
    </dgm:pt>
    <dgm:pt modelId="{2D8167DC-4DEB-4729-9128-63A42DD89C81}" type="parTrans" cxnId="{42F0725B-9E66-47B6-8ED1-598CCDCBDB05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0161EE6-3BBB-433C-B52F-3F51A83857E7}" type="sibTrans" cxnId="{42F0725B-9E66-47B6-8ED1-598CCDCBDB05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8888CE74-F3C9-4800-A817-6A276E15A6EA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 ds. ekonomicznych i zasobów Miasta</a:t>
          </a:r>
        </a:p>
      </dgm:t>
    </dgm:pt>
    <dgm:pt modelId="{B0936F09-1AAE-4F9E-ABFC-0E4D7BFF226B}" type="parTrans" cxnId="{45CA5393-2E5D-4F51-90B9-E7FC780ED95C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30298FD-969E-4197-B7F6-6E3900ACA9C6}" type="sibTrans" cxnId="{45CA5393-2E5D-4F51-90B9-E7FC780ED95C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45373EE-EDDC-4B5F-A5C6-6FA06ACE4A10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Miasta</a:t>
          </a:r>
        </a:p>
      </dgm:t>
    </dgm:pt>
    <dgm:pt modelId="{612F999C-2D24-4AD9-B79F-D248C40464D3}" type="parTrans" cxnId="{A36BD42F-11F1-40D2-BE91-6ED940B55F4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C007404-F576-4FD2-ACE9-54E1462947F1}" type="sibTrans" cxnId="{A36BD42F-11F1-40D2-BE91-6ED940B55F4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4D98FA26-5919-48FE-9D86-610E6846E26D}">
      <dgm:prSet custT="1"/>
      <dgm:spPr>
        <a:noFill/>
        <a:ln w="9525"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dzierżawy gruntów</a:t>
          </a:r>
        </a:p>
      </dgm:t>
    </dgm:pt>
    <dgm:pt modelId="{8457412A-B4DA-4A74-AF36-26DABBA2C396}" type="parTrans" cxnId="{87AB5A2C-3FF1-44E3-8939-41A58DCDF12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E9571D7C-DB33-4127-997D-D0681C58749F}" type="sibTrans" cxnId="{87AB5A2C-3FF1-44E3-8939-41A58DCDF12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7DE3C4A-1BD8-4844-A269-6E6C5C108339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wydawania zgód na wycinkę drzew na nieruchomościach stanowiących własność Miasta i Skarbu Państwa i wydawania zaświadczeń w sprawie rewitalizacji</a:t>
          </a:r>
        </a:p>
      </dgm:t>
    </dgm:pt>
    <dgm:pt modelId="{1C552CDB-7A52-469C-8947-CE95844346CA}" type="parTrans" cxnId="{093E5940-6058-48E8-AB46-E6CF551C689E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628886B5-837E-4715-ABA8-3DAFF9AC7D00}" type="sibTrans" cxnId="{093E5940-6058-48E8-AB46-E6CF551C689E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1A66C0A9-089E-4DC5-B191-542D4D18DCF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komunalizacji, ewidencji zasobu nieruchomości Miasta, wydawania zgód na wycinkę drzew na nieruchomościach stanowiących własność Miasta i Skarbu Państwa oraz ds. odszkodowań za grunty przejęte pod drogi publiczne</a:t>
          </a:r>
        </a:p>
      </dgm:t>
    </dgm:pt>
    <dgm:pt modelId="{DC3411BB-398D-4DFF-8BE6-68889F192BF4}" type="parTrans" cxnId="{1FACEC3A-A005-4C57-B687-D937CB794111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792F4BC9-C491-4233-94F4-33FD51304B07}" type="sibTrans" cxnId="{1FACEC3A-A005-4C57-B687-D937CB794111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B77F6D20-76FA-4DCE-9853-0761DDC6DE74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ewidencji zasobu nieruchomości Miasta </a:t>
          </a:r>
          <a:b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czasowego zajęcia nieruchomości stanowiących własność Miasta i Skarbu Państwa</a:t>
          </a:r>
        </a:p>
      </dgm:t>
    </dgm:pt>
    <dgm:pt modelId="{CA8C1F88-3444-48DB-983F-838124BB3154}" type="parTrans" cxnId="{9DD25B34-DA58-483F-9432-AD74F26DEBD3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CC4F1B3C-847B-4954-8FF4-929F1F88B1EA}" type="sibTrans" cxnId="{9DD25B34-DA58-483F-9432-AD74F26DEBD3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C3EC187F-3C93-4A0C-94D2-0E4C1C0D2D0D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oddawania w trwały zarząd nieruchomości Miasta i ustalania opłat adiacenckich</a:t>
          </a:r>
        </a:p>
      </dgm:t>
    </dgm:pt>
    <dgm:pt modelId="{11559E62-2284-433C-ABC9-4825826280A3}" type="parTrans" cxnId="{2FABC9DB-CBE6-42EC-ABB6-A01888958BB9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A7EB3FE-B848-4E75-871C-672A879B6954}" type="sibTrans" cxnId="{2FABC9DB-CBE6-42EC-ABB6-A01888958BB9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AB247727-5EE6-44E1-AB66-756B79524CC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regulacji stanów prawnych nieruchomości </a:t>
          </a:r>
          <a:b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rewitalizacji</a:t>
          </a:r>
        </a:p>
      </dgm:t>
    </dgm:pt>
    <dgm:pt modelId="{B8D3B687-A277-4E68-918A-A09CE6CEFE90}" type="parTrans" cxnId="{C3D0A8D4-11C1-4015-A63A-DE15EFB50BC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ACB66971-2A7A-437F-8FF4-8506199AE00F}" type="sibTrans" cxnId="{C3D0A8D4-11C1-4015-A63A-DE15EFB50BC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FE6EF817-1C9A-4D57-9DCF-06C630335D2E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pierwokupu, nabywania nieruchomości na rzecz Miasta i naliczania opłaty planistycznej</a:t>
          </a:r>
        </a:p>
      </dgm:t>
    </dgm:pt>
    <dgm:pt modelId="{7C540063-1AAC-4259-8D81-D5E351721A22}" type="parTrans" cxnId="{7CB6060B-31A0-4D78-9525-9233F4602B32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F040ADDD-5D89-421A-B1FF-772EECAE4978}" type="sibTrans" cxnId="{7CB6060B-31A0-4D78-9525-9233F4602B32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EE02DF9E-A7FC-476F-8E3F-3DE7BD035D7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oraz za trwały zarząd nieruchomości Skarbu Państwa</a:t>
          </a:r>
        </a:p>
      </dgm:t>
    </dgm:pt>
    <dgm:pt modelId="{4382AAF9-090E-4326-8A7B-FEE70C74D266}" type="parTrans" cxnId="{609DD273-42CD-4A3D-BE83-8A059818A3D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2F0CAE9B-D065-4EEF-B83F-7E7E82EB49FC}" type="sibTrans" cxnId="{609DD273-42CD-4A3D-BE83-8A059818A3D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D668D2C-EE50-475A-A532-6D06ADAA7D9B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Skarbu Państwa</a:t>
          </a:r>
        </a:p>
      </dgm:t>
    </dgm:pt>
    <dgm:pt modelId="{4A99D4D1-0564-44F9-8630-D5989C6871E8}" type="parTrans" cxnId="{85C0EFE8-2A04-4B56-8454-1CE991BABF67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99B69074-1568-4501-BB42-16CE6285F5E1}" type="sibTrans" cxnId="{85C0EFE8-2A04-4B56-8454-1CE991BABF67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BA682C-61E3-42D3-921A-2F10FE9A12A7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wywłaszczeń i trwałego zarządu nieruchomości Skarbu Państwa</a:t>
          </a:r>
        </a:p>
      </dgm:t>
    </dgm:pt>
    <dgm:pt modelId="{55CE80AA-45D2-418E-9AEC-AA5C3502B087}" type="parTrans" cxnId="{21AAE77A-C7A4-4190-8891-1F4EB42F32CB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D71AB8BF-A056-4BBD-A7B8-620290898044}" type="sibTrans" cxnId="{21AAE77A-C7A4-4190-8891-1F4EB42F32CB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603CD5-638F-4B44-B09D-E5E015586A98}">
      <dgm:prSet custT="1"/>
      <dgm:spPr>
        <a:noFill/>
        <a:ln>
          <a:solidFill>
            <a:schemeClr val="tx1"/>
          </a:solidFill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PREZYDENTA MIASTA</a:t>
          </a:r>
        </a:p>
      </dgm:t>
    </dgm:pt>
    <dgm:pt modelId="{90EEFF70-6591-43AA-B48C-B8436325FAC5}" type="parTrans" cxnId="{3FFBD1D7-B1E9-485E-90A8-E38CDA41D478}">
      <dgm:prSet/>
      <dgm:spPr>
        <a:noFill/>
        <a:ln>
          <a:solidFill>
            <a:schemeClr val="tx1"/>
          </a:solidFill>
        </a:ln>
      </dgm:spPr>
      <dgm:t>
        <a:bodyPr/>
        <a:lstStyle/>
        <a:p>
          <a:endParaRPr lang="pl-PL" sz="2400">
            <a:solidFill>
              <a:sysClr val="windowText" lastClr="000000"/>
            </a:solidFill>
            <a:latin typeface="Arial Narrow" panose="020B0606020202030204" pitchFamily="34" charset="0"/>
          </a:endParaRPr>
        </a:p>
      </dgm:t>
    </dgm:pt>
    <dgm:pt modelId="{B00E3B3B-23F1-4538-9983-CDBFE9DB4E91}" type="sibTrans" cxnId="{3FFBD1D7-B1E9-485E-90A8-E38CDA41D478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058F5EC2-F6AF-4601-A1E4-2B5644124236}">
      <dgm:prSet custT="1"/>
      <dgm:spPr>
        <a:solidFill>
          <a:schemeClr val="bg1"/>
        </a:solidFill>
        <a:ln>
          <a:solidFill>
            <a:schemeClr val="tx1"/>
          </a:solidFill>
          <a:prstDash val="solid"/>
        </a:ln>
      </dgm:spPr>
      <dgm:t>
        <a:bodyPr/>
        <a:lstStyle/>
        <a:p>
          <a:r>
            <a:rPr lang="pl-PL" sz="7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gm:t>
    </dgm:pt>
    <dgm:pt modelId="{2EA7FE94-61EF-487D-BA15-0B3E282AD919}" type="par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34FBCA2B-A5B0-4D15-A0B7-4DE5F96A9E17}" type="sibTrans" cxnId="{842D586D-93B2-4E45-8A65-EE8225353F8A}">
      <dgm:prSet/>
      <dgm:spPr/>
      <dgm:t>
        <a:bodyPr/>
        <a:lstStyle/>
        <a:p>
          <a:endParaRPr lang="pl-PL" sz="2400">
            <a:latin typeface="Arial Narrow" panose="020B0606020202030204" pitchFamily="34" charset="0"/>
          </a:endParaRPr>
        </a:p>
      </dgm:t>
    </dgm:pt>
    <dgm:pt modelId="{5BDE1D6D-DD6C-4273-A1D3-ED31DF1FD7B5}">
      <dgm:prSet custT="1"/>
      <dgm:spPr>
        <a:solidFill>
          <a:schemeClr val="bg1"/>
        </a:solidFill>
        <a:ln>
          <a:solidFill>
            <a:schemeClr val="tx1"/>
          </a:solidFill>
        </a:ln>
      </dgm:spPr>
      <dgm:t>
        <a:bodyPr/>
        <a:lstStyle/>
        <a:p>
          <a:r>
            <a:rPr lang="pl-PL" sz="800">
              <a:latin typeface="Arial" panose="020B0604020202020204" pitchFamily="34" charset="0"/>
              <a:cs typeface="Arial" panose="020B0604020202020204" pitchFamily="34" charset="0"/>
            </a:rPr>
            <a:t>Radca prawny</a:t>
          </a:r>
        </a:p>
      </dgm:t>
    </dgm:pt>
    <dgm:pt modelId="{C38F07F1-DBA8-4353-B437-623FABADD4DF}" type="sibTrans" cxnId="{D5CB8238-772A-490C-BBF7-B533A6EA95B8}">
      <dgm:prSet/>
      <dgm:spPr/>
      <dgm:t>
        <a:bodyPr/>
        <a:lstStyle/>
        <a:p>
          <a:endParaRPr lang="pl-PL"/>
        </a:p>
      </dgm:t>
    </dgm:pt>
    <dgm:pt modelId="{85F37BEC-FFE2-4194-BBD8-1303820BE356}" type="parTrans" cxnId="{D5CB8238-772A-490C-BBF7-B533A6EA95B8}">
      <dgm:prSet/>
      <dgm:spPr/>
      <dgm:t>
        <a:bodyPr/>
        <a:lstStyle/>
        <a:p>
          <a:endParaRPr lang="pl-PL"/>
        </a:p>
      </dgm:t>
    </dgm:pt>
    <dgm:pt modelId="{ABBC6A22-A127-4CEA-8875-67198DD071EF}" type="pres">
      <dgm:prSet presAssocID="{B9AFF9C7-38CA-44BF-825A-E2C1582FB5D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78141928-5C36-4B0E-973D-66048E6DB92D}" type="pres">
      <dgm:prSet presAssocID="{058F5EC2-F6AF-4601-A1E4-2B5644124236}" presName="hierRoot1" presStyleCnt="0">
        <dgm:presLayoutVars>
          <dgm:hierBranch val="init"/>
        </dgm:presLayoutVars>
      </dgm:prSet>
      <dgm:spPr/>
    </dgm:pt>
    <dgm:pt modelId="{E5E10238-BB5A-4610-98B2-4B21A2299C1C}" type="pres">
      <dgm:prSet presAssocID="{058F5EC2-F6AF-4601-A1E4-2B5644124236}" presName="rootComposite1" presStyleCnt="0"/>
      <dgm:spPr/>
    </dgm:pt>
    <dgm:pt modelId="{4B7C244C-B986-4B23-94B3-665334EB7130}" type="pres">
      <dgm:prSet presAssocID="{058F5EC2-F6AF-4601-A1E4-2B5644124236}" presName="rootText1" presStyleLbl="node0" presStyleIdx="0" presStyleCnt="2" custScaleX="162022">
        <dgm:presLayoutVars>
          <dgm:chPref val="3"/>
        </dgm:presLayoutVars>
      </dgm:prSet>
      <dgm:spPr/>
    </dgm:pt>
    <dgm:pt modelId="{42B24193-677A-4D8C-90FB-2D9E97A5EBCB}" type="pres">
      <dgm:prSet presAssocID="{058F5EC2-F6AF-4601-A1E4-2B5644124236}" presName="rootConnector1" presStyleLbl="node1" presStyleIdx="0" presStyleCnt="0"/>
      <dgm:spPr/>
    </dgm:pt>
    <dgm:pt modelId="{4CE39B4F-8978-447F-8051-8B890C872B12}" type="pres">
      <dgm:prSet presAssocID="{058F5EC2-F6AF-4601-A1E4-2B5644124236}" presName="hierChild2" presStyleCnt="0"/>
      <dgm:spPr/>
    </dgm:pt>
    <dgm:pt modelId="{ADCF359F-2E33-4CBF-8D80-BE673325008A}" type="pres">
      <dgm:prSet presAssocID="{90EEFF70-6591-43AA-B48C-B8436325FAC5}" presName="Name37" presStyleLbl="parChTrans1D2" presStyleIdx="0" presStyleCnt="1"/>
      <dgm:spPr/>
    </dgm:pt>
    <dgm:pt modelId="{1C195DB5-2139-4663-AACC-0BC2F558BA65}" type="pres">
      <dgm:prSet presAssocID="{5B603CD5-638F-4B44-B09D-E5E015586A98}" presName="hierRoot2" presStyleCnt="0">
        <dgm:presLayoutVars>
          <dgm:hierBranch val="init"/>
        </dgm:presLayoutVars>
      </dgm:prSet>
      <dgm:spPr/>
    </dgm:pt>
    <dgm:pt modelId="{DBBCD1F2-1CD8-42B7-9520-BC3A0CDB3C24}" type="pres">
      <dgm:prSet presAssocID="{5B603CD5-638F-4B44-B09D-E5E015586A98}" presName="rootComposite" presStyleCnt="0"/>
      <dgm:spPr/>
    </dgm:pt>
    <dgm:pt modelId="{4A692D25-8273-44E8-9188-123707E006F0}" type="pres">
      <dgm:prSet presAssocID="{5B603CD5-638F-4B44-B09D-E5E015586A98}" presName="rootText" presStyleLbl="node2" presStyleIdx="0" presStyleCnt="1" custScaleX="161170">
        <dgm:presLayoutVars>
          <dgm:chPref val="3"/>
        </dgm:presLayoutVars>
      </dgm:prSet>
      <dgm:spPr/>
    </dgm:pt>
    <dgm:pt modelId="{FA8A3944-FE74-4CA8-ACA5-95CD56F465D4}" type="pres">
      <dgm:prSet presAssocID="{5B603CD5-638F-4B44-B09D-E5E015586A98}" presName="rootConnector" presStyleLbl="node2" presStyleIdx="0" presStyleCnt="1"/>
      <dgm:spPr/>
    </dgm:pt>
    <dgm:pt modelId="{5FA6CEB2-D07D-4D68-B923-8F5B2C5BCD52}" type="pres">
      <dgm:prSet presAssocID="{5B603CD5-638F-4B44-B09D-E5E015586A98}" presName="hierChild4" presStyleCnt="0"/>
      <dgm:spPr/>
    </dgm:pt>
    <dgm:pt modelId="{DF9DE3D5-0B68-41E2-8B9B-EFFA975E2A98}" type="pres">
      <dgm:prSet presAssocID="{7F2752F1-7A76-4900-BB4D-6E2D1AC62761}" presName="Name37" presStyleLbl="parChTrans1D3" presStyleIdx="0" presStyleCnt="1"/>
      <dgm:spPr/>
    </dgm:pt>
    <dgm:pt modelId="{999B3170-05FF-482D-862B-EEA8B29BA33A}" type="pres">
      <dgm:prSet presAssocID="{07C9ABE9-2785-48D7-A739-1E4097BE0D0C}" presName="hierRoot2" presStyleCnt="0">
        <dgm:presLayoutVars>
          <dgm:hierBranch val="init"/>
        </dgm:presLayoutVars>
      </dgm:prSet>
      <dgm:spPr/>
    </dgm:pt>
    <dgm:pt modelId="{88DABB55-3EBB-49F7-8425-6A9AF75E3D88}" type="pres">
      <dgm:prSet presAssocID="{07C9ABE9-2785-48D7-A739-1E4097BE0D0C}" presName="rootComposite" presStyleCnt="0"/>
      <dgm:spPr/>
    </dgm:pt>
    <dgm:pt modelId="{38FBFF79-6022-4A1A-8110-B077428BD77C}" type="pres">
      <dgm:prSet presAssocID="{07C9ABE9-2785-48D7-A739-1E4097BE0D0C}" presName="rootText" presStyleLbl="node3" presStyleIdx="0" presStyleCnt="1" custScaleX="180558">
        <dgm:presLayoutVars>
          <dgm:chPref val="3"/>
        </dgm:presLayoutVars>
      </dgm:prSet>
      <dgm:spPr/>
    </dgm:pt>
    <dgm:pt modelId="{C41073F1-2BDD-454E-AF2A-AAED3CA293BE}" type="pres">
      <dgm:prSet presAssocID="{07C9ABE9-2785-48D7-A739-1E4097BE0D0C}" presName="rootConnector" presStyleLbl="node3" presStyleIdx="0" presStyleCnt="1"/>
      <dgm:spPr/>
    </dgm:pt>
    <dgm:pt modelId="{92CF43A0-01AF-40BE-916F-3B4B06B49B41}" type="pres">
      <dgm:prSet presAssocID="{07C9ABE9-2785-48D7-A739-1E4097BE0D0C}" presName="hierChild4" presStyleCnt="0"/>
      <dgm:spPr/>
    </dgm:pt>
    <dgm:pt modelId="{FBD14E8C-09CB-4199-9BD4-9967A2223DEB}" type="pres">
      <dgm:prSet presAssocID="{E3E25F3D-1F9C-4A64-B082-4DEABCAC932B}" presName="Name37" presStyleLbl="parChTrans1D4" presStyleIdx="0" presStyleCnt="23"/>
      <dgm:spPr/>
    </dgm:pt>
    <dgm:pt modelId="{33ACA511-8F89-479D-9D9E-C45A1A2D731D}" type="pres">
      <dgm:prSet presAssocID="{6ACF44EA-0A68-4DDC-815D-DBF7B8AB2799}" presName="hierRoot2" presStyleCnt="0">
        <dgm:presLayoutVars>
          <dgm:hierBranch val="r"/>
        </dgm:presLayoutVars>
      </dgm:prSet>
      <dgm:spPr/>
    </dgm:pt>
    <dgm:pt modelId="{C98FCD2F-1190-4C8B-B39F-ABB6172CD0AD}" type="pres">
      <dgm:prSet presAssocID="{6ACF44EA-0A68-4DDC-815D-DBF7B8AB2799}" presName="rootComposite" presStyleCnt="0"/>
      <dgm:spPr/>
    </dgm:pt>
    <dgm:pt modelId="{1D12833F-5935-4CCC-A77F-064F5EEB0FE5}" type="pres">
      <dgm:prSet presAssocID="{6ACF44EA-0A68-4DDC-815D-DBF7B8AB2799}" presName="rootText" presStyleLbl="node4" presStyleIdx="0" presStyleCnt="23" custScaleX="146994" custScaleY="186131">
        <dgm:presLayoutVars>
          <dgm:chPref val="3"/>
        </dgm:presLayoutVars>
      </dgm:prSet>
      <dgm:spPr/>
    </dgm:pt>
    <dgm:pt modelId="{B8FF76C1-F0AB-41B4-8C5A-957AB11C81F9}" type="pres">
      <dgm:prSet presAssocID="{6ACF44EA-0A68-4DDC-815D-DBF7B8AB2799}" presName="rootConnector" presStyleLbl="node4" presStyleIdx="0" presStyleCnt="23"/>
      <dgm:spPr/>
    </dgm:pt>
    <dgm:pt modelId="{989BDAC3-5210-4157-8993-A580F3CFC59A}" type="pres">
      <dgm:prSet presAssocID="{6ACF44EA-0A68-4DDC-815D-DBF7B8AB2799}" presName="hierChild4" presStyleCnt="0"/>
      <dgm:spPr/>
    </dgm:pt>
    <dgm:pt modelId="{2FEFE10E-42E1-439C-A022-12B691AA71D2}" type="pres">
      <dgm:prSet presAssocID="{F974BB23-1D1B-41B2-BE9E-27EA4D87CB9A}" presName="Name50" presStyleLbl="parChTrans1D4" presStyleIdx="1" presStyleCnt="23"/>
      <dgm:spPr/>
    </dgm:pt>
    <dgm:pt modelId="{1A06129B-D832-452E-8971-9445ACCE332B}" type="pres">
      <dgm:prSet presAssocID="{9B23F3C2-60B9-4BC5-B6CC-33B49267AB11}" presName="hierRoot2" presStyleCnt="0">
        <dgm:presLayoutVars>
          <dgm:hierBranch val="init"/>
        </dgm:presLayoutVars>
      </dgm:prSet>
      <dgm:spPr/>
    </dgm:pt>
    <dgm:pt modelId="{7A064ACE-55CC-4782-9F00-BB996C4A0E88}" type="pres">
      <dgm:prSet presAssocID="{9B23F3C2-60B9-4BC5-B6CC-33B49267AB11}" presName="rootComposite" presStyleCnt="0"/>
      <dgm:spPr/>
    </dgm:pt>
    <dgm:pt modelId="{7544477D-AC54-4017-BC07-FEE716844E57}" type="pres">
      <dgm:prSet presAssocID="{9B23F3C2-60B9-4BC5-B6CC-33B49267AB11}" presName="rootText" presStyleLbl="node4" presStyleIdx="1" presStyleCnt="23" custScaleX="122817" custScaleY="256325">
        <dgm:presLayoutVars>
          <dgm:chPref val="3"/>
        </dgm:presLayoutVars>
      </dgm:prSet>
      <dgm:spPr/>
    </dgm:pt>
    <dgm:pt modelId="{8680341D-F077-4949-B2C1-3BF26DE61DF4}" type="pres">
      <dgm:prSet presAssocID="{9B23F3C2-60B9-4BC5-B6CC-33B49267AB11}" presName="rootConnector" presStyleLbl="node4" presStyleIdx="1" presStyleCnt="23"/>
      <dgm:spPr/>
    </dgm:pt>
    <dgm:pt modelId="{6AF163ED-500E-4028-8210-01A36F165C6D}" type="pres">
      <dgm:prSet presAssocID="{9B23F3C2-60B9-4BC5-B6CC-33B49267AB11}" presName="hierChild4" presStyleCnt="0"/>
      <dgm:spPr/>
    </dgm:pt>
    <dgm:pt modelId="{5563E8F6-5F19-4FB9-89DB-AAC0B2EE09BC}" type="pres">
      <dgm:prSet presAssocID="{9B23F3C2-60B9-4BC5-B6CC-33B49267AB11}" presName="hierChild5" presStyleCnt="0"/>
      <dgm:spPr/>
    </dgm:pt>
    <dgm:pt modelId="{22B24E5D-EE9F-4F8D-A964-B6E166069BEF}" type="pres">
      <dgm:prSet presAssocID="{592F2B3B-293C-4E27-A1DE-D89742AFDD1D}" presName="Name50" presStyleLbl="parChTrans1D4" presStyleIdx="2" presStyleCnt="23"/>
      <dgm:spPr/>
    </dgm:pt>
    <dgm:pt modelId="{6B02BCBF-F58B-4134-8BEE-2F3DAE64FD63}" type="pres">
      <dgm:prSet presAssocID="{689F9F7B-52C5-45E9-BC35-E38EB4722540}" presName="hierRoot2" presStyleCnt="0">
        <dgm:presLayoutVars>
          <dgm:hierBranch val="init"/>
        </dgm:presLayoutVars>
      </dgm:prSet>
      <dgm:spPr/>
    </dgm:pt>
    <dgm:pt modelId="{2FC32FC7-D76A-4747-A351-F6A305F51755}" type="pres">
      <dgm:prSet presAssocID="{689F9F7B-52C5-45E9-BC35-E38EB4722540}" presName="rootComposite" presStyleCnt="0"/>
      <dgm:spPr/>
    </dgm:pt>
    <dgm:pt modelId="{6E718BFF-42F3-4184-A17C-DF5A7FC81631}" type="pres">
      <dgm:prSet presAssocID="{689F9F7B-52C5-45E9-BC35-E38EB4722540}" presName="rootText" presStyleLbl="node4" presStyleIdx="2" presStyleCnt="23" custScaleX="121862" custScaleY="223427">
        <dgm:presLayoutVars>
          <dgm:chPref val="3"/>
        </dgm:presLayoutVars>
      </dgm:prSet>
      <dgm:spPr/>
    </dgm:pt>
    <dgm:pt modelId="{723F9C0F-D50C-4ECE-90E3-216D7A4EE1F4}" type="pres">
      <dgm:prSet presAssocID="{689F9F7B-52C5-45E9-BC35-E38EB4722540}" presName="rootConnector" presStyleLbl="node4" presStyleIdx="2" presStyleCnt="23"/>
      <dgm:spPr/>
    </dgm:pt>
    <dgm:pt modelId="{C1464622-0EB3-4A24-9842-EFFDE415E39E}" type="pres">
      <dgm:prSet presAssocID="{689F9F7B-52C5-45E9-BC35-E38EB4722540}" presName="hierChild4" presStyleCnt="0"/>
      <dgm:spPr/>
    </dgm:pt>
    <dgm:pt modelId="{527942D0-DB32-40C4-A0B9-0551BB1B41BE}" type="pres">
      <dgm:prSet presAssocID="{689F9F7B-52C5-45E9-BC35-E38EB4722540}" presName="hierChild5" presStyleCnt="0"/>
      <dgm:spPr/>
    </dgm:pt>
    <dgm:pt modelId="{9BC0FB5F-20C8-4B81-A30A-C8DB2543D9C5}" type="pres">
      <dgm:prSet presAssocID="{EF791724-D6B0-458C-B869-11E3CCC20C21}" presName="Name50" presStyleLbl="parChTrans1D4" presStyleIdx="3" presStyleCnt="23"/>
      <dgm:spPr/>
    </dgm:pt>
    <dgm:pt modelId="{92BFB22F-B1E0-4872-BA1D-3BB2C0784554}" type="pres">
      <dgm:prSet presAssocID="{E8EC20FF-E539-4442-957C-36F295F88BD3}" presName="hierRoot2" presStyleCnt="0">
        <dgm:presLayoutVars>
          <dgm:hierBranch val="init"/>
        </dgm:presLayoutVars>
      </dgm:prSet>
      <dgm:spPr/>
    </dgm:pt>
    <dgm:pt modelId="{EA583F0E-177C-4A3E-B95D-A714859A8175}" type="pres">
      <dgm:prSet presAssocID="{E8EC20FF-E539-4442-957C-36F295F88BD3}" presName="rootComposite" presStyleCnt="0"/>
      <dgm:spPr/>
    </dgm:pt>
    <dgm:pt modelId="{140BAB77-B33D-41DF-B252-10DC80FA6EDD}" type="pres">
      <dgm:prSet presAssocID="{E8EC20FF-E539-4442-957C-36F295F88BD3}" presName="rootText" presStyleLbl="node4" presStyleIdx="3" presStyleCnt="23" custScaleX="121868" custScaleY="222303">
        <dgm:presLayoutVars>
          <dgm:chPref val="3"/>
        </dgm:presLayoutVars>
      </dgm:prSet>
      <dgm:spPr/>
    </dgm:pt>
    <dgm:pt modelId="{6B030DB1-2F64-4FE6-B7AE-7D07059F502C}" type="pres">
      <dgm:prSet presAssocID="{E8EC20FF-E539-4442-957C-36F295F88BD3}" presName="rootConnector" presStyleLbl="node4" presStyleIdx="3" presStyleCnt="23"/>
      <dgm:spPr/>
    </dgm:pt>
    <dgm:pt modelId="{1E1D1D02-F8EC-4400-A6AF-CDF5D57BCC4D}" type="pres">
      <dgm:prSet presAssocID="{E8EC20FF-E539-4442-957C-36F295F88BD3}" presName="hierChild4" presStyleCnt="0"/>
      <dgm:spPr/>
    </dgm:pt>
    <dgm:pt modelId="{420E9692-2545-4170-86C6-9F35206CD328}" type="pres">
      <dgm:prSet presAssocID="{E8EC20FF-E539-4442-957C-36F295F88BD3}" presName="hierChild5" presStyleCnt="0"/>
      <dgm:spPr/>
    </dgm:pt>
    <dgm:pt modelId="{B4724274-395F-44A9-90C0-22D30A2B38DD}" type="pres">
      <dgm:prSet presAssocID="{A7E4364F-D7DD-49E7-8221-3D63AE395726}" presName="Name50" presStyleLbl="parChTrans1D4" presStyleIdx="4" presStyleCnt="23"/>
      <dgm:spPr/>
    </dgm:pt>
    <dgm:pt modelId="{70628EE7-487E-40E9-A71E-2FBC8F37CEF4}" type="pres">
      <dgm:prSet presAssocID="{F37F3F59-D7A8-413B-89F8-CF9682D4F6B4}" presName="hierRoot2" presStyleCnt="0">
        <dgm:presLayoutVars>
          <dgm:hierBranch val="init"/>
        </dgm:presLayoutVars>
      </dgm:prSet>
      <dgm:spPr/>
    </dgm:pt>
    <dgm:pt modelId="{7989C1F3-18ED-40E5-B8A1-20BB61680571}" type="pres">
      <dgm:prSet presAssocID="{F37F3F59-D7A8-413B-89F8-CF9682D4F6B4}" presName="rootComposite" presStyleCnt="0"/>
      <dgm:spPr/>
    </dgm:pt>
    <dgm:pt modelId="{4A59A475-2821-453D-84CD-EAF384A7C8C8}" type="pres">
      <dgm:prSet presAssocID="{F37F3F59-D7A8-413B-89F8-CF9682D4F6B4}" presName="rootText" presStyleLbl="node4" presStyleIdx="4" presStyleCnt="23" custScaleX="125727" custScaleY="265567">
        <dgm:presLayoutVars>
          <dgm:chPref val="3"/>
        </dgm:presLayoutVars>
      </dgm:prSet>
      <dgm:spPr/>
    </dgm:pt>
    <dgm:pt modelId="{95595C7A-CF49-485A-ACE2-B74C115189AE}" type="pres">
      <dgm:prSet presAssocID="{F37F3F59-D7A8-413B-89F8-CF9682D4F6B4}" presName="rootConnector" presStyleLbl="node4" presStyleIdx="4" presStyleCnt="23"/>
      <dgm:spPr/>
    </dgm:pt>
    <dgm:pt modelId="{C74C499A-2126-4B9D-8D3C-1F0D3530E78B}" type="pres">
      <dgm:prSet presAssocID="{F37F3F59-D7A8-413B-89F8-CF9682D4F6B4}" presName="hierChild4" presStyleCnt="0"/>
      <dgm:spPr/>
    </dgm:pt>
    <dgm:pt modelId="{81DE747F-083F-4B7A-BCC0-67710C5421FD}" type="pres">
      <dgm:prSet presAssocID="{F37F3F59-D7A8-413B-89F8-CF9682D4F6B4}" presName="hierChild5" presStyleCnt="0"/>
      <dgm:spPr/>
    </dgm:pt>
    <dgm:pt modelId="{C7FA754F-5BF2-4434-B6DE-F95339D5080F}" type="pres">
      <dgm:prSet presAssocID="{BC54E769-9FBF-4FCF-85E7-D5E026A3F905}" presName="Name50" presStyleLbl="parChTrans1D4" presStyleIdx="5" presStyleCnt="23"/>
      <dgm:spPr/>
    </dgm:pt>
    <dgm:pt modelId="{93979A8B-4B06-421F-B715-CC1617C359A1}" type="pres">
      <dgm:prSet presAssocID="{1629D30D-811B-45E5-86AF-7E498A45B278}" presName="hierRoot2" presStyleCnt="0">
        <dgm:presLayoutVars>
          <dgm:hierBranch val="init"/>
        </dgm:presLayoutVars>
      </dgm:prSet>
      <dgm:spPr/>
    </dgm:pt>
    <dgm:pt modelId="{9343CBD2-C812-4857-B795-96E23D392839}" type="pres">
      <dgm:prSet presAssocID="{1629D30D-811B-45E5-86AF-7E498A45B278}" presName="rootComposite" presStyleCnt="0"/>
      <dgm:spPr/>
    </dgm:pt>
    <dgm:pt modelId="{A195BDA6-59A3-4398-ADC2-39942AD16F8D}" type="pres">
      <dgm:prSet presAssocID="{1629D30D-811B-45E5-86AF-7E498A45B278}" presName="rootText" presStyleLbl="node4" presStyleIdx="5" presStyleCnt="23" custScaleX="124298" custScaleY="315882">
        <dgm:presLayoutVars>
          <dgm:chPref val="3"/>
        </dgm:presLayoutVars>
      </dgm:prSet>
      <dgm:spPr/>
    </dgm:pt>
    <dgm:pt modelId="{94C59110-C3F3-4870-8683-3BC6C7611E95}" type="pres">
      <dgm:prSet presAssocID="{1629D30D-811B-45E5-86AF-7E498A45B278}" presName="rootConnector" presStyleLbl="node4" presStyleIdx="5" presStyleCnt="23"/>
      <dgm:spPr/>
    </dgm:pt>
    <dgm:pt modelId="{66C17081-AD9B-4033-AC30-A57C79A9BE84}" type="pres">
      <dgm:prSet presAssocID="{1629D30D-811B-45E5-86AF-7E498A45B278}" presName="hierChild4" presStyleCnt="0"/>
      <dgm:spPr/>
    </dgm:pt>
    <dgm:pt modelId="{E34B8B8C-6A07-4A80-837D-901761F6B30D}" type="pres">
      <dgm:prSet presAssocID="{1629D30D-811B-45E5-86AF-7E498A45B278}" presName="hierChild5" presStyleCnt="0"/>
      <dgm:spPr/>
    </dgm:pt>
    <dgm:pt modelId="{2FA5B225-3935-47E2-AA07-6E4CFAC27215}" type="pres">
      <dgm:prSet presAssocID="{17E86669-0443-458A-A440-0E7B4515999F}" presName="Name50" presStyleLbl="parChTrans1D4" presStyleIdx="6" presStyleCnt="23"/>
      <dgm:spPr/>
    </dgm:pt>
    <dgm:pt modelId="{DB709293-2494-4E08-A3D4-D937A8775A3E}" type="pres">
      <dgm:prSet presAssocID="{75F4BCBE-78BF-4D88-AA33-F6581B9F6039}" presName="hierRoot2" presStyleCnt="0">
        <dgm:presLayoutVars>
          <dgm:hierBranch val="init"/>
        </dgm:presLayoutVars>
      </dgm:prSet>
      <dgm:spPr/>
    </dgm:pt>
    <dgm:pt modelId="{9B8EB300-1F12-47C1-B977-AA677D874AC3}" type="pres">
      <dgm:prSet presAssocID="{75F4BCBE-78BF-4D88-AA33-F6581B9F6039}" presName="rootComposite" presStyleCnt="0"/>
      <dgm:spPr/>
    </dgm:pt>
    <dgm:pt modelId="{3469EAFE-FB47-4204-9105-E3D9F192E17A}" type="pres">
      <dgm:prSet presAssocID="{75F4BCBE-78BF-4D88-AA33-F6581B9F6039}" presName="rootText" presStyleLbl="node4" presStyleIdx="6" presStyleCnt="23" custScaleX="120871" custScaleY="230873">
        <dgm:presLayoutVars>
          <dgm:chPref val="3"/>
        </dgm:presLayoutVars>
      </dgm:prSet>
      <dgm:spPr/>
    </dgm:pt>
    <dgm:pt modelId="{D116F39B-24AE-45A2-9196-C77821EFFC1A}" type="pres">
      <dgm:prSet presAssocID="{75F4BCBE-78BF-4D88-AA33-F6581B9F6039}" presName="rootConnector" presStyleLbl="node4" presStyleIdx="6" presStyleCnt="23"/>
      <dgm:spPr/>
    </dgm:pt>
    <dgm:pt modelId="{AD4FBAB9-1608-48DE-8CBB-A25FCF421172}" type="pres">
      <dgm:prSet presAssocID="{75F4BCBE-78BF-4D88-AA33-F6581B9F6039}" presName="hierChild4" presStyleCnt="0"/>
      <dgm:spPr/>
    </dgm:pt>
    <dgm:pt modelId="{062E94E0-1CC1-462A-8974-82F0219FB158}" type="pres">
      <dgm:prSet presAssocID="{75F4BCBE-78BF-4D88-AA33-F6581B9F6039}" presName="hierChild5" presStyleCnt="0"/>
      <dgm:spPr/>
    </dgm:pt>
    <dgm:pt modelId="{9D570912-8137-48BE-9C28-D1ECEFE3F3AC}" type="pres">
      <dgm:prSet presAssocID="{6ACF44EA-0A68-4DDC-815D-DBF7B8AB2799}" presName="hierChild5" presStyleCnt="0"/>
      <dgm:spPr/>
    </dgm:pt>
    <dgm:pt modelId="{D9AE25CB-26F8-44EB-98D7-510B2858EA61}" type="pres">
      <dgm:prSet presAssocID="{0C38D797-DE51-4087-8BB4-A3160BFB8270}" presName="Name37" presStyleLbl="parChTrans1D4" presStyleIdx="7" presStyleCnt="23"/>
      <dgm:spPr/>
    </dgm:pt>
    <dgm:pt modelId="{7393C574-0D7C-478F-A29D-1A295BCE7136}" type="pres">
      <dgm:prSet presAssocID="{9F0C67EF-DACA-4BC8-9682-D9CF1FA880AA}" presName="hierRoot2" presStyleCnt="0">
        <dgm:presLayoutVars>
          <dgm:hierBranch val="r"/>
        </dgm:presLayoutVars>
      </dgm:prSet>
      <dgm:spPr/>
    </dgm:pt>
    <dgm:pt modelId="{205C3E11-4C3E-477E-B93B-06453745D8E0}" type="pres">
      <dgm:prSet presAssocID="{9F0C67EF-DACA-4BC8-9682-D9CF1FA880AA}" presName="rootComposite" presStyleCnt="0"/>
      <dgm:spPr/>
    </dgm:pt>
    <dgm:pt modelId="{E99DFC38-654F-402A-AE5A-37928A3F5577}" type="pres">
      <dgm:prSet presAssocID="{9F0C67EF-DACA-4BC8-9682-D9CF1FA880AA}" presName="rootText" presStyleLbl="node4" presStyleIdx="7" presStyleCnt="23" custScaleX="130013" custScaleY="212216">
        <dgm:presLayoutVars>
          <dgm:chPref val="3"/>
        </dgm:presLayoutVars>
      </dgm:prSet>
      <dgm:spPr/>
    </dgm:pt>
    <dgm:pt modelId="{DD3EF284-B004-4DA7-9D80-4689C19E577F}" type="pres">
      <dgm:prSet presAssocID="{9F0C67EF-DACA-4BC8-9682-D9CF1FA880AA}" presName="rootConnector" presStyleLbl="node4" presStyleIdx="7" presStyleCnt="23"/>
      <dgm:spPr/>
    </dgm:pt>
    <dgm:pt modelId="{02F4E57C-4D59-488E-A9A1-AD31211F839E}" type="pres">
      <dgm:prSet presAssocID="{9F0C67EF-DACA-4BC8-9682-D9CF1FA880AA}" presName="hierChild4" presStyleCnt="0"/>
      <dgm:spPr/>
    </dgm:pt>
    <dgm:pt modelId="{A05F2805-B089-4E02-A7F9-4ADD9F85B4E6}" type="pres">
      <dgm:prSet presAssocID="{B0936F09-1AAE-4F9E-ABFC-0E4D7BFF226B}" presName="Name50" presStyleLbl="parChTrans1D4" presStyleIdx="8" presStyleCnt="23"/>
      <dgm:spPr/>
    </dgm:pt>
    <dgm:pt modelId="{8377FD40-D2F4-48D0-A907-23ECC71FD734}" type="pres">
      <dgm:prSet presAssocID="{8888CE74-F3C9-4800-A817-6A276E15A6EA}" presName="hierRoot2" presStyleCnt="0">
        <dgm:presLayoutVars>
          <dgm:hierBranch val="init"/>
        </dgm:presLayoutVars>
      </dgm:prSet>
      <dgm:spPr/>
    </dgm:pt>
    <dgm:pt modelId="{41EC534B-A043-4FDD-9657-55E88B5CFB85}" type="pres">
      <dgm:prSet presAssocID="{8888CE74-F3C9-4800-A817-6A276E15A6EA}" presName="rootComposite" presStyleCnt="0"/>
      <dgm:spPr/>
    </dgm:pt>
    <dgm:pt modelId="{1A5B83DD-F84F-474C-8C83-ACACF78BF85E}" type="pres">
      <dgm:prSet presAssocID="{8888CE74-F3C9-4800-A817-6A276E15A6EA}" presName="rootText" presStyleLbl="node4" presStyleIdx="8" presStyleCnt="23" custScaleX="347550" custScaleY="92418">
        <dgm:presLayoutVars>
          <dgm:chPref val="3"/>
        </dgm:presLayoutVars>
      </dgm:prSet>
      <dgm:spPr/>
    </dgm:pt>
    <dgm:pt modelId="{2F7BAF99-2AB9-4D41-A8A0-CE41247E709B}" type="pres">
      <dgm:prSet presAssocID="{8888CE74-F3C9-4800-A817-6A276E15A6EA}" presName="rootConnector" presStyleLbl="node4" presStyleIdx="8" presStyleCnt="23"/>
      <dgm:spPr/>
    </dgm:pt>
    <dgm:pt modelId="{CD0EC678-CD13-4436-B26F-315BCE1534A6}" type="pres">
      <dgm:prSet presAssocID="{8888CE74-F3C9-4800-A817-6A276E15A6EA}" presName="hierChild4" presStyleCnt="0"/>
      <dgm:spPr/>
    </dgm:pt>
    <dgm:pt modelId="{8C208D13-4991-41D5-B0DF-DB8AEBEE879B}" type="pres">
      <dgm:prSet presAssocID="{8888CE74-F3C9-4800-A817-6A276E15A6EA}" presName="hierChild5" presStyleCnt="0"/>
      <dgm:spPr/>
    </dgm:pt>
    <dgm:pt modelId="{93A9018C-D9E6-4216-86D4-F2E5AA3F57EF}" type="pres">
      <dgm:prSet presAssocID="{612F999C-2D24-4AD9-B79F-D248C40464D3}" presName="Name50" presStyleLbl="parChTrans1D4" presStyleIdx="9" presStyleCnt="23"/>
      <dgm:spPr/>
    </dgm:pt>
    <dgm:pt modelId="{7D43D257-315A-437C-88F1-A677A5AE9C75}" type="pres">
      <dgm:prSet presAssocID="{445373EE-EDDC-4B5F-A5C6-6FA06ACE4A10}" presName="hierRoot2" presStyleCnt="0">
        <dgm:presLayoutVars>
          <dgm:hierBranch val="init"/>
        </dgm:presLayoutVars>
      </dgm:prSet>
      <dgm:spPr/>
    </dgm:pt>
    <dgm:pt modelId="{C12013D9-7421-4DAB-9E40-C1B42BA73D34}" type="pres">
      <dgm:prSet presAssocID="{445373EE-EDDC-4B5F-A5C6-6FA06ACE4A10}" presName="rootComposite" presStyleCnt="0"/>
      <dgm:spPr/>
    </dgm:pt>
    <dgm:pt modelId="{CCB55DA5-A628-4FE2-B962-6ACEBDE53E68}" type="pres">
      <dgm:prSet presAssocID="{445373EE-EDDC-4B5F-A5C6-6FA06ACE4A10}" presName="rootText" presStyleLbl="node4" presStyleIdx="9" presStyleCnt="23" custScaleX="348873" custScaleY="84451">
        <dgm:presLayoutVars>
          <dgm:chPref val="3"/>
        </dgm:presLayoutVars>
      </dgm:prSet>
      <dgm:spPr/>
    </dgm:pt>
    <dgm:pt modelId="{EB06D991-1F52-4E6E-A840-CF7CB031B242}" type="pres">
      <dgm:prSet presAssocID="{445373EE-EDDC-4B5F-A5C6-6FA06ACE4A10}" presName="rootConnector" presStyleLbl="node4" presStyleIdx="9" presStyleCnt="23"/>
      <dgm:spPr/>
    </dgm:pt>
    <dgm:pt modelId="{7C158178-A764-499F-8556-C1F0F74DBD6D}" type="pres">
      <dgm:prSet presAssocID="{445373EE-EDDC-4B5F-A5C6-6FA06ACE4A10}" presName="hierChild4" presStyleCnt="0"/>
      <dgm:spPr/>
    </dgm:pt>
    <dgm:pt modelId="{AF57336D-B957-4579-87F9-BB0B3D2C36C1}" type="pres">
      <dgm:prSet presAssocID="{445373EE-EDDC-4B5F-A5C6-6FA06ACE4A10}" presName="hierChild5" presStyleCnt="0"/>
      <dgm:spPr/>
    </dgm:pt>
    <dgm:pt modelId="{5C9DD7BF-4AE3-4BB3-8A42-107FEAFB173A}" type="pres">
      <dgm:prSet presAssocID="{8457412A-B4DA-4A74-AF36-26DABBA2C396}" presName="Name50" presStyleLbl="parChTrans1D4" presStyleIdx="10" presStyleCnt="23"/>
      <dgm:spPr/>
    </dgm:pt>
    <dgm:pt modelId="{99704809-1E8C-4B69-814C-2CD0A729B961}" type="pres">
      <dgm:prSet presAssocID="{4D98FA26-5919-48FE-9D86-610E6846E26D}" presName="hierRoot2" presStyleCnt="0">
        <dgm:presLayoutVars>
          <dgm:hierBranch val="init"/>
        </dgm:presLayoutVars>
      </dgm:prSet>
      <dgm:spPr/>
    </dgm:pt>
    <dgm:pt modelId="{0447CFA1-F6C2-4CD5-A570-510ED0172057}" type="pres">
      <dgm:prSet presAssocID="{4D98FA26-5919-48FE-9D86-610E6846E26D}" presName="rootComposite" presStyleCnt="0"/>
      <dgm:spPr/>
    </dgm:pt>
    <dgm:pt modelId="{7EF29629-3622-4F87-BC92-9F19BD2C10E6}" type="pres">
      <dgm:prSet presAssocID="{4D98FA26-5919-48FE-9D86-610E6846E26D}" presName="rootText" presStyleLbl="node4" presStyleIdx="10" presStyleCnt="23" custScaleX="346176" custScaleY="84290">
        <dgm:presLayoutVars>
          <dgm:chPref val="3"/>
        </dgm:presLayoutVars>
      </dgm:prSet>
      <dgm:spPr/>
    </dgm:pt>
    <dgm:pt modelId="{91B8EA07-91BC-45BD-91C2-22AF1B364316}" type="pres">
      <dgm:prSet presAssocID="{4D98FA26-5919-48FE-9D86-610E6846E26D}" presName="rootConnector" presStyleLbl="node4" presStyleIdx="10" presStyleCnt="23"/>
      <dgm:spPr/>
    </dgm:pt>
    <dgm:pt modelId="{9FE00278-7A75-4AAF-B651-FB7CAB150F37}" type="pres">
      <dgm:prSet presAssocID="{4D98FA26-5919-48FE-9D86-610E6846E26D}" presName="hierChild4" presStyleCnt="0"/>
      <dgm:spPr/>
    </dgm:pt>
    <dgm:pt modelId="{ECC7B1E3-02B0-443C-A092-D1FA63B78527}" type="pres">
      <dgm:prSet presAssocID="{4D98FA26-5919-48FE-9D86-610E6846E26D}" presName="hierChild5" presStyleCnt="0"/>
      <dgm:spPr/>
    </dgm:pt>
    <dgm:pt modelId="{01D39FAB-8B69-4F92-99F5-066062FF4DD3}" type="pres">
      <dgm:prSet presAssocID="{1C552CDB-7A52-469C-8947-CE95844346CA}" presName="Name50" presStyleLbl="parChTrans1D4" presStyleIdx="11" presStyleCnt="23"/>
      <dgm:spPr/>
    </dgm:pt>
    <dgm:pt modelId="{5B248102-7030-41EA-AC78-AD6097E53BA7}" type="pres">
      <dgm:prSet presAssocID="{E7DE3C4A-1BD8-4844-A269-6E6C5C108339}" presName="hierRoot2" presStyleCnt="0">
        <dgm:presLayoutVars>
          <dgm:hierBranch val="init"/>
        </dgm:presLayoutVars>
      </dgm:prSet>
      <dgm:spPr/>
    </dgm:pt>
    <dgm:pt modelId="{AAD3AE18-22BD-4318-A893-1ECA45AFFD0E}" type="pres">
      <dgm:prSet presAssocID="{E7DE3C4A-1BD8-4844-A269-6E6C5C108339}" presName="rootComposite" presStyleCnt="0"/>
      <dgm:spPr/>
    </dgm:pt>
    <dgm:pt modelId="{4A664916-9191-4239-8A16-60882CCDFC8B}" type="pres">
      <dgm:prSet presAssocID="{E7DE3C4A-1BD8-4844-A269-6E6C5C108339}" presName="rootText" presStyleLbl="node4" presStyleIdx="11" presStyleCnt="23" custScaleX="346176" custScaleY="146711">
        <dgm:presLayoutVars>
          <dgm:chPref val="3"/>
        </dgm:presLayoutVars>
      </dgm:prSet>
      <dgm:spPr/>
    </dgm:pt>
    <dgm:pt modelId="{029183E3-875E-4B37-B61C-A12E8CA896E0}" type="pres">
      <dgm:prSet presAssocID="{E7DE3C4A-1BD8-4844-A269-6E6C5C108339}" presName="rootConnector" presStyleLbl="node4" presStyleIdx="11" presStyleCnt="23"/>
      <dgm:spPr/>
    </dgm:pt>
    <dgm:pt modelId="{5E540425-77AF-4EDC-B314-B0E1DE4475E1}" type="pres">
      <dgm:prSet presAssocID="{E7DE3C4A-1BD8-4844-A269-6E6C5C108339}" presName="hierChild4" presStyleCnt="0"/>
      <dgm:spPr/>
    </dgm:pt>
    <dgm:pt modelId="{A859B63F-CD38-41CC-984D-D272A72A08F3}" type="pres">
      <dgm:prSet presAssocID="{E7DE3C4A-1BD8-4844-A269-6E6C5C108339}" presName="hierChild5" presStyleCnt="0"/>
      <dgm:spPr/>
    </dgm:pt>
    <dgm:pt modelId="{142FE6E5-CC52-4299-8DCC-8C6596F8C1EF}" type="pres">
      <dgm:prSet presAssocID="{DC3411BB-398D-4DFF-8BE6-68889F192BF4}" presName="Name50" presStyleLbl="parChTrans1D4" presStyleIdx="12" presStyleCnt="23"/>
      <dgm:spPr/>
    </dgm:pt>
    <dgm:pt modelId="{CD5A15BF-36F8-4A62-A81F-BE64621F5900}" type="pres">
      <dgm:prSet presAssocID="{1A66C0A9-089E-4DC5-B191-542D4D18DCFD}" presName="hierRoot2" presStyleCnt="0">
        <dgm:presLayoutVars>
          <dgm:hierBranch val="init"/>
        </dgm:presLayoutVars>
      </dgm:prSet>
      <dgm:spPr/>
    </dgm:pt>
    <dgm:pt modelId="{48A26C6E-F18D-456C-9D06-E6180FA6FEAA}" type="pres">
      <dgm:prSet presAssocID="{1A66C0A9-089E-4DC5-B191-542D4D18DCFD}" presName="rootComposite" presStyleCnt="0"/>
      <dgm:spPr/>
    </dgm:pt>
    <dgm:pt modelId="{DC102EB0-96B9-448E-A0B9-E3D55E55589E}" type="pres">
      <dgm:prSet presAssocID="{1A66C0A9-089E-4DC5-B191-542D4D18DCFD}" presName="rootText" presStyleLbl="node4" presStyleIdx="12" presStyleCnt="23" custScaleX="346176" custScaleY="168083">
        <dgm:presLayoutVars>
          <dgm:chPref val="3"/>
        </dgm:presLayoutVars>
      </dgm:prSet>
      <dgm:spPr/>
    </dgm:pt>
    <dgm:pt modelId="{77CC013B-1608-4C51-A1F8-4207EA278795}" type="pres">
      <dgm:prSet presAssocID="{1A66C0A9-089E-4DC5-B191-542D4D18DCFD}" presName="rootConnector" presStyleLbl="node4" presStyleIdx="12" presStyleCnt="23"/>
      <dgm:spPr/>
    </dgm:pt>
    <dgm:pt modelId="{827047DF-9C24-49A1-8612-81D5406BDD33}" type="pres">
      <dgm:prSet presAssocID="{1A66C0A9-089E-4DC5-B191-542D4D18DCFD}" presName="hierChild4" presStyleCnt="0"/>
      <dgm:spPr/>
    </dgm:pt>
    <dgm:pt modelId="{D4A60205-8BAB-418E-807D-5A325F4DC846}" type="pres">
      <dgm:prSet presAssocID="{1A66C0A9-089E-4DC5-B191-542D4D18DCFD}" presName="hierChild5" presStyleCnt="0"/>
      <dgm:spPr/>
    </dgm:pt>
    <dgm:pt modelId="{64D5D88C-DCF0-4F40-A2F1-C565024E5B87}" type="pres">
      <dgm:prSet presAssocID="{CA8C1F88-3444-48DB-983F-838124BB3154}" presName="Name50" presStyleLbl="parChTrans1D4" presStyleIdx="13" presStyleCnt="23"/>
      <dgm:spPr/>
    </dgm:pt>
    <dgm:pt modelId="{036E17C9-8810-4D06-988F-4DC33EF3406C}" type="pres">
      <dgm:prSet presAssocID="{B77F6D20-76FA-4DCE-9853-0761DDC6DE74}" presName="hierRoot2" presStyleCnt="0">
        <dgm:presLayoutVars>
          <dgm:hierBranch val="init"/>
        </dgm:presLayoutVars>
      </dgm:prSet>
      <dgm:spPr/>
    </dgm:pt>
    <dgm:pt modelId="{88E3F4FF-5A4B-49B1-8BC1-46B779E4B5BE}" type="pres">
      <dgm:prSet presAssocID="{B77F6D20-76FA-4DCE-9853-0761DDC6DE74}" presName="rootComposite" presStyleCnt="0"/>
      <dgm:spPr/>
    </dgm:pt>
    <dgm:pt modelId="{E0A1FB3A-2B02-4B30-AED0-F68413E7F234}" type="pres">
      <dgm:prSet presAssocID="{B77F6D20-76FA-4DCE-9853-0761DDC6DE74}" presName="rootText" presStyleLbl="node4" presStyleIdx="13" presStyleCnt="23" custScaleX="346176" custScaleY="135534">
        <dgm:presLayoutVars>
          <dgm:chPref val="3"/>
        </dgm:presLayoutVars>
      </dgm:prSet>
      <dgm:spPr/>
    </dgm:pt>
    <dgm:pt modelId="{789E13BA-0078-42C8-8D21-5D07B5F68DC7}" type="pres">
      <dgm:prSet presAssocID="{B77F6D20-76FA-4DCE-9853-0761DDC6DE74}" presName="rootConnector" presStyleLbl="node4" presStyleIdx="13" presStyleCnt="23"/>
      <dgm:spPr/>
    </dgm:pt>
    <dgm:pt modelId="{8C284978-34D0-4B02-B935-E4CAEFAA8A87}" type="pres">
      <dgm:prSet presAssocID="{B77F6D20-76FA-4DCE-9853-0761DDC6DE74}" presName="hierChild4" presStyleCnt="0"/>
      <dgm:spPr/>
    </dgm:pt>
    <dgm:pt modelId="{9267B1A3-1EF6-41E0-A94C-6FF33AA186D2}" type="pres">
      <dgm:prSet presAssocID="{B77F6D20-76FA-4DCE-9853-0761DDC6DE74}" presName="hierChild5" presStyleCnt="0"/>
      <dgm:spPr/>
    </dgm:pt>
    <dgm:pt modelId="{A8D50433-7EF8-444F-9374-AAFCA8CD76A1}" type="pres">
      <dgm:prSet presAssocID="{11559E62-2284-433C-ABC9-4825826280A3}" presName="Name50" presStyleLbl="parChTrans1D4" presStyleIdx="14" presStyleCnt="23"/>
      <dgm:spPr/>
    </dgm:pt>
    <dgm:pt modelId="{16E358AD-8271-44CD-B0FD-30754E841187}" type="pres">
      <dgm:prSet presAssocID="{C3EC187F-3C93-4A0C-94D2-0E4C1C0D2D0D}" presName="hierRoot2" presStyleCnt="0">
        <dgm:presLayoutVars>
          <dgm:hierBranch val="init"/>
        </dgm:presLayoutVars>
      </dgm:prSet>
      <dgm:spPr/>
    </dgm:pt>
    <dgm:pt modelId="{FCE2849C-E47C-432F-964C-B5C487378C23}" type="pres">
      <dgm:prSet presAssocID="{C3EC187F-3C93-4A0C-94D2-0E4C1C0D2D0D}" presName="rootComposite" presStyleCnt="0"/>
      <dgm:spPr/>
    </dgm:pt>
    <dgm:pt modelId="{8A70B68F-EA13-49D4-9177-50B5657DF8D3}" type="pres">
      <dgm:prSet presAssocID="{C3EC187F-3C93-4A0C-94D2-0E4C1C0D2D0D}" presName="rootText" presStyleLbl="node4" presStyleIdx="14" presStyleCnt="23" custScaleX="348873">
        <dgm:presLayoutVars>
          <dgm:chPref val="3"/>
        </dgm:presLayoutVars>
      </dgm:prSet>
      <dgm:spPr/>
    </dgm:pt>
    <dgm:pt modelId="{24EF885B-188D-4B93-BDE6-B97507223EF4}" type="pres">
      <dgm:prSet presAssocID="{C3EC187F-3C93-4A0C-94D2-0E4C1C0D2D0D}" presName="rootConnector" presStyleLbl="node4" presStyleIdx="14" presStyleCnt="23"/>
      <dgm:spPr/>
    </dgm:pt>
    <dgm:pt modelId="{6AD589F3-6DD8-44DB-9977-EFF555EB2A05}" type="pres">
      <dgm:prSet presAssocID="{C3EC187F-3C93-4A0C-94D2-0E4C1C0D2D0D}" presName="hierChild4" presStyleCnt="0"/>
      <dgm:spPr/>
    </dgm:pt>
    <dgm:pt modelId="{E81FB8C0-29E0-4400-89F5-95E37CBFEB1D}" type="pres">
      <dgm:prSet presAssocID="{C3EC187F-3C93-4A0C-94D2-0E4C1C0D2D0D}" presName="hierChild5" presStyleCnt="0"/>
      <dgm:spPr/>
    </dgm:pt>
    <dgm:pt modelId="{145D3753-199D-4CD5-883F-9504FEB04965}" type="pres">
      <dgm:prSet presAssocID="{B8D3B687-A277-4E68-918A-A09CE6CEFE90}" presName="Name50" presStyleLbl="parChTrans1D4" presStyleIdx="15" presStyleCnt="23"/>
      <dgm:spPr/>
    </dgm:pt>
    <dgm:pt modelId="{77808C23-5ED4-4E9C-86B0-69949D76DB85}" type="pres">
      <dgm:prSet presAssocID="{AB247727-5EE6-44E1-AB66-756B79524CC8}" presName="hierRoot2" presStyleCnt="0">
        <dgm:presLayoutVars>
          <dgm:hierBranch val="init"/>
        </dgm:presLayoutVars>
      </dgm:prSet>
      <dgm:spPr/>
    </dgm:pt>
    <dgm:pt modelId="{C2E61AF0-B7BE-434D-8075-7DA05FBC347F}" type="pres">
      <dgm:prSet presAssocID="{AB247727-5EE6-44E1-AB66-756B79524CC8}" presName="rootComposite" presStyleCnt="0"/>
      <dgm:spPr/>
    </dgm:pt>
    <dgm:pt modelId="{AD0C5009-3E98-4532-AC16-A770CF252EFF}" type="pres">
      <dgm:prSet presAssocID="{AB247727-5EE6-44E1-AB66-756B79524CC8}" presName="rootText" presStyleLbl="node4" presStyleIdx="15" presStyleCnt="23" custScaleX="346176">
        <dgm:presLayoutVars>
          <dgm:chPref val="3"/>
        </dgm:presLayoutVars>
      </dgm:prSet>
      <dgm:spPr/>
    </dgm:pt>
    <dgm:pt modelId="{A4CC4D8C-D6C6-47D2-99D0-C76DDB9FACAC}" type="pres">
      <dgm:prSet presAssocID="{AB247727-5EE6-44E1-AB66-756B79524CC8}" presName="rootConnector" presStyleLbl="node4" presStyleIdx="15" presStyleCnt="23"/>
      <dgm:spPr/>
    </dgm:pt>
    <dgm:pt modelId="{CE581EC0-A398-43C3-9BE5-3CBEE2C3290C}" type="pres">
      <dgm:prSet presAssocID="{AB247727-5EE6-44E1-AB66-756B79524CC8}" presName="hierChild4" presStyleCnt="0"/>
      <dgm:spPr/>
    </dgm:pt>
    <dgm:pt modelId="{1206818D-37E6-474E-B752-F5C442646FF1}" type="pres">
      <dgm:prSet presAssocID="{AB247727-5EE6-44E1-AB66-756B79524CC8}" presName="hierChild5" presStyleCnt="0"/>
      <dgm:spPr/>
    </dgm:pt>
    <dgm:pt modelId="{189ACE01-1341-4BCC-8077-1A8AE055814E}" type="pres">
      <dgm:prSet presAssocID="{7C540063-1AAC-4259-8D81-D5E351721A22}" presName="Name50" presStyleLbl="parChTrans1D4" presStyleIdx="16" presStyleCnt="23"/>
      <dgm:spPr/>
    </dgm:pt>
    <dgm:pt modelId="{082FD4D9-F06F-47D7-AE8B-0F4BB6E3E825}" type="pres">
      <dgm:prSet presAssocID="{FE6EF817-1C9A-4D57-9DCF-06C630335D2E}" presName="hierRoot2" presStyleCnt="0">
        <dgm:presLayoutVars>
          <dgm:hierBranch val="init"/>
        </dgm:presLayoutVars>
      </dgm:prSet>
      <dgm:spPr/>
    </dgm:pt>
    <dgm:pt modelId="{8AF74EB2-6823-479E-89CE-9378ADA6F94D}" type="pres">
      <dgm:prSet presAssocID="{FE6EF817-1C9A-4D57-9DCF-06C630335D2E}" presName="rootComposite" presStyleCnt="0"/>
      <dgm:spPr/>
    </dgm:pt>
    <dgm:pt modelId="{FC633734-6F87-43C0-90B1-80FCE6C5D534}" type="pres">
      <dgm:prSet presAssocID="{FE6EF817-1C9A-4D57-9DCF-06C630335D2E}" presName="rootText" presStyleLbl="node4" presStyleIdx="16" presStyleCnt="23" custScaleX="344567">
        <dgm:presLayoutVars>
          <dgm:chPref val="3"/>
        </dgm:presLayoutVars>
      </dgm:prSet>
      <dgm:spPr/>
    </dgm:pt>
    <dgm:pt modelId="{F90C48E6-BACA-4F3E-BD58-43A96AB3918D}" type="pres">
      <dgm:prSet presAssocID="{FE6EF817-1C9A-4D57-9DCF-06C630335D2E}" presName="rootConnector" presStyleLbl="node4" presStyleIdx="16" presStyleCnt="23"/>
      <dgm:spPr/>
    </dgm:pt>
    <dgm:pt modelId="{99CB1A3A-01D7-48C9-9061-618F9FE8BCB0}" type="pres">
      <dgm:prSet presAssocID="{FE6EF817-1C9A-4D57-9DCF-06C630335D2E}" presName="hierChild4" presStyleCnt="0"/>
      <dgm:spPr/>
    </dgm:pt>
    <dgm:pt modelId="{A0D891A7-A976-4C65-BB62-C5E589887976}" type="pres">
      <dgm:prSet presAssocID="{FE6EF817-1C9A-4D57-9DCF-06C630335D2E}" presName="hierChild5" presStyleCnt="0"/>
      <dgm:spPr/>
    </dgm:pt>
    <dgm:pt modelId="{1CC5FE8D-F90B-4E78-B091-634A4296FAD5}" type="pres">
      <dgm:prSet presAssocID="{4382AAF9-090E-4326-8A7B-FEE70C74D266}" presName="Name50" presStyleLbl="parChTrans1D4" presStyleIdx="17" presStyleCnt="23"/>
      <dgm:spPr/>
    </dgm:pt>
    <dgm:pt modelId="{AD6915BE-E557-4CC1-AFA1-B0A095961F94}" type="pres">
      <dgm:prSet presAssocID="{EE02DF9E-A7FC-476F-8E3F-3DE7BD035D78}" presName="hierRoot2" presStyleCnt="0">
        <dgm:presLayoutVars>
          <dgm:hierBranch val="init"/>
        </dgm:presLayoutVars>
      </dgm:prSet>
      <dgm:spPr/>
    </dgm:pt>
    <dgm:pt modelId="{E77D8CA5-CB96-402D-9FB1-01539D76CE63}" type="pres">
      <dgm:prSet presAssocID="{EE02DF9E-A7FC-476F-8E3F-3DE7BD035D78}" presName="rootComposite" presStyleCnt="0"/>
      <dgm:spPr/>
    </dgm:pt>
    <dgm:pt modelId="{FD78E63C-1EB0-4C2F-B43B-F6AB2CB59555}" type="pres">
      <dgm:prSet presAssocID="{EE02DF9E-A7FC-476F-8E3F-3DE7BD035D78}" presName="rootText" presStyleLbl="node4" presStyleIdx="17" presStyleCnt="23" custScaleX="346176">
        <dgm:presLayoutVars>
          <dgm:chPref val="3"/>
        </dgm:presLayoutVars>
      </dgm:prSet>
      <dgm:spPr/>
    </dgm:pt>
    <dgm:pt modelId="{7E290B9A-8B32-48D9-AB62-C8F2C8480361}" type="pres">
      <dgm:prSet presAssocID="{EE02DF9E-A7FC-476F-8E3F-3DE7BD035D78}" presName="rootConnector" presStyleLbl="node4" presStyleIdx="17" presStyleCnt="23"/>
      <dgm:spPr/>
    </dgm:pt>
    <dgm:pt modelId="{03B0BF69-6A42-42CA-A31B-1C35006D03DB}" type="pres">
      <dgm:prSet presAssocID="{EE02DF9E-A7FC-476F-8E3F-3DE7BD035D78}" presName="hierChild4" presStyleCnt="0"/>
      <dgm:spPr/>
    </dgm:pt>
    <dgm:pt modelId="{E64EAFB6-7C78-4EED-B277-615326443495}" type="pres">
      <dgm:prSet presAssocID="{EE02DF9E-A7FC-476F-8E3F-3DE7BD035D78}" presName="hierChild5" presStyleCnt="0"/>
      <dgm:spPr/>
    </dgm:pt>
    <dgm:pt modelId="{8AB3BD59-C9E7-4504-8611-FB4F39B2A0C5}" type="pres">
      <dgm:prSet presAssocID="{4A99D4D1-0564-44F9-8630-D5989C6871E8}" presName="Name50" presStyleLbl="parChTrans1D4" presStyleIdx="18" presStyleCnt="23"/>
      <dgm:spPr/>
    </dgm:pt>
    <dgm:pt modelId="{50B6DDF9-65F4-4848-833B-FA729BC45346}" type="pres">
      <dgm:prSet presAssocID="{0D668D2C-EE50-475A-A532-6D06ADAA7D9B}" presName="hierRoot2" presStyleCnt="0">
        <dgm:presLayoutVars>
          <dgm:hierBranch val="init"/>
        </dgm:presLayoutVars>
      </dgm:prSet>
      <dgm:spPr/>
    </dgm:pt>
    <dgm:pt modelId="{6F7670C5-778E-4AEB-BF6D-4D0F93F78AEB}" type="pres">
      <dgm:prSet presAssocID="{0D668D2C-EE50-475A-A532-6D06ADAA7D9B}" presName="rootComposite" presStyleCnt="0"/>
      <dgm:spPr/>
    </dgm:pt>
    <dgm:pt modelId="{F33B95AF-D421-4A2B-8C52-0DE402C78BF4}" type="pres">
      <dgm:prSet presAssocID="{0D668D2C-EE50-475A-A532-6D06ADAA7D9B}" presName="rootText" presStyleLbl="node4" presStyleIdx="18" presStyleCnt="23" custScaleX="346176">
        <dgm:presLayoutVars>
          <dgm:chPref val="3"/>
        </dgm:presLayoutVars>
      </dgm:prSet>
      <dgm:spPr/>
    </dgm:pt>
    <dgm:pt modelId="{2551AD1E-8279-4BBD-A6DA-1BA62AB0870D}" type="pres">
      <dgm:prSet presAssocID="{0D668D2C-EE50-475A-A532-6D06ADAA7D9B}" presName="rootConnector" presStyleLbl="node4" presStyleIdx="18" presStyleCnt="23"/>
      <dgm:spPr/>
    </dgm:pt>
    <dgm:pt modelId="{D63FA96A-261A-45FE-A760-36A6C7054FBB}" type="pres">
      <dgm:prSet presAssocID="{0D668D2C-EE50-475A-A532-6D06ADAA7D9B}" presName="hierChild4" presStyleCnt="0"/>
      <dgm:spPr/>
    </dgm:pt>
    <dgm:pt modelId="{682CE0AF-28BB-4933-8E51-77C1DC451A77}" type="pres">
      <dgm:prSet presAssocID="{0D668D2C-EE50-475A-A532-6D06ADAA7D9B}" presName="hierChild5" presStyleCnt="0"/>
      <dgm:spPr/>
    </dgm:pt>
    <dgm:pt modelId="{B32E9F71-78DD-4553-A693-D4DEAFAC1957}" type="pres">
      <dgm:prSet presAssocID="{55CE80AA-45D2-418E-9AEC-AA5C3502B087}" presName="Name50" presStyleLbl="parChTrans1D4" presStyleIdx="19" presStyleCnt="23"/>
      <dgm:spPr/>
    </dgm:pt>
    <dgm:pt modelId="{47216E6D-9D5F-421F-9F37-EC2899FFAB83}" type="pres">
      <dgm:prSet presAssocID="{34BA682C-61E3-42D3-921A-2F10FE9A12A7}" presName="hierRoot2" presStyleCnt="0">
        <dgm:presLayoutVars>
          <dgm:hierBranch val="init"/>
        </dgm:presLayoutVars>
      </dgm:prSet>
      <dgm:spPr/>
    </dgm:pt>
    <dgm:pt modelId="{F5658097-9757-45CC-BA80-9CCE6486B94A}" type="pres">
      <dgm:prSet presAssocID="{34BA682C-61E3-42D3-921A-2F10FE9A12A7}" presName="rootComposite" presStyleCnt="0"/>
      <dgm:spPr/>
    </dgm:pt>
    <dgm:pt modelId="{68DFBAFD-FB50-4D63-ADE8-FEE2794BF4C8}" type="pres">
      <dgm:prSet presAssocID="{34BA682C-61E3-42D3-921A-2F10FE9A12A7}" presName="rootText" presStyleLbl="node4" presStyleIdx="19" presStyleCnt="23" custScaleX="342937">
        <dgm:presLayoutVars>
          <dgm:chPref val="3"/>
        </dgm:presLayoutVars>
      </dgm:prSet>
      <dgm:spPr/>
    </dgm:pt>
    <dgm:pt modelId="{3E40B8F0-411A-4FE0-B21A-F598318DA66E}" type="pres">
      <dgm:prSet presAssocID="{34BA682C-61E3-42D3-921A-2F10FE9A12A7}" presName="rootConnector" presStyleLbl="node4" presStyleIdx="19" presStyleCnt="23"/>
      <dgm:spPr/>
    </dgm:pt>
    <dgm:pt modelId="{9A28AFAB-3C1D-4F7C-AA16-756AB70E5F2B}" type="pres">
      <dgm:prSet presAssocID="{34BA682C-61E3-42D3-921A-2F10FE9A12A7}" presName="hierChild4" presStyleCnt="0"/>
      <dgm:spPr/>
    </dgm:pt>
    <dgm:pt modelId="{84A3F5B7-C3D8-45F0-A20E-14CA882FA57D}" type="pres">
      <dgm:prSet presAssocID="{34BA682C-61E3-42D3-921A-2F10FE9A12A7}" presName="hierChild5" presStyleCnt="0"/>
      <dgm:spPr/>
    </dgm:pt>
    <dgm:pt modelId="{4D8D9279-766F-4C50-B3D1-C3CDC73E1597}" type="pres">
      <dgm:prSet presAssocID="{2D8167DC-4DEB-4729-9128-63A42DD89C81}" presName="Name50" presStyleLbl="parChTrans1D4" presStyleIdx="20" presStyleCnt="23"/>
      <dgm:spPr/>
    </dgm:pt>
    <dgm:pt modelId="{4D8D25B8-95B1-4FCF-8304-8777160D2253}" type="pres">
      <dgm:prSet presAssocID="{FC908875-AA2D-4059-BDE3-DF996AD067D6}" presName="hierRoot2" presStyleCnt="0">
        <dgm:presLayoutVars>
          <dgm:hierBranch val="init"/>
        </dgm:presLayoutVars>
      </dgm:prSet>
      <dgm:spPr/>
    </dgm:pt>
    <dgm:pt modelId="{2023DF77-3CE6-4788-B30A-7C191B773A46}" type="pres">
      <dgm:prSet presAssocID="{FC908875-AA2D-4059-BDE3-DF996AD067D6}" presName="rootComposite" presStyleCnt="0"/>
      <dgm:spPr/>
    </dgm:pt>
    <dgm:pt modelId="{261AB28E-3506-45BE-B72C-4BCADD0A959A}" type="pres">
      <dgm:prSet presAssocID="{FC908875-AA2D-4059-BDE3-DF996AD067D6}" presName="rootText" presStyleLbl="node4" presStyleIdx="20" presStyleCnt="23" custScaleX="339174" custScaleY="119391">
        <dgm:presLayoutVars>
          <dgm:chPref val="3"/>
        </dgm:presLayoutVars>
      </dgm:prSet>
      <dgm:spPr/>
    </dgm:pt>
    <dgm:pt modelId="{C576ED44-6BA0-4AB0-9CBB-BF9BDA649A10}" type="pres">
      <dgm:prSet presAssocID="{FC908875-AA2D-4059-BDE3-DF996AD067D6}" presName="rootConnector" presStyleLbl="node4" presStyleIdx="20" presStyleCnt="23"/>
      <dgm:spPr/>
    </dgm:pt>
    <dgm:pt modelId="{24CCCDE2-E65A-45DC-BFF5-38E8D2FAFED9}" type="pres">
      <dgm:prSet presAssocID="{FC908875-AA2D-4059-BDE3-DF996AD067D6}" presName="hierChild4" presStyleCnt="0"/>
      <dgm:spPr/>
    </dgm:pt>
    <dgm:pt modelId="{688BF962-D3AB-4871-8C6F-357DCFBDE713}" type="pres">
      <dgm:prSet presAssocID="{FC908875-AA2D-4059-BDE3-DF996AD067D6}" presName="hierChild5" presStyleCnt="0"/>
      <dgm:spPr/>
    </dgm:pt>
    <dgm:pt modelId="{5E696211-BA1D-411A-BF88-D15841D989DE}" type="pres">
      <dgm:prSet presAssocID="{9F0C67EF-DACA-4BC8-9682-D9CF1FA880AA}" presName="hierChild5" presStyleCnt="0"/>
      <dgm:spPr/>
    </dgm:pt>
    <dgm:pt modelId="{A4F56985-E0FC-4073-A936-EAC07AF7227B}" type="pres">
      <dgm:prSet presAssocID="{E3571F69-4EBE-4FC4-8A29-AB21ABEEDB21}" presName="Name37" presStyleLbl="parChTrans1D4" presStyleIdx="21" presStyleCnt="23"/>
      <dgm:spPr/>
    </dgm:pt>
    <dgm:pt modelId="{460ADC98-6E72-4B31-9A46-D2F67248F287}" type="pres">
      <dgm:prSet presAssocID="{37CBBF40-B5CA-466A-A1ED-455869721235}" presName="hierRoot2" presStyleCnt="0">
        <dgm:presLayoutVars>
          <dgm:hierBranch val="init"/>
        </dgm:presLayoutVars>
      </dgm:prSet>
      <dgm:spPr/>
    </dgm:pt>
    <dgm:pt modelId="{85C7AA0F-325B-43C0-A7B5-38BB43419E14}" type="pres">
      <dgm:prSet presAssocID="{37CBBF40-B5CA-466A-A1ED-455869721235}" presName="rootComposite" presStyleCnt="0"/>
      <dgm:spPr/>
    </dgm:pt>
    <dgm:pt modelId="{0DA29921-F0F3-463F-86F7-A2874F4EE6F3}" type="pres">
      <dgm:prSet presAssocID="{37CBBF40-B5CA-466A-A1ED-455869721235}" presName="rootText" presStyleLbl="node4" presStyleIdx="21" presStyleCnt="23" custScaleX="113219" custScaleY="208326">
        <dgm:presLayoutVars>
          <dgm:chPref val="3"/>
        </dgm:presLayoutVars>
      </dgm:prSet>
      <dgm:spPr/>
    </dgm:pt>
    <dgm:pt modelId="{0A88226D-BB60-4202-8A43-F94BD5319C72}" type="pres">
      <dgm:prSet presAssocID="{37CBBF40-B5CA-466A-A1ED-455869721235}" presName="rootConnector" presStyleLbl="node4" presStyleIdx="21" presStyleCnt="23"/>
      <dgm:spPr/>
    </dgm:pt>
    <dgm:pt modelId="{0582C876-5801-47AC-8516-D7A9EC6E28D0}" type="pres">
      <dgm:prSet presAssocID="{37CBBF40-B5CA-466A-A1ED-455869721235}" presName="hierChild4" presStyleCnt="0"/>
      <dgm:spPr/>
    </dgm:pt>
    <dgm:pt modelId="{4B9D30F6-64D6-4E31-AACD-54FA6F76863B}" type="pres">
      <dgm:prSet presAssocID="{37CBBF40-B5CA-466A-A1ED-455869721235}" presName="hierChild5" presStyleCnt="0"/>
      <dgm:spPr/>
    </dgm:pt>
    <dgm:pt modelId="{D29EC2BB-D0D5-49DA-AF02-6F7851C8961C}" type="pres">
      <dgm:prSet presAssocID="{C54004FE-BDE5-4806-B7A7-4EE7F46EF745}" presName="Name37" presStyleLbl="parChTrans1D4" presStyleIdx="22" presStyleCnt="23"/>
      <dgm:spPr/>
    </dgm:pt>
    <dgm:pt modelId="{686C26DA-91F3-4139-80DE-8AB00404FA68}" type="pres">
      <dgm:prSet presAssocID="{DF5E008B-C955-48F0-B70A-0010EF324682}" presName="hierRoot2" presStyleCnt="0">
        <dgm:presLayoutVars>
          <dgm:hierBranch val="init"/>
        </dgm:presLayoutVars>
      </dgm:prSet>
      <dgm:spPr/>
    </dgm:pt>
    <dgm:pt modelId="{0F66730E-37F2-48EA-A247-B791DF41C720}" type="pres">
      <dgm:prSet presAssocID="{DF5E008B-C955-48F0-B70A-0010EF324682}" presName="rootComposite" presStyleCnt="0"/>
      <dgm:spPr/>
    </dgm:pt>
    <dgm:pt modelId="{1BA83DD7-B515-45D0-9033-D34DF51134D2}" type="pres">
      <dgm:prSet presAssocID="{DF5E008B-C955-48F0-B70A-0010EF324682}" presName="rootText" presStyleLbl="node4" presStyleIdx="22" presStyleCnt="23" custScaleX="129865" custScaleY="205035">
        <dgm:presLayoutVars>
          <dgm:chPref val="3"/>
        </dgm:presLayoutVars>
      </dgm:prSet>
      <dgm:spPr/>
    </dgm:pt>
    <dgm:pt modelId="{C51E81F4-B737-4EB6-95A4-7516937AE0A1}" type="pres">
      <dgm:prSet presAssocID="{DF5E008B-C955-48F0-B70A-0010EF324682}" presName="rootConnector" presStyleLbl="node4" presStyleIdx="22" presStyleCnt="23"/>
      <dgm:spPr/>
    </dgm:pt>
    <dgm:pt modelId="{26D8014D-5EBD-4C5F-8618-95A0121FC3C1}" type="pres">
      <dgm:prSet presAssocID="{DF5E008B-C955-48F0-B70A-0010EF324682}" presName="hierChild4" presStyleCnt="0"/>
      <dgm:spPr/>
    </dgm:pt>
    <dgm:pt modelId="{564AF722-5F55-4B28-AD28-407D63930951}" type="pres">
      <dgm:prSet presAssocID="{DF5E008B-C955-48F0-B70A-0010EF324682}" presName="hierChild5" presStyleCnt="0"/>
      <dgm:spPr/>
    </dgm:pt>
    <dgm:pt modelId="{982ED3AB-BF90-4972-8D70-F17A10778C61}" type="pres">
      <dgm:prSet presAssocID="{07C9ABE9-2785-48D7-A739-1E4097BE0D0C}" presName="hierChild5" presStyleCnt="0"/>
      <dgm:spPr/>
    </dgm:pt>
    <dgm:pt modelId="{4356FB43-450F-4A66-973B-13F2B03D8AB1}" type="pres">
      <dgm:prSet presAssocID="{5B603CD5-638F-4B44-B09D-E5E015586A98}" presName="hierChild5" presStyleCnt="0"/>
      <dgm:spPr/>
    </dgm:pt>
    <dgm:pt modelId="{84BAD7F2-40D9-4FCA-92EE-0E8DDA5B1027}" type="pres">
      <dgm:prSet presAssocID="{058F5EC2-F6AF-4601-A1E4-2B5644124236}" presName="hierChild3" presStyleCnt="0"/>
      <dgm:spPr/>
    </dgm:pt>
    <dgm:pt modelId="{44D21359-108F-4DA5-89D5-66A8B151A991}" type="pres">
      <dgm:prSet presAssocID="{5BDE1D6D-DD6C-4273-A1D3-ED31DF1FD7B5}" presName="hierRoot1" presStyleCnt="0">
        <dgm:presLayoutVars>
          <dgm:hierBranch val="init"/>
        </dgm:presLayoutVars>
      </dgm:prSet>
      <dgm:spPr/>
    </dgm:pt>
    <dgm:pt modelId="{3D1CFAE2-2227-4477-99F4-ECDF67F04B66}" type="pres">
      <dgm:prSet presAssocID="{5BDE1D6D-DD6C-4273-A1D3-ED31DF1FD7B5}" presName="rootComposite1" presStyleCnt="0"/>
      <dgm:spPr/>
    </dgm:pt>
    <dgm:pt modelId="{3DFDFA54-D1EB-489B-8D34-6772F65AB525}" type="pres">
      <dgm:prSet presAssocID="{5BDE1D6D-DD6C-4273-A1D3-ED31DF1FD7B5}" presName="rootText1" presStyleLbl="node0" presStyleIdx="1" presStyleCnt="2" custScaleX="115233" custScaleY="168416" custLinFactX="100000" custLinFactY="200000" custLinFactNeighborX="115072" custLinFactNeighborY="225843">
        <dgm:presLayoutVars>
          <dgm:chPref val="3"/>
        </dgm:presLayoutVars>
      </dgm:prSet>
      <dgm:spPr/>
    </dgm:pt>
    <dgm:pt modelId="{3F68A629-A7EC-4CC1-91DD-F832D7BD11AB}" type="pres">
      <dgm:prSet presAssocID="{5BDE1D6D-DD6C-4273-A1D3-ED31DF1FD7B5}" presName="rootConnector1" presStyleLbl="node1" presStyleIdx="0" presStyleCnt="0"/>
      <dgm:spPr/>
    </dgm:pt>
    <dgm:pt modelId="{128BA64E-0E40-449F-B16E-C8A30B6FB5B8}" type="pres">
      <dgm:prSet presAssocID="{5BDE1D6D-DD6C-4273-A1D3-ED31DF1FD7B5}" presName="hierChild2" presStyleCnt="0"/>
      <dgm:spPr/>
    </dgm:pt>
    <dgm:pt modelId="{8AA6D55E-BC3C-4101-9C93-FBDEFE7BE7A8}" type="pres">
      <dgm:prSet presAssocID="{5BDE1D6D-DD6C-4273-A1D3-ED31DF1FD7B5}" presName="hierChild3" presStyleCnt="0"/>
      <dgm:spPr/>
    </dgm:pt>
  </dgm:ptLst>
  <dgm:cxnLst>
    <dgm:cxn modelId="{D9E62E02-342D-4887-8E45-BBFF8B9E220C}" type="presOf" srcId="{E8EC20FF-E539-4442-957C-36F295F88BD3}" destId="{140BAB77-B33D-41DF-B252-10DC80FA6EDD}" srcOrd="0" destOrd="0" presId="urn:microsoft.com/office/officeart/2005/8/layout/orgChart1"/>
    <dgm:cxn modelId="{D1F55102-5D8E-4A74-9B0B-2FCE647449F3}" type="presOf" srcId="{9F0C67EF-DACA-4BC8-9682-D9CF1FA880AA}" destId="{DD3EF284-B004-4DA7-9D80-4689C19E577F}" srcOrd="1" destOrd="0" presId="urn:microsoft.com/office/officeart/2005/8/layout/orgChart1"/>
    <dgm:cxn modelId="{85A88E08-8688-45E6-AA67-832752B4BEFF}" type="presOf" srcId="{1629D30D-811B-45E5-86AF-7E498A45B278}" destId="{94C59110-C3F3-4870-8683-3BC6C7611E95}" srcOrd="1" destOrd="0" presId="urn:microsoft.com/office/officeart/2005/8/layout/orgChart1"/>
    <dgm:cxn modelId="{7CB6060B-31A0-4D78-9525-9233F4602B32}" srcId="{9F0C67EF-DACA-4BC8-9682-D9CF1FA880AA}" destId="{FE6EF817-1C9A-4D57-9DCF-06C630335D2E}" srcOrd="8" destOrd="0" parTransId="{7C540063-1AAC-4259-8D81-D5E351721A22}" sibTransId="{F040ADDD-5D89-421A-B1FF-772EECAE4978}"/>
    <dgm:cxn modelId="{B687560B-67E8-4892-9657-527A68D8DCF7}" srcId="{6ACF44EA-0A68-4DDC-815D-DBF7B8AB2799}" destId="{F37F3F59-D7A8-413B-89F8-CF9682D4F6B4}" srcOrd="3" destOrd="0" parTransId="{A7E4364F-D7DD-49E7-8221-3D63AE395726}" sibTransId="{71E6F213-1B51-4024-90DE-C1C1EB30B734}"/>
    <dgm:cxn modelId="{2FF5AF0B-E1E1-4FFC-890F-A0CE40295517}" type="presOf" srcId="{B0936F09-1AAE-4F9E-ABFC-0E4D7BFF226B}" destId="{A05F2805-B089-4E02-A7F9-4ADD9F85B4E6}" srcOrd="0" destOrd="0" presId="urn:microsoft.com/office/officeart/2005/8/layout/orgChart1"/>
    <dgm:cxn modelId="{E4B9E80E-4B38-41F2-B759-D687F6A963A7}" type="presOf" srcId="{A7E4364F-D7DD-49E7-8221-3D63AE395726}" destId="{B4724274-395F-44A9-90C0-22D30A2B38DD}" srcOrd="0" destOrd="0" presId="urn:microsoft.com/office/officeart/2005/8/layout/orgChart1"/>
    <dgm:cxn modelId="{2121F00F-5117-4318-B686-C2B42F230DFF}" type="presOf" srcId="{C3EC187F-3C93-4A0C-94D2-0E4C1C0D2D0D}" destId="{8A70B68F-EA13-49D4-9177-50B5657DF8D3}" srcOrd="0" destOrd="0" presId="urn:microsoft.com/office/officeart/2005/8/layout/orgChart1"/>
    <dgm:cxn modelId="{0740CE10-DA91-4789-93DB-0DD205A1B2CF}" type="presOf" srcId="{75F4BCBE-78BF-4D88-AA33-F6581B9F6039}" destId="{D116F39B-24AE-45A2-9196-C77821EFFC1A}" srcOrd="1" destOrd="0" presId="urn:microsoft.com/office/officeart/2005/8/layout/orgChart1"/>
    <dgm:cxn modelId="{3CB08811-B99E-459E-BE79-4C8CD97F873D}" type="presOf" srcId="{AB247727-5EE6-44E1-AB66-756B79524CC8}" destId="{AD0C5009-3E98-4532-AC16-A770CF252EFF}" srcOrd="0" destOrd="0" presId="urn:microsoft.com/office/officeart/2005/8/layout/orgChart1"/>
    <dgm:cxn modelId="{24F7D411-2FA0-4F2E-BB48-BBEDB3D3CBA1}" type="presOf" srcId="{34BA682C-61E3-42D3-921A-2F10FE9A12A7}" destId="{68DFBAFD-FB50-4D63-ADE8-FEE2794BF4C8}" srcOrd="0" destOrd="0" presId="urn:microsoft.com/office/officeart/2005/8/layout/orgChart1"/>
    <dgm:cxn modelId="{6AF2ED12-1E18-4778-800C-92CF7A0E7ADB}" type="presOf" srcId="{5BDE1D6D-DD6C-4273-A1D3-ED31DF1FD7B5}" destId="{3DFDFA54-D1EB-489B-8D34-6772F65AB525}" srcOrd="0" destOrd="0" presId="urn:microsoft.com/office/officeart/2005/8/layout/orgChart1"/>
    <dgm:cxn modelId="{AA750F15-E734-49C3-97E6-3876FD3C0028}" type="presOf" srcId="{058F5EC2-F6AF-4601-A1E4-2B5644124236}" destId="{4B7C244C-B986-4B23-94B3-665334EB7130}" srcOrd="0" destOrd="0" presId="urn:microsoft.com/office/officeart/2005/8/layout/orgChart1"/>
    <dgm:cxn modelId="{99015017-0193-439C-B187-4563529F2626}" type="presOf" srcId="{90EEFF70-6591-43AA-B48C-B8436325FAC5}" destId="{ADCF359F-2E33-4CBF-8D80-BE673325008A}" srcOrd="0" destOrd="0" presId="urn:microsoft.com/office/officeart/2005/8/layout/orgChart1"/>
    <dgm:cxn modelId="{05A8DF19-38FA-4B45-89B8-69A450766758}" type="presOf" srcId="{F974BB23-1D1B-41B2-BE9E-27EA4D87CB9A}" destId="{2FEFE10E-42E1-439C-A022-12B691AA71D2}" srcOrd="0" destOrd="0" presId="urn:microsoft.com/office/officeart/2005/8/layout/orgChart1"/>
    <dgm:cxn modelId="{EE16341C-5B92-49E6-A78A-568CB89C040F}" type="presOf" srcId="{1A66C0A9-089E-4DC5-B191-542D4D18DCFD}" destId="{77CC013B-1608-4C51-A1F8-4207EA278795}" srcOrd="1" destOrd="0" presId="urn:microsoft.com/office/officeart/2005/8/layout/orgChart1"/>
    <dgm:cxn modelId="{19C87E1F-E7C9-4D9F-BADD-2B4A582963AF}" type="presOf" srcId="{5B603CD5-638F-4B44-B09D-E5E015586A98}" destId="{4A692D25-8273-44E8-9188-123707E006F0}" srcOrd="0" destOrd="0" presId="urn:microsoft.com/office/officeart/2005/8/layout/orgChart1"/>
    <dgm:cxn modelId="{A05B9922-6B17-47A1-BAED-C02093103FCD}" type="presOf" srcId="{445373EE-EDDC-4B5F-A5C6-6FA06ACE4A10}" destId="{EB06D991-1F52-4E6E-A840-CF7CB031B242}" srcOrd="1" destOrd="0" presId="urn:microsoft.com/office/officeart/2005/8/layout/orgChart1"/>
    <dgm:cxn modelId="{6A4C4724-0AB7-4CFF-8A0D-219ED8CA7B38}" type="presOf" srcId="{EE02DF9E-A7FC-476F-8E3F-3DE7BD035D78}" destId="{FD78E63C-1EB0-4C2F-B43B-F6AB2CB59555}" srcOrd="0" destOrd="0" presId="urn:microsoft.com/office/officeart/2005/8/layout/orgChart1"/>
    <dgm:cxn modelId="{9E703D25-8223-41EE-BA88-0E8D52340171}" type="presOf" srcId="{B77F6D20-76FA-4DCE-9853-0761DDC6DE74}" destId="{E0A1FB3A-2B02-4B30-AED0-F68413E7F234}" srcOrd="0" destOrd="0" presId="urn:microsoft.com/office/officeart/2005/8/layout/orgChart1"/>
    <dgm:cxn modelId="{0CDF2626-2D4E-4D0A-A7AC-4B0F8113C402}" type="presOf" srcId="{BC54E769-9FBF-4FCF-85E7-D5E026A3F905}" destId="{C7FA754F-5BF2-4434-B6DE-F95339D5080F}" srcOrd="0" destOrd="0" presId="urn:microsoft.com/office/officeart/2005/8/layout/orgChart1"/>
    <dgm:cxn modelId="{76696A27-C7A2-4046-A599-03AE81B37B9D}" type="presOf" srcId="{EE02DF9E-A7FC-476F-8E3F-3DE7BD035D78}" destId="{7E290B9A-8B32-48D9-AB62-C8F2C8480361}" srcOrd="1" destOrd="0" presId="urn:microsoft.com/office/officeart/2005/8/layout/orgChart1"/>
    <dgm:cxn modelId="{1A6C632C-FCE6-4818-90EE-5B2DA7E33D63}" type="presOf" srcId="{DF5E008B-C955-48F0-B70A-0010EF324682}" destId="{C51E81F4-B737-4EB6-95A4-7516937AE0A1}" srcOrd="1" destOrd="0" presId="urn:microsoft.com/office/officeart/2005/8/layout/orgChart1"/>
    <dgm:cxn modelId="{87AB5A2C-3FF1-44E3-8939-41A58DCDF12E}" srcId="{9F0C67EF-DACA-4BC8-9682-D9CF1FA880AA}" destId="{4D98FA26-5919-48FE-9D86-610E6846E26D}" srcOrd="2" destOrd="0" parTransId="{8457412A-B4DA-4A74-AF36-26DABBA2C396}" sibTransId="{E9571D7C-DB33-4127-997D-D0681C58749F}"/>
    <dgm:cxn modelId="{1324C52D-E12D-4ACE-BFE7-B88EF978E700}" srcId="{07C9ABE9-2785-48D7-A739-1E4097BE0D0C}" destId="{DF5E008B-C955-48F0-B70A-0010EF324682}" srcOrd="3" destOrd="0" parTransId="{C54004FE-BDE5-4806-B7A7-4EE7F46EF745}" sibTransId="{1D7DEDBC-2F41-4744-90C1-4EC949C6ED44}"/>
    <dgm:cxn modelId="{A36BD42F-11F1-40D2-BE91-6ED940B55F43}" srcId="{9F0C67EF-DACA-4BC8-9682-D9CF1FA880AA}" destId="{445373EE-EDDC-4B5F-A5C6-6FA06ACE4A10}" srcOrd="1" destOrd="0" parTransId="{612F999C-2D24-4AD9-B79F-D248C40464D3}" sibTransId="{BC007404-F576-4FD2-ACE9-54E1462947F1}"/>
    <dgm:cxn modelId="{9DD25B34-DA58-483F-9432-AD74F26DEBD3}" srcId="{9F0C67EF-DACA-4BC8-9682-D9CF1FA880AA}" destId="{B77F6D20-76FA-4DCE-9853-0761DDC6DE74}" srcOrd="5" destOrd="0" parTransId="{CA8C1F88-3444-48DB-983F-838124BB3154}" sibTransId="{CC4F1B3C-847B-4954-8FF4-929F1F88B1EA}"/>
    <dgm:cxn modelId="{D5CB8238-772A-490C-BBF7-B533A6EA95B8}" srcId="{B9AFF9C7-38CA-44BF-825A-E2C1582FB5D0}" destId="{5BDE1D6D-DD6C-4273-A1D3-ED31DF1FD7B5}" srcOrd="1" destOrd="0" parTransId="{85F37BEC-FFE2-4194-BBD8-1303820BE356}" sibTransId="{C38F07F1-DBA8-4353-B437-623FABADD4DF}"/>
    <dgm:cxn modelId="{1FACEC3A-A005-4C57-B687-D937CB794111}" srcId="{9F0C67EF-DACA-4BC8-9682-D9CF1FA880AA}" destId="{1A66C0A9-089E-4DC5-B191-542D4D18DCFD}" srcOrd="4" destOrd="0" parTransId="{DC3411BB-398D-4DFF-8BE6-68889F192BF4}" sibTransId="{792F4BC9-C491-4233-94F4-33FD51304B07}"/>
    <dgm:cxn modelId="{1308343C-7901-4310-8D5B-9700887EB281}" type="presOf" srcId="{445373EE-EDDC-4B5F-A5C6-6FA06ACE4A10}" destId="{CCB55DA5-A628-4FE2-B962-6ACEBDE53E68}" srcOrd="0" destOrd="0" presId="urn:microsoft.com/office/officeart/2005/8/layout/orgChart1"/>
    <dgm:cxn modelId="{16033440-9925-459B-9323-4BEACBA386D0}" type="presOf" srcId="{9B23F3C2-60B9-4BC5-B6CC-33B49267AB11}" destId="{7544477D-AC54-4017-BC07-FEE716844E57}" srcOrd="0" destOrd="0" presId="urn:microsoft.com/office/officeart/2005/8/layout/orgChart1"/>
    <dgm:cxn modelId="{093E5940-6058-48E8-AB46-E6CF551C689E}" srcId="{9F0C67EF-DACA-4BC8-9682-D9CF1FA880AA}" destId="{E7DE3C4A-1BD8-4844-A269-6E6C5C108339}" srcOrd="3" destOrd="0" parTransId="{1C552CDB-7A52-469C-8947-CE95844346CA}" sibTransId="{628886B5-837E-4715-ABA8-3DAFF9AC7D00}"/>
    <dgm:cxn modelId="{42F0725B-9E66-47B6-8ED1-598CCDCBDB05}" srcId="{9F0C67EF-DACA-4BC8-9682-D9CF1FA880AA}" destId="{FC908875-AA2D-4059-BDE3-DF996AD067D6}" srcOrd="12" destOrd="0" parTransId="{2D8167DC-4DEB-4729-9128-63A42DD89C81}" sibTransId="{60161EE6-3BBB-433C-B52F-3F51A83857E7}"/>
    <dgm:cxn modelId="{E68BAF5B-C613-4E62-BD0B-CCA67FBCFCD2}" type="presOf" srcId="{5B603CD5-638F-4B44-B09D-E5E015586A98}" destId="{FA8A3944-FE74-4CA8-ACA5-95CD56F465D4}" srcOrd="1" destOrd="0" presId="urn:microsoft.com/office/officeart/2005/8/layout/orgChart1"/>
    <dgm:cxn modelId="{06061246-7ED4-483E-8BE1-C3B756B831D2}" type="presOf" srcId="{AB247727-5EE6-44E1-AB66-756B79524CC8}" destId="{A4CC4D8C-D6C6-47D2-99D0-C76DDB9FACAC}" srcOrd="1" destOrd="0" presId="urn:microsoft.com/office/officeart/2005/8/layout/orgChart1"/>
    <dgm:cxn modelId="{FF0FDC68-9967-462B-9393-4A7743A780E8}" srcId="{07C9ABE9-2785-48D7-A739-1E4097BE0D0C}" destId="{37CBBF40-B5CA-466A-A1ED-455869721235}" srcOrd="2" destOrd="0" parTransId="{E3571F69-4EBE-4FC4-8A29-AB21ABEEDB21}" sibTransId="{58DAC4BA-46BD-4A13-9115-15F75BA85F5F}"/>
    <dgm:cxn modelId="{1338756A-71CE-49AE-919D-D911E9E64690}" type="presOf" srcId="{612F999C-2D24-4AD9-B79F-D248C40464D3}" destId="{93A9018C-D9E6-4216-86D4-F2E5AA3F57EF}" srcOrd="0" destOrd="0" presId="urn:microsoft.com/office/officeart/2005/8/layout/orgChart1"/>
    <dgm:cxn modelId="{65F4166B-038F-4418-8CE9-0AB8C186C4CC}" type="presOf" srcId="{7F2752F1-7A76-4900-BB4D-6E2D1AC62761}" destId="{DF9DE3D5-0B68-41E2-8B9B-EFFA975E2A98}" srcOrd="0" destOrd="0" presId="urn:microsoft.com/office/officeart/2005/8/layout/orgChart1"/>
    <dgm:cxn modelId="{591D486C-449E-4669-BF19-D89F24EE3B3B}" type="presOf" srcId="{B9AFF9C7-38CA-44BF-825A-E2C1582FB5D0}" destId="{ABBC6A22-A127-4CEA-8875-67198DD071EF}" srcOrd="0" destOrd="0" presId="urn:microsoft.com/office/officeart/2005/8/layout/orgChart1"/>
    <dgm:cxn modelId="{842D586D-93B2-4E45-8A65-EE8225353F8A}" srcId="{B9AFF9C7-38CA-44BF-825A-E2C1582FB5D0}" destId="{058F5EC2-F6AF-4601-A1E4-2B5644124236}" srcOrd="0" destOrd="0" parTransId="{2EA7FE94-61EF-487D-BA15-0B3E282AD919}" sibTransId="{34FBCA2B-A5B0-4D15-A0B7-4DE5F96A9E17}"/>
    <dgm:cxn modelId="{EAF24A6E-64CA-4C73-B654-6D75C0BE34E0}" type="presOf" srcId="{B8D3B687-A277-4E68-918A-A09CE6CEFE90}" destId="{145D3753-199D-4CD5-883F-9504FEB04965}" srcOrd="0" destOrd="0" presId="urn:microsoft.com/office/officeart/2005/8/layout/orgChart1"/>
    <dgm:cxn modelId="{1F8D496F-94DB-4A77-A778-98660D0F1254}" type="presOf" srcId="{E8EC20FF-E539-4442-957C-36F295F88BD3}" destId="{6B030DB1-2F64-4FE6-B7AE-7D07059F502C}" srcOrd="1" destOrd="0" presId="urn:microsoft.com/office/officeart/2005/8/layout/orgChart1"/>
    <dgm:cxn modelId="{46CAAB4F-8FF4-493C-A0DA-1ADA4588BB75}" type="presOf" srcId="{1629D30D-811B-45E5-86AF-7E498A45B278}" destId="{A195BDA6-59A3-4398-ADC2-39942AD16F8D}" srcOrd="0" destOrd="0" presId="urn:microsoft.com/office/officeart/2005/8/layout/orgChart1"/>
    <dgm:cxn modelId="{AB6B8371-0DAA-4EEA-B27E-C5804AD15BA7}" type="presOf" srcId="{DC3411BB-398D-4DFF-8BE6-68889F192BF4}" destId="{142FE6E5-CC52-4299-8DCC-8C6596F8C1EF}" srcOrd="0" destOrd="0" presId="urn:microsoft.com/office/officeart/2005/8/layout/orgChart1"/>
    <dgm:cxn modelId="{6F19E052-573A-410B-A5AE-6AC3AB07820A}" type="presOf" srcId="{5BDE1D6D-DD6C-4273-A1D3-ED31DF1FD7B5}" destId="{3F68A629-A7EC-4CC1-91DD-F832D7BD11AB}" srcOrd="1" destOrd="0" presId="urn:microsoft.com/office/officeart/2005/8/layout/orgChart1"/>
    <dgm:cxn modelId="{609DD273-42CD-4A3D-BE83-8A059818A3D8}" srcId="{9F0C67EF-DACA-4BC8-9682-D9CF1FA880AA}" destId="{EE02DF9E-A7FC-476F-8E3F-3DE7BD035D78}" srcOrd="9" destOrd="0" parTransId="{4382AAF9-090E-4326-8A7B-FEE70C74D266}" sibTransId="{2F0CAE9B-D065-4EEF-B83F-7E7E82EB49FC}"/>
    <dgm:cxn modelId="{D0855575-747A-4681-BA9B-98DC71E5F91A}" type="presOf" srcId="{1A66C0A9-089E-4DC5-B191-542D4D18DCFD}" destId="{DC102EB0-96B9-448E-A0B9-E3D55E55589E}" srcOrd="0" destOrd="0" presId="urn:microsoft.com/office/officeart/2005/8/layout/orgChart1"/>
    <dgm:cxn modelId="{CC1CD855-F445-4ACE-905E-F27F60FC3A00}" type="presOf" srcId="{11559E62-2284-433C-ABC9-4825826280A3}" destId="{A8D50433-7EF8-444F-9374-AAFCA8CD76A1}" srcOrd="0" destOrd="0" presId="urn:microsoft.com/office/officeart/2005/8/layout/orgChart1"/>
    <dgm:cxn modelId="{85C31B76-E2B0-495D-9741-1B13685ECB42}" type="presOf" srcId="{8888CE74-F3C9-4800-A817-6A276E15A6EA}" destId="{1A5B83DD-F84F-474C-8C83-ACACF78BF85E}" srcOrd="0" destOrd="0" presId="urn:microsoft.com/office/officeart/2005/8/layout/orgChart1"/>
    <dgm:cxn modelId="{C2DFFA57-8650-4851-BC7D-BCB0FAF535A1}" type="presOf" srcId="{B77F6D20-76FA-4DCE-9853-0761DDC6DE74}" destId="{789E13BA-0078-42C8-8D21-5D07B5F68DC7}" srcOrd="1" destOrd="0" presId="urn:microsoft.com/office/officeart/2005/8/layout/orgChart1"/>
    <dgm:cxn modelId="{7B27A378-8D80-4679-8983-0A813784BA1E}" type="presOf" srcId="{4A99D4D1-0564-44F9-8630-D5989C6871E8}" destId="{8AB3BD59-C9E7-4504-8611-FB4F39B2A0C5}" srcOrd="0" destOrd="0" presId="urn:microsoft.com/office/officeart/2005/8/layout/orgChart1"/>
    <dgm:cxn modelId="{29EA9F5A-60A5-4B5A-896A-D356BA922D25}" type="presOf" srcId="{8888CE74-F3C9-4800-A817-6A276E15A6EA}" destId="{2F7BAF99-2AB9-4D41-A8A0-CE41247E709B}" srcOrd="1" destOrd="0" presId="urn:microsoft.com/office/officeart/2005/8/layout/orgChart1"/>
    <dgm:cxn modelId="{DB84C55A-4691-421F-B571-43DC507967C9}" type="presOf" srcId="{55CE80AA-45D2-418E-9AEC-AA5C3502B087}" destId="{B32E9F71-78DD-4553-A693-D4DEAFAC1957}" srcOrd="0" destOrd="0" presId="urn:microsoft.com/office/officeart/2005/8/layout/orgChart1"/>
    <dgm:cxn modelId="{21AAE77A-C7A4-4190-8891-1F4EB42F32CB}" srcId="{9F0C67EF-DACA-4BC8-9682-D9CF1FA880AA}" destId="{34BA682C-61E3-42D3-921A-2F10FE9A12A7}" srcOrd="11" destOrd="0" parTransId="{55CE80AA-45D2-418E-9AEC-AA5C3502B087}" sibTransId="{D71AB8BF-A056-4BBD-A7B8-620290898044}"/>
    <dgm:cxn modelId="{ED15867E-DA80-450C-8F54-E5F96D154ED6}" type="presOf" srcId="{0C38D797-DE51-4087-8BB4-A3160BFB8270}" destId="{D9AE25CB-26F8-44EB-98D7-510B2858EA61}" srcOrd="0" destOrd="0" presId="urn:microsoft.com/office/officeart/2005/8/layout/orgChart1"/>
    <dgm:cxn modelId="{66185E89-FD3C-4DCC-935B-FB24FB05E5E7}" type="presOf" srcId="{E7DE3C4A-1BD8-4844-A269-6E6C5C108339}" destId="{4A664916-9191-4239-8A16-60882CCDFC8B}" srcOrd="0" destOrd="0" presId="urn:microsoft.com/office/officeart/2005/8/layout/orgChart1"/>
    <dgm:cxn modelId="{BD9F8E89-F3EF-42B0-A0E8-DE917E4B99DB}" srcId="{6ACF44EA-0A68-4DDC-815D-DBF7B8AB2799}" destId="{9B23F3C2-60B9-4BC5-B6CC-33B49267AB11}" srcOrd="0" destOrd="0" parTransId="{F974BB23-1D1B-41B2-BE9E-27EA4D87CB9A}" sibTransId="{A62DE1F0-CDA6-4D4C-9E2A-9111EE4C7A88}"/>
    <dgm:cxn modelId="{331ED18A-C10E-4D9C-9850-E589DC486F63}" type="presOf" srcId="{058F5EC2-F6AF-4601-A1E4-2B5644124236}" destId="{42B24193-677A-4D8C-90FB-2D9E97A5EBCB}" srcOrd="1" destOrd="0" presId="urn:microsoft.com/office/officeart/2005/8/layout/orgChart1"/>
    <dgm:cxn modelId="{9324348F-9D63-4DE5-A196-F90465242A92}" type="presOf" srcId="{6ACF44EA-0A68-4DDC-815D-DBF7B8AB2799}" destId="{1D12833F-5935-4CCC-A77F-064F5EEB0FE5}" srcOrd="0" destOrd="0" presId="urn:microsoft.com/office/officeart/2005/8/layout/orgChart1"/>
    <dgm:cxn modelId="{1AED6591-7C6F-407D-8CC9-4F26666D33B0}" type="presOf" srcId="{9F0C67EF-DACA-4BC8-9682-D9CF1FA880AA}" destId="{E99DFC38-654F-402A-AE5A-37928A3F5577}" srcOrd="0" destOrd="0" presId="urn:microsoft.com/office/officeart/2005/8/layout/orgChart1"/>
    <dgm:cxn modelId="{F5807592-134E-4ED3-8C55-4D6AAB959863}" type="presOf" srcId="{34BA682C-61E3-42D3-921A-2F10FE9A12A7}" destId="{3E40B8F0-411A-4FE0-B21A-F598318DA66E}" srcOrd="1" destOrd="0" presId="urn:microsoft.com/office/officeart/2005/8/layout/orgChart1"/>
    <dgm:cxn modelId="{45CA5393-2E5D-4F51-90B9-E7FC780ED95C}" srcId="{9F0C67EF-DACA-4BC8-9682-D9CF1FA880AA}" destId="{8888CE74-F3C9-4800-A817-6A276E15A6EA}" srcOrd="0" destOrd="0" parTransId="{B0936F09-1AAE-4F9E-ABFC-0E4D7BFF226B}" sibTransId="{B30298FD-969E-4197-B7F6-6E3900ACA9C6}"/>
    <dgm:cxn modelId="{D989F594-11D2-45DD-9AB3-6114CD9BBAAA}" type="presOf" srcId="{9B23F3C2-60B9-4BC5-B6CC-33B49267AB11}" destId="{8680341D-F077-4949-B2C1-3BF26DE61DF4}" srcOrd="1" destOrd="0" presId="urn:microsoft.com/office/officeart/2005/8/layout/orgChart1"/>
    <dgm:cxn modelId="{08D95895-DA00-4D2E-8A07-F72F10C7EF10}" type="presOf" srcId="{1C552CDB-7A52-469C-8947-CE95844346CA}" destId="{01D39FAB-8B69-4F92-99F5-066062FF4DD3}" srcOrd="0" destOrd="0" presId="urn:microsoft.com/office/officeart/2005/8/layout/orgChart1"/>
    <dgm:cxn modelId="{47520898-CA22-435E-BFC9-F821154382D8}" srcId="{6ACF44EA-0A68-4DDC-815D-DBF7B8AB2799}" destId="{1629D30D-811B-45E5-86AF-7E498A45B278}" srcOrd="4" destOrd="0" parTransId="{BC54E769-9FBF-4FCF-85E7-D5E026A3F905}" sibTransId="{9F0DA65F-02F0-4003-BA67-09C07887C736}"/>
    <dgm:cxn modelId="{B9801498-7AEE-407C-9AAA-1FECEE0CC32D}" srcId="{6ACF44EA-0A68-4DDC-815D-DBF7B8AB2799}" destId="{E8EC20FF-E539-4442-957C-36F295F88BD3}" srcOrd="2" destOrd="0" parTransId="{EF791724-D6B0-458C-B869-11E3CCC20C21}" sibTransId="{E434C14D-75D5-4662-8577-B4B403721942}"/>
    <dgm:cxn modelId="{6017AD9B-B868-4AF6-A39E-B9C130F0E7F0}" type="presOf" srcId="{592F2B3B-293C-4E27-A1DE-D89742AFDD1D}" destId="{22B24E5D-EE9F-4F8D-A964-B6E166069BEF}" srcOrd="0" destOrd="0" presId="urn:microsoft.com/office/officeart/2005/8/layout/orgChart1"/>
    <dgm:cxn modelId="{5DE228A3-1860-4A26-AB44-3C70D9124E1C}" type="presOf" srcId="{0D668D2C-EE50-475A-A532-6D06ADAA7D9B}" destId="{F33B95AF-D421-4A2B-8C52-0DE402C78BF4}" srcOrd="0" destOrd="0" presId="urn:microsoft.com/office/officeart/2005/8/layout/orgChart1"/>
    <dgm:cxn modelId="{84B0D2A6-5BF6-4AEB-A641-433D2456140B}" type="presOf" srcId="{C54004FE-BDE5-4806-B7A7-4EE7F46EF745}" destId="{D29EC2BB-D0D5-49DA-AF02-6F7851C8961C}" srcOrd="0" destOrd="0" presId="urn:microsoft.com/office/officeart/2005/8/layout/orgChart1"/>
    <dgm:cxn modelId="{741E85A7-F846-4DF6-9036-EE15E1467A64}" type="presOf" srcId="{4D98FA26-5919-48FE-9D86-610E6846E26D}" destId="{91B8EA07-91BC-45BD-91C2-22AF1B364316}" srcOrd="1" destOrd="0" presId="urn:microsoft.com/office/officeart/2005/8/layout/orgChart1"/>
    <dgm:cxn modelId="{617962A9-D59C-4364-8DA0-1051269E0614}" type="presOf" srcId="{E3571F69-4EBE-4FC4-8A29-AB21ABEEDB21}" destId="{A4F56985-E0FC-4073-A936-EAC07AF7227B}" srcOrd="0" destOrd="0" presId="urn:microsoft.com/office/officeart/2005/8/layout/orgChart1"/>
    <dgm:cxn modelId="{C1BEBAA9-1E4B-4A1E-A88F-EA439F51F9BC}" type="presOf" srcId="{8457412A-B4DA-4A74-AF36-26DABBA2C396}" destId="{5C9DD7BF-4AE3-4BB3-8A42-107FEAFB173A}" srcOrd="0" destOrd="0" presId="urn:microsoft.com/office/officeart/2005/8/layout/orgChart1"/>
    <dgm:cxn modelId="{24F522AA-8B95-42A2-B86C-7341A8969A9A}" type="presOf" srcId="{F37F3F59-D7A8-413B-89F8-CF9682D4F6B4}" destId="{95595C7A-CF49-485A-ACE2-B74C115189AE}" srcOrd="1" destOrd="0" presId="urn:microsoft.com/office/officeart/2005/8/layout/orgChart1"/>
    <dgm:cxn modelId="{8E1B5FAD-BC6D-4993-A46E-5CB6A672C1AC}" srcId="{07C9ABE9-2785-48D7-A739-1E4097BE0D0C}" destId="{6ACF44EA-0A68-4DDC-815D-DBF7B8AB2799}" srcOrd="0" destOrd="0" parTransId="{E3E25F3D-1F9C-4A64-B082-4DEABCAC932B}" sibTransId="{654C7C7A-5D52-4035-8B20-77023C2D3B3E}"/>
    <dgm:cxn modelId="{6A0676B1-F94C-4CAE-B996-4D15BF4D48F4}" type="presOf" srcId="{FE6EF817-1C9A-4D57-9DCF-06C630335D2E}" destId="{F90C48E6-BACA-4F3E-BD58-43A96AB3918D}" srcOrd="1" destOrd="0" presId="urn:microsoft.com/office/officeart/2005/8/layout/orgChart1"/>
    <dgm:cxn modelId="{7C5E29B2-F41C-48CF-92CC-3ADDEA4D0FA4}" type="presOf" srcId="{689F9F7B-52C5-45E9-BC35-E38EB4722540}" destId="{723F9C0F-D50C-4ECE-90E3-216D7A4EE1F4}" srcOrd="1" destOrd="0" presId="urn:microsoft.com/office/officeart/2005/8/layout/orgChart1"/>
    <dgm:cxn modelId="{620425B3-37C0-4D34-895C-6B91C12E4C7B}" type="presOf" srcId="{6ACF44EA-0A68-4DDC-815D-DBF7B8AB2799}" destId="{B8FF76C1-F0AB-41B4-8C5A-957AB11C81F9}" srcOrd="1" destOrd="0" presId="urn:microsoft.com/office/officeart/2005/8/layout/orgChart1"/>
    <dgm:cxn modelId="{8480A5BC-32E1-4AB7-96A8-D31F46C76B7A}" type="presOf" srcId="{4D98FA26-5919-48FE-9D86-610E6846E26D}" destId="{7EF29629-3622-4F87-BC92-9F19BD2C10E6}" srcOrd="0" destOrd="0" presId="urn:microsoft.com/office/officeart/2005/8/layout/orgChart1"/>
    <dgm:cxn modelId="{0DCE0EBD-A0BB-4B91-8CF3-B3EE22F27A10}" type="presOf" srcId="{F37F3F59-D7A8-413B-89F8-CF9682D4F6B4}" destId="{4A59A475-2821-453D-84CD-EAF384A7C8C8}" srcOrd="0" destOrd="0" presId="urn:microsoft.com/office/officeart/2005/8/layout/orgChart1"/>
    <dgm:cxn modelId="{CFC182BD-7ECF-4E73-83A6-A22CA3F864B7}" type="presOf" srcId="{C3EC187F-3C93-4A0C-94D2-0E4C1C0D2D0D}" destId="{24EF885B-188D-4B93-BDE6-B97507223EF4}" srcOrd="1" destOrd="0" presId="urn:microsoft.com/office/officeart/2005/8/layout/orgChart1"/>
    <dgm:cxn modelId="{1D3ABABD-F6EF-495E-B720-676542F6D3AB}" type="presOf" srcId="{EF791724-D6B0-458C-B869-11E3CCC20C21}" destId="{9BC0FB5F-20C8-4B81-A30A-C8DB2543D9C5}" srcOrd="0" destOrd="0" presId="urn:microsoft.com/office/officeart/2005/8/layout/orgChart1"/>
    <dgm:cxn modelId="{330AE7BE-DDD3-418D-A34A-9FB630BC53BD}" type="presOf" srcId="{689F9F7B-52C5-45E9-BC35-E38EB4722540}" destId="{6E718BFF-42F3-4184-A17C-DF5A7FC81631}" srcOrd="0" destOrd="0" presId="urn:microsoft.com/office/officeart/2005/8/layout/orgChart1"/>
    <dgm:cxn modelId="{A83B42C3-7878-4119-9263-05CC7BEFB524}" type="presOf" srcId="{0D668D2C-EE50-475A-A532-6D06ADAA7D9B}" destId="{2551AD1E-8279-4BBD-A6DA-1BA62AB0870D}" srcOrd="1" destOrd="0" presId="urn:microsoft.com/office/officeart/2005/8/layout/orgChart1"/>
    <dgm:cxn modelId="{4067A4C5-3D44-4755-9DF4-4AB0C171C5AE}" type="presOf" srcId="{07C9ABE9-2785-48D7-A739-1E4097BE0D0C}" destId="{C41073F1-2BDD-454E-AF2A-AAED3CA293BE}" srcOrd="1" destOrd="0" presId="urn:microsoft.com/office/officeart/2005/8/layout/orgChart1"/>
    <dgm:cxn modelId="{26F546C7-9A15-4548-B55B-9E59AF297D95}" type="presOf" srcId="{2D8167DC-4DEB-4729-9128-63A42DD89C81}" destId="{4D8D9279-766F-4C50-B3D1-C3CDC73E1597}" srcOrd="0" destOrd="0" presId="urn:microsoft.com/office/officeart/2005/8/layout/orgChart1"/>
    <dgm:cxn modelId="{9D5A7FC9-A9D8-4579-9B36-8531F5BC5C09}" type="presOf" srcId="{4382AAF9-090E-4326-8A7B-FEE70C74D266}" destId="{1CC5FE8D-F90B-4E78-B091-634A4296FAD5}" srcOrd="0" destOrd="0" presId="urn:microsoft.com/office/officeart/2005/8/layout/orgChart1"/>
    <dgm:cxn modelId="{05DFB8CB-C1EE-4C41-A0F1-B111EC5005D4}" type="presOf" srcId="{17E86669-0443-458A-A440-0E7B4515999F}" destId="{2FA5B225-3935-47E2-AA07-6E4CFAC27215}" srcOrd="0" destOrd="0" presId="urn:microsoft.com/office/officeart/2005/8/layout/orgChart1"/>
    <dgm:cxn modelId="{A623FECF-A19C-4844-B80F-D5D8AFB28A29}" srcId="{07C9ABE9-2785-48D7-A739-1E4097BE0D0C}" destId="{9F0C67EF-DACA-4BC8-9682-D9CF1FA880AA}" srcOrd="1" destOrd="0" parTransId="{0C38D797-DE51-4087-8BB4-A3160BFB8270}" sibTransId="{2DFDC71D-5AD7-495C-A8C6-1463F7D741AB}"/>
    <dgm:cxn modelId="{32F982D1-6F6B-40C8-8C1A-CDB96C3E5018}" type="presOf" srcId="{DF5E008B-C955-48F0-B70A-0010EF324682}" destId="{1BA83DD7-B515-45D0-9033-D34DF51134D2}" srcOrd="0" destOrd="0" presId="urn:microsoft.com/office/officeart/2005/8/layout/orgChart1"/>
    <dgm:cxn modelId="{4B5D69D2-AF9F-4EFC-B280-012F72D03DCD}" type="presOf" srcId="{37CBBF40-B5CA-466A-A1ED-455869721235}" destId="{0A88226D-BB60-4202-8A43-F94BD5319C72}" srcOrd="1" destOrd="0" presId="urn:microsoft.com/office/officeart/2005/8/layout/orgChart1"/>
    <dgm:cxn modelId="{C3D0A8D4-11C1-4015-A63A-DE15EFB50BC7}" srcId="{9F0C67EF-DACA-4BC8-9682-D9CF1FA880AA}" destId="{AB247727-5EE6-44E1-AB66-756B79524CC8}" srcOrd="7" destOrd="0" parTransId="{B8D3B687-A277-4E68-918A-A09CE6CEFE90}" sibTransId="{ACB66971-2A7A-437F-8FF4-8506199AE00F}"/>
    <dgm:cxn modelId="{3FFBD1D7-B1E9-485E-90A8-E38CDA41D478}" srcId="{058F5EC2-F6AF-4601-A1E4-2B5644124236}" destId="{5B603CD5-638F-4B44-B09D-E5E015586A98}" srcOrd="0" destOrd="0" parTransId="{90EEFF70-6591-43AA-B48C-B8436325FAC5}" sibTransId="{B00E3B3B-23F1-4538-9983-CDBFE9DB4E91}"/>
    <dgm:cxn modelId="{BF3396D8-F696-4112-84E3-A994EB02EE83}" type="presOf" srcId="{FC908875-AA2D-4059-BDE3-DF996AD067D6}" destId="{261AB28E-3506-45BE-B72C-4BCADD0A959A}" srcOrd="0" destOrd="0" presId="urn:microsoft.com/office/officeart/2005/8/layout/orgChart1"/>
    <dgm:cxn modelId="{2FABC9DB-CBE6-42EC-ABB6-A01888958BB9}" srcId="{9F0C67EF-DACA-4BC8-9682-D9CF1FA880AA}" destId="{C3EC187F-3C93-4A0C-94D2-0E4C1C0D2D0D}" srcOrd="6" destOrd="0" parTransId="{11559E62-2284-433C-ABC9-4825826280A3}" sibTransId="{AA7EB3FE-B848-4E75-871C-672A879B6954}"/>
    <dgm:cxn modelId="{B4A4FCE2-54F1-40BF-8477-8E3EC6917EDC}" type="presOf" srcId="{75F4BCBE-78BF-4D88-AA33-F6581B9F6039}" destId="{3469EAFE-FB47-4204-9105-E3D9F192E17A}" srcOrd="0" destOrd="0" presId="urn:microsoft.com/office/officeart/2005/8/layout/orgChart1"/>
    <dgm:cxn modelId="{5F78D2E3-A70C-478F-ACC0-3ABFB38D4289}" srcId="{6ACF44EA-0A68-4DDC-815D-DBF7B8AB2799}" destId="{689F9F7B-52C5-45E9-BC35-E38EB4722540}" srcOrd="1" destOrd="0" parTransId="{592F2B3B-293C-4E27-A1DE-D89742AFDD1D}" sibTransId="{3BA23B43-2CAC-481B-8339-2C7E19D870D1}"/>
    <dgm:cxn modelId="{B17A65E4-65FD-4BF6-ACDF-FAEBBB8DF07C}" type="presOf" srcId="{37CBBF40-B5CA-466A-A1ED-455869721235}" destId="{0DA29921-F0F3-463F-86F7-A2874F4EE6F3}" srcOrd="0" destOrd="0" presId="urn:microsoft.com/office/officeart/2005/8/layout/orgChart1"/>
    <dgm:cxn modelId="{910D9AE5-3A2E-45F8-B4B9-937CBCD23C2D}" type="presOf" srcId="{E3E25F3D-1F9C-4A64-B082-4DEABCAC932B}" destId="{FBD14E8C-09CB-4199-9BD4-9967A2223DEB}" srcOrd="0" destOrd="0" presId="urn:microsoft.com/office/officeart/2005/8/layout/orgChart1"/>
    <dgm:cxn modelId="{85C0EFE8-2A04-4B56-8454-1CE991BABF67}" srcId="{9F0C67EF-DACA-4BC8-9682-D9CF1FA880AA}" destId="{0D668D2C-EE50-475A-A532-6D06ADAA7D9B}" srcOrd="10" destOrd="0" parTransId="{4A99D4D1-0564-44F9-8630-D5989C6871E8}" sibTransId="{99B69074-1568-4501-BB42-16CE6285F5E1}"/>
    <dgm:cxn modelId="{B52EC9F0-8F49-4033-BBF0-3C4B9653FB03}" srcId="{5B603CD5-638F-4B44-B09D-E5E015586A98}" destId="{07C9ABE9-2785-48D7-A739-1E4097BE0D0C}" srcOrd="0" destOrd="0" parTransId="{7F2752F1-7A76-4900-BB4D-6E2D1AC62761}" sibTransId="{68BFE16F-83B1-4E05-8EAA-76CCC813C082}"/>
    <dgm:cxn modelId="{6297A9F2-68E2-4C80-B2AB-20D26F983C01}" type="presOf" srcId="{FC908875-AA2D-4059-BDE3-DF996AD067D6}" destId="{C576ED44-6BA0-4AB0-9CBB-BF9BDA649A10}" srcOrd="1" destOrd="0" presId="urn:microsoft.com/office/officeart/2005/8/layout/orgChart1"/>
    <dgm:cxn modelId="{A6E4BFF2-0E2D-48CD-B8E6-DB2F5AA30D89}" srcId="{6ACF44EA-0A68-4DDC-815D-DBF7B8AB2799}" destId="{75F4BCBE-78BF-4D88-AA33-F6581B9F6039}" srcOrd="5" destOrd="0" parTransId="{17E86669-0443-458A-A440-0E7B4515999F}" sibTransId="{8EF479D0-487D-424B-B6BD-0730ABCD93F2}"/>
    <dgm:cxn modelId="{1DE26AF5-6D3D-41B0-AF8A-9D0E602BBE84}" type="presOf" srcId="{7C540063-1AAC-4259-8D81-D5E351721A22}" destId="{189ACE01-1341-4BCC-8077-1A8AE055814E}" srcOrd="0" destOrd="0" presId="urn:microsoft.com/office/officeart/2005/8/layout/orgChart1"/>
    <dgm:cxn modelId="{40368CF5-A9C8-42E9-B076-EDDED9AD4AE7}" type="presOf" srcId="{E7DE3C4A-1BD8-4844-A269-6E6C5C108339}" destId="{029183E3-875E-4B37-B61C-A12E8CA896E0}" srcOrd="1" destOrd="0" presId="urn:microsoft.com/office/officeart/2005/8/layout/orgChart1"/>
    <dgm:cxn modelId="{CCA9F8F6-9E6B-4EBF-8FCF-550066ECD308}" type="presOf" srcId="{07C9ABE9-2785-48D7-A739-1E4097BE0D0C}" destId="{38FBFF79-6022-4A1A-8110-B077428BD77C}" srcOrd="0" destOrd="0" presId="urn:microsoft.com/office/officeart/2005/8/layout/orgChart1"/>
    <dgm:cxn modelId="{EBE0EEF9-971C-4157-A61F-834DD6BA6874}" type="presOf" srcId="{CA8C1F88-3444-48DB-983F-838124BB3154}" destId="{64D5D88C-DCF0-4F40-A2F1-C565024E5B87}" srcOrd="0" destOrd="0" presId="urn:microsoft.com/office/officeart/2005/8/layout/orgChart1"/>
    <dgm:cxn modelId="{2BC9ECFA-3AEC-4A33-A51F-618A12130E96}" type="presOf" srcId="{FE6EF817-1C9A-4D57-9DCF-06C630335D2E}" destId="{FC633734-6F87-43C0-90B1-80FCE6C5D534}" srcOrd="0" destOrd="0" presId="urn:microsoft.com/office/officeart/2005/8/layout/orgChart1"/>
    <dgm:cxn modelId="{7F0F243C-E81C-4F34-B865-E71447DF76BB}" type="presParOf" srcId="{ABBC6A22-A127-4CEA-8875-67198DD071EF}" destId="{78141928-5C36-4B0E-973D-66048E6DB92D}" srcOrd="0" destOrd="0" presId="urn:microsoft.com/office/officeart/2005/8/layout/orgChart1"/>
    <dgm:cxn modelId="{FC9CC7DF-5E5F-4375-8C05-B670226D75FD}" type="presParOf" srcId="{78141928-5C36-4B0E-973D-66048E6DB92D}" destId="{E5E10238-BB5A-4610-98B2-4B21A2299C1C}" srcOrd="0" destOrd="0" presId="urn:microsoft.com/office/officeart/2005/8/layout/orgChart1"/>
    <dgm:cxn modelId="{B1BF1B52-2F2B-4F60-B112-8138B6672A37}" type="presParOf" srcId="{E5E10238-BB5A-4610-98B2-4B21A2299C1C}" destId="{4B7C244C-B986-4B23-94B3-665334EB7130}" srcOrd="0" destOrd="0" presId="urn:microsoft.com/office/officeart/2005/8/layout/orgChart1"/>
    <dgm:cxn modelId="{15AB757A-5C93-4B98-B385-62E6BBB3A6DE}" type="presParOf" srcId="{E5E10238-BB5A-4610-98B2-4B21A2299C1C}" destId="{42B24193-677A-4D8C-90FB-2D9E97A5EBCB}" srcOrd="1" destOrd="0" presId="urn:microsoft.com/office/officeart/2005/8/layout/orgChart1"/>
    <dgm:cxn modelId="{FEED1449-8C75-4B8D-AA8E-E36A9039AFC7}" type="presParOf" srcId="{78141928-5C36-4B0E-973D-66048E6DB92D}" destId="{4CE39B4F-8978-447F-8051-8B890C872B12}" srcOrd="1" destOrd="0" presId="urn:microsoft.com/office/officeart/2005/8/layout/orgChart1"/>
    <dgm:cxn modelId="{7E1E04C5-B702-4A99-9C4F-F52FAF906740}" type="presParOf" srcId="{4CE39B4F-8978-447F-8051-8B890C872B12}" destId="{ADCF359F-2E33-4CBF-8D80-BE673325008A}" srcOrd="0" destOrd="0" presId="urn:microsoft.com/office/officeart/2005/8/layout/orgChart1"/>
    <dgm:cxn modelId="{D8514EA8-D6C4-4EE5-939B-6ECE886E2FE7}" type="presParOf" srcId="{4CE39B4F-8978-447F-8051-8B890C872B12}" destId="{1C195DB5-2139-4663-AACC-0BC2F558BA65}" srcOrd="1" destOrd="0" presId="urn:microsoft.com/office/officeart/2005/8/layout/orgChart1"/>
    <dgm:cxn modelId="{B028D97E-6CB3-40C5-8401-C0334E081CAC}" type="presParOf" srcId="{1C195DB5-2139-4663-AACC-0BC2F558BA65}" destId="{DBBCD1F2-1CD8-42B7-9520-BC3A0CDB3C24}" srcOrd="0" destOrd="0" presId="urn:microsoft.com/office/officeart/2005/8/layout/orgChart1"/>
    <dgm:cxn modelId="{81A0EEEF-16C1-46C0-9543-62EC8574F5A5}" type="presParOf" srcId="{DBBCD1F2-1CD8-42B7-9520-BC3A0CDB3C24}" destId="{4A692D25-8273-44E8-9188-123707E006F0}" srcOrd="0" destOrd="0" presId="urn:microsoft.com/office/officeart/2005/8/layout/orgChart1"/>
    <dgm:cxn modelId="{ECF282C1-7D17-4472-98FA-B358AF0D9BBA}" type="presParOf" srcId="{DBBCD1F2-1CD8-42B7-9520-BC3A0CDB3C24}" destId="{FA8A3944-FE74-4CA8-ACA5-95CD56F465D4}" srcOrd="1" destOrd="0" presId="urn:microsoft.com/office/officeart/2005/8/layout/orgChart1"/>
    <dgm:cxn modelId="{FF273DAE-CA2E-49D4-A1A2-BF11FC168FFB}" type="presParOf" srcId="{1C195DB5-2139-4663-AACC-0BC2F558BA65}" destId="{5FA6CEB2-D07D-4D68-B923-8F5B2C5BCD52}" srcOrd="1" destOrd="0" presId="urn:microsoft.com/office/officeart/2005/8/layout/orgChart1"/>
    <dgm:cxn modelId="{040DCFC0-9729-4135-8EA6-FCC2D997B34C}" type="presParOf" srcId="{5FA6CEB2-D07D-4D68-B923-8F5B2C5BCD52}" destId="{DF9DE3D5-0B68-41E2-8B9B-EFFA975E2A98}" srcOrd="0" destOrd="0" presId="urn:microsoft.com/office/officeart/2005/8/layout/orgChart1"/>
    <dgm:cxn modelId="{0CF18FEB-9115-4841-9B82-6FFD750C59E4}" type="presParOf" srcId="{5FA6CEB2-D07D-4D68-B923-8F5B2C5BCD52}" destId="{999B3170-05FF-482D-862B-EEA8B29BA33A}" srcOrd="1" destOrd="0" presId="urn:microsoft.com/office/officeart/2005/8/layout/orgChart1"/>
    <dgm:cxn modelId="{9DD515A6-1988-4686-AD87-D16FC28C5C2E}" type="presParOf" srcId="{999B3170-05FF-482D-862B-EEA8B29BA33A}" destId="{88DABB55-3EBB-49F7-8425-6A9AF75E3D88}" srcOrd="0" destOrd="0" presId="urn:microsoft.com/office/officeart/2005/8/layout/orgChart1"/>
    <dgm:cxn modelId="{C57B46BB-D041-4090-A088-86F9D4876605}" type="presParOf" srcId="{88DABB55-3EBB-49F7-8425-6A9AF75E3D88}" destId="{38FBFF79-6022-4A1A-8110-B077428BD77C}" srcOrd="0" destOrd="0" presId="urn:microsoft.com/office/officeart/2005/8/layout/orgChart1"/>
    <dgm:cxn modelId="{F565F80E-DF92-4AA6-A3B3-96B6D9AA1E34}" type="presParOf" srcId="{88DABB55-3EBB-49F7-8425-6A9AF75E3D88}" destId="{C41073F1-2BDD-454E-AF2A-AAED3CA293BE}" srcOrd="1" destOrd="0" presId="urn:microsoft.com/office/officeart/2005/8/layout/orgChart1"/>
    <dgm:cxn modelId="{FC868AD3-2BD1-4E2B-80F4-E04732E76195}" type="presParOf" srcId="{999B3170-05FF-482D-862B-EEA8B29BA33A}" destId="{92CF43A0-01AF-40BE-916F-3B4B06B49B41}" srcOrd="1" destOrd="0" presId="urn:microsoft.com/office/officeart/2005/8/layout/orgChart1"/>
    <dgm:cxn modelId="{4C4E86AC-C66A-495F-95EB-7B4BC3C717A4}" type="presParOf" srcId="{92CF43A0-01AF-40BE-916F-3B4B06B49B41}" destId="{FBD14E8C-09CB-4199-9BD4-9967A2223DEB}" srcOrd="0" destOrd="0" presId="urn:microsoft.com/office/officeart/2005/8/layout/orgChart1"/>
    <dgm:cxn modelId="{A66D2B2F-F28D-48EC-A4C0-3130E9024496}" type="presParOf" srcId="{92CF43A0-01AF-40BE-916F-3B4B06B49B41}" destId="{33ACA511-8F89-479D-9D9E-C45A1A2D731D}" srcOrd="1" destOrd="0" presId="urn:microsoft.com/office/officeart/2005/8/layout/orgChart1"/>
    <dgm:cxn modelId="{006DD996-BA1D-4E4F-85E4-2676B64EF325}" type="presParOf" srcId="{33ACA511-8F89-479D-9D9E-C45A1A2D731D}" destId="{C98FCD2F-1190-4C8B-B39F-ABB6172CD0AD}" srcOrd="0" destOrd="0" presId="urn:microsoft.com/office/officeart/2005/8/layout/orgChart1"/>
    <dgm:cxn modelId="{1971CC08-7CA0-4DD0-9BC3-BCFF64C0AF5E}" type="presParOf" srcId="{C98FCD2F-1190-4C8B-B39F-ABB6172CD0AD}" destId="{1D12833F-5935-4CCC-A77F-064F5EEB0FE5}" srcOrd="0" destOrd="0" presId="urn:microsoft.com/office/officeart/2005/8/layout/orgChart1"/>
    <dgm:cxn modelId="{FB219D3F-938D-45BF-8638-CF8727D0DA7D}" type="presParOf" srcId="{C98FCD2F-1190-4C8B-B39F-ABB6172CD0AD}" destId="{B8FF76C1-F0AB-41B4-8C5A-957AB11C81F9}" srcOrd="1" destOrd="0" presId="urn:microsoft.com/office/officeart/2005/8/layout/orgChart1"/>
    <dgm:cxn modelId="{61335E3E-4AA0-4996-9781-CA1C494753BE}" type="presParOf" srcId="{33ACA511-8F89-479D-9D9E-C45A1A2D731D}" destId="{989BDAC3-5210-4157-8993-A580F3CFC59A}" srcOrd="1" destOrd="0" presId="urn:microsoft.com/office/officeart/2005/8/layout/orgChart1"/>
    <dgm:cxn modelId="{B4B2168E-E0B9-4616-90E4-9D0DD25E2551}" type="presParOf" srcId="{989BDAC3-5210-4157-8993-A580F3CFC59A}" destId="{2FEFE10E-42E1-439C-A022-12B691AA71D2}" srcOrd="0" destOrd="0" presId="urn:microsoft.com/office/officeart/2005/8/layout/orgChart1"/>
    <dgm:cxn modelId="{23723548-DF9C-44B8-AE91-90F0AE5247E4}" type="presParOf" srcId="{989BDAC3-5210-4157-8993-A580F3CFC59A}" destId="{1A06129B-D832-452E-8971-9445ACCE332B}" srcOrd="1" destOrd="0" presId="urn:microsoft.com/office/officeart/2005/8/layout/orgChart1"/>
    <dgm:cxn modelId="{0A19B64F-A9C2-4BC6-8FE9-BBFC916194D0}" type="presParOf" srcId="{1A06129B-D832-452E-8971-9445ACCE332B}" destId="{7A064ACE-55CC-4782-9F00-BB996C4A0E88}" srcOrd="0" destOrd="0" presId="urn:microsoft.com/office/officeart/2005/8/layout/orgChart1"/>
    <dgm:cxn modelId="{BCF1C2AD-110A-47D2-B770-FF3C803D76A1}" type="presParOf" srcId="{7A064ACE-55CC-4782-9F00-BB996C4A0E88}" destId="{7544477D-AC54-4017-BC07-FEE716844E57}" srcOrd="0" destOrd="0" presId="urn:microsoft.com/office/officeart/2005/8/layout/orgChart1"/>
    <dgm:cxn modelId="{541EED32-B9AD-4CCC-8303-BD429B1FDE11}" type="presParOf" srcId="{7A064ACE-55CC-4782-9F00-BB996C4A0E88}" destId="{8680341D-F077-4949-B2C1-3BF26DE61DF4}" srcOrd="1" destOrd="0" presId="urn:microsoft.com/office/officeart/2005/8/layout/orgChart1"/>
    <dgm:cxn modelId="{C0274E9A-3219-46FE-96A6-863D71409A69}" type="presParOf" srcId="{1A06129B-D832-452E-8971-9445ACCE332B}" destId="{6AF163ED-500E-4028-8210-01A36F165C6D}" srcOrd="1" destOrd="0" presId="urn:microsoft.com/office/officeart/2005/8/layout/orgChart1"/>
    <dgm:cxn modelId="{1EEC25E0-1AD0-4EE2-8239-AE9AF7C9BE22}" type="presParOf" srcId="{1A06129B-D832-452E-8971-9445ACCE332B}" destId="{5563E8F6-5F19-4FB9-89DB-AAC0B2EE09BC}" srcOrd="2" destOrd="0" presId="urn:microsoft.com/office/officeart/2005/8/layout/orgChart1"/>
    <dgm:cxn modelId="{6ACDAB8C-AD84-438E-8B6B-76905FF325CE}" type="presParOf" srcId="{989BDAC3-5210-4157-8993-A580F3CFC59A}" destId="{22B24E5D-EE9F-4F8D-A964-B6E166069BEF}" srcOrd="2" destOrd="0" presId="urn:microsoft.com/office/officeart/2005/8/layout/orgChart1"/>
    <dgm:cxn modelId="{01A93511-A199-474B-AC21-A7EC190338BA}" type="presParOf" srcId="{989BDAC3-5210-4157-8993-A580F3CFC59A}" destId="{6B02BCBF-F58B-4134-8BEE-2F3DAE64FD63}" srcOrd="3" destOrd="0" presId="urn:microsoft.com/office/officeart/2005/8/layout/orgChart1"/>
    <dgm:cxn modelId="{E0FA22D1-EB56-4E98-97F4-6F5BD7779838}" type="presParOf" srcId="{6B02BCBF-F58B-4134-8BEE-2F3DAE64FD63}" destId="{2FC32FC7-D76A-4747-A351-F6A305F51755}" srcOrd="0" destOrd="0" presId="urn:microsoft.com/office/officeart/2005/8/layout/orgChart1"/>
    <dgm:cxn modelId="{54D0F73E-2741-474E-B8C3-223BEE9BF25F}" type="presParOf" srcId="{2FC32FC7-D76A-4747-A351-F6A305F51755}" destId="{6E718BFF-42F3-4184-A17C-DF5A7FC81631}" srcOrd="0" destOrd="0" presId="urn:microsoft.com/office/officeart/2005/8/layout/orgChart1"/>
    <dgm:cxn modelId="{529A2F2E-B81E-4DA1-BD11-5FD1D69B1087}" type="presParOf" srcId="{2FC32FC7-D76A-4747-A351-F6A305F51755}" destId="{723F9C0F-D50C-4ECE-90E3-216D7A4EE1F4}" srcOrd="1" destOrd="0" presId="urn:microsoft.com/office/officeart/2005/8/layout/orgChart1"/>
    <dgm:cxn modelId="{2531435D-61DB-45FE-B695-43E82767FBA0}" type="presParOf" srcId="{6B02BCBF-F58B-4134-8BEE-2F3DAE64FD63}" destId="{C1464622-0EB3-4A24-9842-EFFDE415E39E}" srcOrd="1" destOrd="0" presId="urn:microsoft.com/office/officeart/2005/8/layout/orgChart1"/>
    <dgm:cxn modelId="{759F6882-272F-4842-89A1-7B6EB1F244AF}" type="presParOf" srcId="{6B02BCBF-F58B-4134-8BEE-2F3DAE64FD63}" destId="{527942D0-DB32-40C4-A0B9-0551BB1B41BE}" srcOrd="2" destOrd="0" presId="urn:microsoft.com/office/officeart/2005/8/layout/orgChart1"/>
    <dgm:cxn modelId="{8EEA1A21-2202-4E89-B11C-ABA98F13BC8B}" type="presParOf" srcId="{989BDAC3-5210-4157-8993-A580F3CFC59A}" destId="{9BC0FB5F-20C8-4B81-A30A-C8DB2543D9C5}" srcOrd="4" destOrd="0" presId="urn:microsoft.com/office/officeart/2005/8/layout/orgChart1"/>
    <dgm:cxn modelId="{4E9D5651-BEF4-4611-8AF4-BFDDC6F7F725}" type="presParOf" srcId="{989BDAC3-5210-4157-8993-A580F3CFC59A}" destId="{92BFB22F-B1E0-4872-BA1D-3BB2C0784554}" srcOrd="5" destOrd="0" presId="urn:microsoft.com/office/officeart/2005/8/layout/orgChart1"/>
    <dgm:cxn modelId="{E4D72FE2-F250-44E3-B29E-69F129FE5C67}" type="presParOf" srcId="{92BFB22F-B1E0-4872-BA1D-3BB2C0784554}" destId="{EA583F0E-177C-4A3E-B95D-A714859A8175}" srcOrd="0" destOrd="0" presId="urn:microsoft.com/office/officeart/2005/8/layout/orgChart1"/>
    <dgm:cxn modelId="{2DE61814-E612-4239-86D8-F442A4F27EC4}" type="presParOf" srcId="{EA583F0E-177C-4A3E-B95D-A714859A8175}" destId="{140BAB77-B33D-41DF-B252-10DC80FA6EDD}" srcOrd="0" destOrd="0" presId="urn:microsoft.com/office/officeart/2005/8/layout/orgChart1"/>
    <dgm:cxn modelId="{EB8B6F24-E5DD-44C5-B397-8DDCA62AC82F}" type="presParOf" srcId="{EA583F0E-177C-4A3E-B95D-A714859A8175}" destId="{6B030DB1-2F64-4FE6-B7AE-7D07059F502C}" srcOrd="1" destOrd="0" presId="urn:microsoft.com/office/officeart/2005/8/layout/orgChart1"/>
    <dgm:cxn modelId="{E18CBEDA-86FE-47DD-BC53-FE4B373D666E}" type="presParOf" srcId="{92BFB22F-B1E0-4872-BA1D-3BB2C0784554}" destId="{1E1D1D02-F8EC-4400-A6AF-CDF5D57BCC4D}" srcOrd="1" destOrd="0" presId="urn:microsoft.com/office/officeart/2005/8/layout/orgChart1"/>
    <dgm:cxn modelId="{6E245BA8-F422-49F4-A8A9-E67A814EC2A3}" type="presParOf" srcId="{92BFB22F-B1E0-4872-BA1D-3BB2C0784554}" destId="{420E9692-2545-4170-86C6-9F35206CD328}" srcOrd="2" destOrd="0" presId="urn:microsoft.com/office/officeart/2005/8/layout/orgChart1"/>
    <dgm:cxn modelId="{0DF92501-E0A5-40D1-9611-4DEDBED28E57}" type="presParOf" srcId="{989BDAC3-5210-4157-8993-A580F3CFC59A}" destId="{B4724274-395F-44A9-90C0-22D30A2B38DD}" srcOrd="6" destOrd="0" presId="urn:microsoft.com/office/officeart/2005/8/layout/orgChart1"/>
    <dgm:cxn modelId="{F1B13157-31A3-4109-9390-6AE037032A32}" type="presParOf" srcId="{989BDAC3-5210-4157-8993-A580F3CFC59A}" destId="{70628EE7-487E-40E9-A71E-2FBC8F37CEF4}" srcOrd="7" destOrd="0" presId="urn:microsoft.com/office/officeart/2005/8/layout/orgChart1"/>
    <dgm:cxn modelId="{A511D747-C55D-4AD3-A2CB-D1FA5717F399}" type="presParOf" srcId="{70628EE7-487E-40E9-A71E-2FBC8F37CEF4}" destId="{7989C1F3-18ED-40E5-B8A1-20BB61680571}" srcOrd="0" destOrd="0" presId="urn:microsoft.com/office/officeart/2005/8/layout/orgChart1"/>
    <dgm:cxn modelId="{C58B42DF-B4F7-4A55-AD03-DBAEF5553AD7}" type="presParOf" srcId="{7989C1F3-18ED-40E5-B8A1-20BB61680571}" destId="{4A59A475-2821-453D-84CD-EAF384A7C8C8}" srcOrd="0" destOrd="0" presId="urn:microsoft.com/office/officeart/2005/8/layout/orgChart1"/>
    <dgm:cxn modelId="{74283850-D388-4423-A32A-115EC402BC05}" type="presParOf" srcId="{7989C1F3-18ED-40E5-B8A1-20BB61680571}" destId="{95595C7A-CF49-485A-ACE2-B74C115189AE}" srcOrd="1" destOrd="0" presId="urn:microsoft.com/office/officeart/2005/8/layout/orgChart1"/>
    <dgm:cxn modelId="{F55961A8-C151-4456-8794-23E2AC8BBC1F}" type="presParOf" srcId="{70628EE7-487E-40E9-A71E-2FBC8F37CEF4}" destId="{C74C499A-2126-4B9D-8D3C-1F0D3530E78B}" srcOrd="1" destOrd="0" presId="urn:microsoft.com/office/officeart/2005/8/layout/orgChart1"/>
    <dgm:cxn modelId="{BED850E1-287B-4ECF-A0FC-09BEAD341257}" type="presParOf" srcId="{70628EE7-487E-40E9-A71E-2FBC8F37CEF4}" destId="{81DE747F-083F-4B7A-BCC0-67710C5421FD}" srcOrd="2" destOrd="0" presId="urn:microsoft.com/office/officeart/2005/8/layout/orgChart1"/>
    <dgm:cxn modelId="{40FDBAD2-A7B3-42CF-8C3D-B6C85973E7DE}" type="presParOf" srcId="{989BDAC3-5210-4157-8993-A580F3CFC59A}" destId="{C7FA754F-5BF2-4434-B6DE-F95339D5080F}" srcOrd="8" destOrd="0" presId="urn:microsoft.com/office/officeart/2005/8/layout/orgChart1"/>
    <dgm:cxn modelId="{09EA8895-E988-4E01-848C-A091AA71A555}" type="presParOf" srcId="{989BDAC3-5210-4157-8993-A580F3CFC59A}" destId="{93979A8B-4B06-421F-B715-CC1617C359A1}" srcOrd="9" destOrd="0" presId="urn:microsoft.com/office/officeart/2005/8/layout/orgChart1"/>
    <dgm:cxn modelId="{708E8449-11D4-4E34-B841-207C7CEEB893}" type="presParOf" srcId="{93979A8B-4B06-421F-B715-CC1617C359A1}" destId="{9343CBD2-C812-4857-B795-96E23D392839}" srcOrd="0" destOrd="0" presId="urn:microsoft.com/office/officeart/2005/8/layout/orgChart1"/>
    <dgm:cxn modelId="{A554A842-75D5-412E-9D06-C797ABB7F229}" type="presParOf" srcId="{9343CBD2-C812-4857-B795-96E23D392839}" destId="{A195BDA6-59A3-4398-ADC2-39942AD16F8D}" srcOrd="0" destOrd="0" presId="urn:microsoft.com/office/officeart/2005/8/layout/orgChart1"/>
    <dgm:cxn modelId="{C83363DD-2042-4B1A-899C-479F68E17AF7}" type="presParOf" srcId="{9343CBD2-C812-4857-B795-96E23D392839}" destId="{94C59110-C3F3-4870-8683-3BC6C7611E95}" srcOrd="1" destOrd="0" presId="urn:microsoft.com/office/officeart/2005/8/layout/orgChart1"/>
    <dgm:cxn modelId="{D65DE731-1972-4FB3-8E8C-E741074B9A08}" type="presParOf" srcId="{93979A8B-4B06-421F-B715-CC1617C359A1}" destId="{66C17081-AD9B-4033-AC30-A57C79A9BE84}" srcOrd="1" destOrd="0" presId="urn:microsoft.com/office/officeart/2005/8/layout/orgChart1"/>
    <dgm:cxn modelId="{7B7695E7-244A-47EA-B7BF-96F7EBC55E83}" type="presParOf" srcId="{93979A8B-4B06-421F-B715-CC1617C359A1}" destId="{E34B8B8C-6A07-4A80-837D-901761F6B30D}" srcOrd="2" destOrd="0" presId="urn:microsoft.com/office/officeart/2005/8/layout/orgChart1"/>
    <dgm:cxn modelId="{B8BACCF2-79B3-4D1E-B535-7592408EC2B0}" type="presParOf" srcId="{989BDAC3-5210-4157-8993-A580F3CFC59A}" destId="{2FA5B225-3935-47E2-AA07-6E4CFAC27215}" srcOrd="10" destOrd="0" presId="urn:microsoft.com/office/officeart/2005/8/layout/orgChart1"/>
    <dgm:cxn modelId="{31649927-7727-449C-93FE-5CCD4CC86BE6}" type="presParOf" srcId="{989BDAC3-5210-4157-8993-A580F3CFC59A}" destId="{DB709293-2494-4E08-A3D4-D937A8775A3E}" srcOrd="11" destOrd="0" presId="urn:microsoft.com/office/officeart/2005/8/layout/orgChart1"/>
    <dgm:cxn modelId="{15940239-516D-4B7D-8F29-3AF2B7237882}" type="presParOf" srcId="{DB709293-2494-4E08-A3D4-D937A8775A3E}" destId="{9B8EB300-1F12-47C1-B977-AA677D874AC3}" srcOrd="0" destOrd="0" presId="urn:microsoft.com/office/officeart/2005/8/layout/orgChart1"/>
    <dgm:cxn modelId="{7F7B4B18-D705-4441-B957-3301DF9C403A}" type="presParOf" srcId="{9B8EB300-1F12-47C1-B977-AA677D874AC3}" destId="{3469EAFE-FB47-4204-9105-E3D9F192E17A}" srcOrd="0" destOrd="0" presId="urn:microsoft.com/office/officeart/2005/8/layout/orgChart1"/>
    <dgm:cxn modelId="{5223280E-AE5C-4ECB-9A93-591F803D73AE}" type="presParOf" srcId="{9B8EB300-1F12-47C1-B977-AA677D874AC3}" destId="{D116F39B-24AE-45A2-9196-C77821EFFC1A}" srcOrd="1" destOrd="0" presId="urn:microsoft.com/office/officeart/2005/8/layout/orgChart1"/>
    <dgm:cxn modelId="{3688AD47-0F97-4152-9CE8-9439867BB245}" type="presParOf" srcId="{DB709293-2494-4E08-A3D4-D937A8775A3E}" destId="{AD4FBAB9-1608-48DE-8CBB-A25FCF421172}" srcOrd="1" destOrd="0" presId="urn:microsoft.com/office/officeart/2005/8/layout/orgChart1"/>
    <dgm:cxn modelId="{880D6A0F-46AE-4D88-9EF0-E9528A9D7006}" type="presParOf" srcId="{DB709293-2494-4E08-A3D4-D937A8775A3E}" destId="{062E94E0-1CC1-462A-8974-82F0219FB158}" srcOrd="2" destOrd="0" presId="urn:microsoft.com/office/officeart/2005/8/layout/orgChart1"/>
    <dgm:cxn modelId="{CA71B2DB-4850-4BE2-82F8-21F90043CCA0}" type="presParOf" srcId="{33ACA511-8F89-479D-9D9E-C45A1A2D731D}" destId="{9D570912-8137-48BE-9C28-D1ECEFE3F3AC}" srcOrd="2" destOrd="0" presId="urn:microsoft.com/office/officeart/2005/8/layout/orgChart1"/>
    <dgm:cxn modelId="{7D07A159-EFDC-4F45-A1C1-1BD83B6C660C}" type="presParOf" srcId="{92CF43A0-01AF-40BE-916F-3B4B06B49B41}" destId="{D9AE25CB-26F8-44EB-98D7-510B2858EA61}" srcOrd="2" destOrd="0" presId="urn:microsoft.com/office/officeart/2005/8/layout/orgChart1"/>
    <dgm:cxn modelId="{4EF7E425-41CC-4E5B-AC0A-06145C3881E5}" type="presParOf" srcId="{92CF43A0-01AF-40BE-916F-3B4B06B49B41}" destId="{7393C574-0D7C-478F-A29D-1A295BCE7136}" srcOrd="3" destOrd="0" presId="urn:microsoft.com/office/officeart/2005/8/layout/orgChart1"/>
    <dgm:cxn modelId="{ED79D12F-BADD-4560-AC97-EE3A815FD4F3}" type="presParOf" srcId="{7393C574-0D7C-478F-A29D-1A295BCE7136}" destId="{205C3E11-4C3E-477E-B93B-06453745D8E0}" srcOrd="0" destOrd="0" presId="urn:microsoft.com/office/officeart/2005/8/layout/orgChart1"/>
    <dgm:cxn modelId="{94DA7D94-6194-40D8-A377-D402A50A7B88}" type="presParOf" srcId="{205C3E11-4C3E-477E-B93B-06453745D8E0}" destId="{E99DFC38-654F-402A-AE5A-37928A3F5577}" srcOrd="0" destOrd="0" presId="urn:microsoft.com/office/officeart/2005/8/layout/orgChart1"/>
    <dgm:cxn modelId="{F74D81ED-6AFE-4146-8517-0CABC821C3EC}" type="presParOf" srcId="{205C3E11-4C3E-477E-B93B-06453745D8E0}" destId="{DD3EF284-B004-4DA7-9D80-4689C19E577F}" srcOrd="1" destOrd="0" presId="urn:microsoft.com/office/officeart/2005/8/layout/orgChart1"/>
    <dgm:cxn modelId="{4F1BD320-0275-4151-9750-B4F5D2C3FAAF}" type="presParOf" srcId="{7393C574-0D7C-478F-A29D-1A295BCE7136}" destId="{02F4E57C-4D59-488E-A9A1-AD31211F839E}" srcOrd="1" destOrd="0" presId="urn:microsoft.com/office/officeart/2005/8/layout/orgChart1"/>
    <dgm:cxn modelId="{A66C8A0C-FE83-4AEA-AD99-70E6CBA91BA6}" type="presParOf" srcId="{02F4E57C-4D59-488E-A9A1-AD31211F839E}" destId="{A05F2805-B089-4E02-A7F9-4ADD9F85B4E6}" srcOrd="0" destOrd="0" presId="urn:microsoft.com/office/officeart/2005/8/layout/orgChart1"/>
    <dgm:cxn modelId="{839B78D1-5921-410F-AE69-802E405DAC38}" type="presParOf" srcId="{02F4E57C-4D59-488E-A9A1-AD31211F839E}" destId="{8377FD40-D2F4-48D0-A907-23ECC71FD734}" srcOrd="1" destOrd="0" presId="urn:microsoft.com/office/officeart/2005/8/layout/orgChart1"/>
    <dgm:cxn modelId="{102F15F5-C21B-41D8-9887-EA9D17558351}" type="presParOf" srcId="{8377FD40-D2F4-48D0-A907-23ECC71FD734}" destId="{41EC534B-A043-4FDD-9657-55E88B5CFB85}" srcOrd="0" destOrd="0" presId="urn:microsoft.com/office/officeart/2005/8/layout/orgChart1"/>
    <dgm:cxn modelId="{587CE2A1-9744-4C13-B9B0-3EB730F37A46}" type="presParOf" srcId="{41EC534B-A043-4FDD-9657-55E88B5CFB85}" destId="{1A5B83DD-F84F-474C-8C83-ACACF78BF85E}" srcOrd="0" destOrd="0" presId="urn:microsoft.com/office/officeart/2005/8/layout/orgChart1"/>
    <dgm:cxn modelId="{4644EBA7-8D68-4F66-9595-5BEC9313237A}" type="presParOf" srcId="{41EC534B-A043-4FDD-9657-55E88B5CFB85}" destId="{2F7BAF99-2AB9-4D41-A8A0-CE41247E709B}" srcOrd="1" destOrd="0" presId="urn:microsoft.com/office/officeart/2005/8/layout/orgChart1"/>
    <dgm:cxn modelId="{D10BE20A-6509-4DD7-B1D5-725D36097138}" type="presParOf" srcId="{8377FD40-D2F4-48D0-A907-23ECC71FD734}" destId="{CD0EC678-CD13-4436-B26F-315BCE1534A6}" srcOrd="1" destOrd="0" presId="urn:microsoft.com/office/officeart/2005/8/layout/orgChart1"/>
    <dgm:cxn modelId="{D3DBC922-4067-4CF9-BCFE-B9348282019E}" type="presParOf" srcId="{8377FD40-D2F4-48D0-A907-23ECC71FD734}" destId="{8C208D13-4991-41D5-B0DF-DB8AEBEE879B}" srcOrd="2" destOrd="0" presId="urn:microsoft.com/office/officeart/2005/8/layout/orgChart1"/>
    <dgm:cxn modelId="{1101FF36-C21B-41B0-8DDB-E4A584386BF9}" type="presParOf" srcId="{02F4E57C-4D59-488E-A9A1-AD31211F839E}" destId="{93A9018C-D9E6-4216-86D4-F2E5AA3F57EF}" srcOrd="2" destOrd="0" presId="urn:microsoft.com/office/officeart/2005/8/layout/orgChart1"/>
    <dgm:cxn modelId="{F62B317D-D6DB-4390-85ED-99A929CB5C7C}" type="presParOf" srcId="{02F4E57C-4D59-488E-A9A1-AD31211F839E}" destId="{7D43D257-315A-437C-88F1-A677A5AE9C75}" srcOrd="3" destOrd="0" presId="urn:microsoft.com/office/officeart/2005/8/layout/orgChart1"/>
    <dgm:cxn modelId="{51619445-1CF7-4C47-A493-ADAAFFF704F3}" type="presParOf" srcId="{7D43D257-315A-437C-88F1-A677A5AE9C75}" destId="{C12013D9-7421-4DAB-9E40-C1B42BA73D34}" srcOrd="0" destOrd="0" presId="urn:microsoft.com/office/officeart/2005/8/layout/orgChart1"/>
    <dgm:cxn modelId="{019A504A-6533-4AA3-AC5E-A0607DFE67E2}" type="presParOf" srcId="{C12013D9-7421-4DAB-9E40-C1B42BA73D34}" destId="{CCB55DA5-A628-4FE2-B962-6ACEBDE53E68}" srcOrd="0" destOrd="0" presId="urn:microsoft.com/office/officeart/2005/8/layout/orgChart1"/>
    <dgm:cxn modelId="{A9605C21-2A24-4BAE-AC7E-F507E7A81089}" type="presParOf" srcId="{C12013D9-7421-4DAB-9E40-C1B42BA73D34}" destId="{EB06D991-1F52-4E6E-A840-CF7CB031B242}" srcOrd="1" destOrd="0" presId="urn:microsoft.com/office/officeart/2005/8/layout/orgChart1"/>
    <dgm:cxn modelId="{1B7E6B8C-CE61-4B5A-AFA6-B54C480D5C3B}" type="presParOf" srcId="{7D43D257-315A-437C-88F1-A677A5AE9C75}" destId="{7C158178-A764-499F-8556-C1F0F74DBD6D}" srcOrd="1" destOrd="0" presId="urn:microsoft.com/office/officeart/2005/8/layout/orgChart1"/>
    <dgm:cxn modelId="{17F9F71A-C466-43F2-A7E0-33CA779B9849}" type="presParOf" srcId="{7D43D257-315A-437C-88F1-A677A5AE9C75}" destId="{AF57336D-B957-4579-87F9-BB0B3D2C36C1}" srcOrd="2" destOrd="0" presId="urn:microsoft.com/office/officeart/2005/8/layout/orgChart1"/>
    <dgm:cxn modelId="{8E3C231C-1CF5-4521-92EB-C6375D365BAA}" type="presParOf" srcId="{02F4E57C-4D59-488E-A9A1-AD31211F839E}" destId="{5C9DD7BF-4AE3-4BB3-8A42-107FEAFB173A}" srcOrd="4" destOrd="0" presId="urn:microsoft.com/office/officeart/2005/8/layout/orgChart1"/>
    <dgm:cxn modelId="{98B66FEB-2619-4F64-8AB8-759FFE25255F}" type="presParOf" srcId="{02F4E57C-4D59-488E-A9A1-AD31211F839E}" destId="{99704809-1E8C-4B69-814C-2CD0A729B961}" srcOrd="5" destOrd="0" presId="urn:microsoft.com/office/officeart/2005/8/layout/orgChart1"/>
    <dgm:cxn modelId="{C821205F-5D9D-4401-989B-CB0EC8B60457}" type="presParOf" srcId="{99704809-1E8C-4B69-814C-2CD0A729B961}" destId="{0447CFA1-F6C2-4CD5-A570-510ED0172057}" srcOrd="0" destOrd="0" presId="urn:microsoft.com/office/officeart/2005/8/layout/orgChart1"/>
    <dgm:cxn modelId="{A052033D-D835-45BE-9681-C577142C56F4}" type="presParOf" srcId="{0447CFA1-F6C2-4CD5-A570-510ED0172057}" destId="{7EF29629-3622-4F87-BC92-9F19BD2C10E6}" srcOrd="0" destOrd="0" presId="urn:microsoft.com/office/officeart/2005/8/layout/orgChart1"/>
    <dgm:cxn modelId="{2EFF4F9B-1B1D-40A5-B4C9-7C00FC342A00}" type="presParOf" srcId="{0447CFA1-F6C2-4CD5-A570-510ED0172057}" destId="{91B8EA07-91BC-45BD-91C2-22AF1B364316}" srcOrd="1" destOrd="0" presId="urn:microsoft.com/office/officeart/2005/8/layout/orgChart1"/>
    <dgm:cxn modelId="{109D9461-7265-411F-AC1E-9EB9DD9E10BB}" type="presParOf" srcId="{99704809-1E8C-4B69-814C-2CD0A729B961}" destId="{9FE00278-7A75-4AAF-B651-FB7CAB150F37}" srcOrd="1" destOrd="0" presId="urn:microsoft.com/office/officeart/2005/8/layout/orgChart1"/>
    <dgm:cxn modelId="{B9EB8492-6801-4784-9734-BA2B78ADE167}" type="presParOf" srcId="{99704809-1E8C-4B69-814C-2CD0A729B961}" destId="{ECC7B1E3-02B0-443C-A092-D1FA63B78527}" srcOrd="2" destOrd="0" presId="urn:microsoft.com/office/officeart/2005/8/layout/orgChart1"/>
    <dgm:cxn modelId="{2A2703F4-9F2C-4EF0-A190-D29C0E60332B}" type="presParOf" srcId="{02F4E57C-4D59-488E-A9A1-AD31211F839E}" destId="{01D39FAB-8B69-4F92-99F5-066062FF4DD3}" srcOrd="6" destOrd="0" presId="urn:microsoft.com/office/officeart/2005/8/layout/orgChart1"/>
    <dgm:cxn modelId="{D54F198D-20E7-4358-B5DD-F67FBE7F698B}" type="presParOf" srcId="{02F4E57C-4D59-488E-A9A1-AD31211F839E}" destId="{5B248102-7030-41EA-AC78-AD6097E53BA7}" srcOrd="7" destOrd="0" presId="urn:microsoft.com/office/officeart/2005/8/layout/orgChart1"/>
    <dgm:cxn modelId="{488C593C-C97E-4249-87CF-86F38A5271EC}" type="presParOf" srcId="{5B248102-7030-41EA-AC78-AD6097E53BA7}" destId="{AAD3AE18-22BD-4318-A893-1ECA45AFFD0E}" srcOrd="0" destOrd="0" presId="urn:microsoft.com/office/officeart/2005/8/layout/orgChart1"/>
    <dgm:cxn modelId="{A65A003A-DFD1-4877-AF50-5E41E4C963EF}" type="presParOf" srcId="{AAD3AE18-22BD-4318-A893-1ECA45AFFD0E}" destId="{4A664916-9191-4239-8A16-60882CCDFC8B}" srcOrd="0" destOrd="0" presId="urn:microsoft.com/office/officeart/2005/8/layout/orgChart1"/>
    <dgm:cxn modelId="{04D1A0FC-BF12-45E4-856C-B5A401173D02}" type="presParOf" srcId="{AAD3AE18-22BD-4318-A893-1ECA45AFFD0E}" destId="{029183E3-875E-4B37-B61C-A12E8CA896E0}" srcOrd="1" destOrd="0" presId="urn:microsoft.com/office/officeart/2005/8/layout/orgChart1"/>
    <dgm:cxn modelId="{EB28EED5-A6AE-4599-8903-34DDE6D9B644}" type="presParOf" srcId="{5B248102-7030-41EA-AC78-AD6097E53BA7}" destId="{5E540425-77AF-4EDC-B314-B0E1DE4475E1}" srcOrd="1" destOrd="0" presId="urn:microsoft.com/office/officeart/2005/8/layout/orgChart1"/>
    <dgm:cxn modelId="{421733D1-C2ED-4EC9-B5FF-95BF30A7A3B1}" type="presParOf" srcId="{5B248102-7030-41EA-AC78-AD6097E53BA7}" destId="{A859B63F-CD38-41CC-984D-D272A72A08F3}" srcOrd="2" destOrd="0" presId="urn:microsoft.com/office/officeart/2005/8/layout/orgChart1"/>
    <dgm:cxn modelId="{1AF052D1-6770-4BB6-845C-C4F37B0016F8}" type="presParOf" srcId="{02F4E57C-4D59-488E-A9A1-AD31211F839E}" destId="{142FE6E5-CC52-4299-8DCC-8C6596F8C1EF}" srcOrd="8" destOrd="0" presId="urn:microsoft.com/office/officeart/2005/8/layout/orgChart1"/>
    <dgm:cxn modelId="{054DFAB9-057F-4426-9DB1-D7BD554D699B}" type="presParOf" srcId="{02F4E57C-4D59-488E-A9A1-AD31211F839E}" destId="{CD5A15BF-36F8-4A62-A81F-BE64621F5900}" srcOrd="9" destOrd="0" presId="urn:microsoft.com/office/officeart/2005/8/layout/orgChart1"/>
    <dgm:cxn modelId="{FD5C2E2D-1CA6-4B77-B454-4ED6DF653B57}" type="presParOf" srcId="{CD5A15BF-36F8-4A62-A81F-BE64621F5900}" destId="{48A26C6E-F18D-456C-9D06-E6180FA6FEAA}" srcOrd="0" destOrd="0" presId="urn:microsoft.com/office/officeart/2005/8/layout/orgChart1"/>
    <dgm:cxn modelId="{0696C884-87FC-4BC8-833E-DB02581D589B}" type="presParOf" srcId="{48A26C6E-F18D-456C-9D06-E6180FA6FEAA}" destId="{DC102EB0-96B9-448E-A0B9-E3D55E55589E}" srcOrd="0" destOrd="0" presId="urn:microsoft.com/office/officeart/2005/8/layout/orgChart1"/>
    <dgm:cxn modelId="{8DEB1313-2F78-4734-B758-D463651C98E9}" type="presParOf" srcId="{48A26C6E-F18D-456C-9D06-E6180FA6FEAA}" destId="{77CC013B-1608-4C51-A1F8-4207EA278795}" srcOrd="1" destOrd="0" presId="urn:microsoft.com/office/officeart/2005/8/layout/orgChart1"/>
    <dgm:cxn modelId="{E45C0E91-27CA-4420-8E11-B1B9B7A4C88A}" type="presParOf" srcId="{CD5A15BF-36F8-4A62-A81F-BE64621F5900}" destId="{827047DF-9C24-49A1-8612-81D5406BDD33}" srcOrd="1" destOrd="0" presId="urn:microsoft.com/office/officeart/2005/8/layout/orgChart1"/>
    <dgm:cxn modelId="{BD9D61AC-0DC6-4648-98E1-069998E05BE6}" type="presParOf" srcId="{CD5A15BF-36F8-4A62-A81F-BE64621F5900}" destId="{D4A60205-8BAB-418E-807D-5A325F4DC846}" srcOrd="2" destOrd="0" presId="urn:microsoft.com/office/officeart/2005/8/layout/orgChart1"/>
    <dgm:cxn modelId="{E8D82AAC-EA1F-4E42-8541-1D5B92846A77}" type="presParOf" srcId="{02F4E57C-4D59-488E-A9A1-AD31211F839E}" destId="{64D5D88C-DCF0-4F40-A2F1-C565024E5B87}" srcOrd="10" destOrd="0" presId="urn:microsoft.com/office/officeart/2005/8/layout/orgChart1"/>
    <dgm:cxn modelId="{E5D7697B-45E7-4A1A-B8B5-6DC0C06FF76D}" type="presParOf" srcId="{02F4E57C-4D59-488E-A9A1-AD31211F839E}" destId="{036E17C9-8810-4D06-988F-4DC33EF3406C}" srcOrd="11" destOrd="0" presId="urn:microsoft.com/office/officeart/2005/8/layout/orgChart1"/>
    <dgm:cxn modelId="{C43D4577-53A9-4FE3-BA08-913B8DBB9CEF}" type="presParOf" srcId="{036E17C9-8810-4D06-988F-4DC33EF3406C}" destId="{88E3F4FF-5A4B-49B1-8BC1-46B779E4B5BE}" srcOrd="0" destOrd="0" presId="urn:microsoft.com/office/officeart/2005/8/layout/orgChart1"/>
    <dgm:cxn modelId="{2DE24095-F62D-4829-8732-5831E0D6947F}" type="presParOf" srcId="{88E3F4FF-5A4B-49B1-8BC1-46B779E4B5BE}" destId="{E0A1FB3A-2B02-4B30-AED0-F68413E7F234}" srcOrd="0" destOrd="0" presId="urn:microsoft.com/office/officeart/2005/8/layout/orgChart1"/>
    <dgm:cxn modelId="{EC89314F-F447-4C6A-B752-EF94D1E616AB}" type="presParOf" srcId="{88E3F4FF-5A4B-49B1-8BC1-46B779E4B5BE}" destId="{789E13BA-0078-42C8-8D21-5D07B5F68DC7}" srcOrd="1" destOrd="0" presId="urn:microsoft.com/office/officeart/2005/8/layout/orgChart1"/>
    <dgm:cxn modelId="{A81BA4F0-79CF-4A2B-B9FD-62AB848304BE}" type="presParOf" srcId="{036E17C9-8810-4D06-988F-4DC33EF3406C}" destId="{8C284978-34D0-4B02-B935-E4CAEFAA8A87}" srcOrd="1" destOrd="0" presId="urn:microsoft.com/office/officeart/2005/8/layout/orgChart1"/>
    <dgm:cxn modelId="{89FE4CB3-2793-4E9A-827F-1567D67227FC}" type="presParOf" srcId="{036E17C9-8810-4D06-988F-4DC33EF3406C}" destId="{9267B1A3-1EF6-41E0-A94C-6FF33AA186D2}" srcOrd="2" destOrd="0" presId="urn:microsoft.com/office/officeart/2005/8/layout/orgChart1"/>
    <dgm:cxn modelId="{8D9A64AB-C840-4679-B311-D3E1DCC8E7DC}" type="presParOf" srcId="{02F4E57C-4D59-488E-A9A1-AD31211F839E}" destId="{A8D50433-7EF8-444F-9374-AAFCA8CD76A1}" srcOrd="12" destOrd="0" presId="urn:microsoft.com/office/officeart/2005/8/layout/orgChart1"/>
    <dgm:cxn modelId="{93848B51-2117-435E-A35E-BE8A67FE4C7D}" type="presParOf" srcId="{02F4E57C-4D59-488E-A9A1-AD31211F839E}" destId="{16E358AD-8271-44CD-B0FD-30754E841187}" srcOrd="13" destOrd="0" presId="urn:microsoft.com/office/officeart/2005/8/layout/orgChart1"/>
    <dgm:cxn modelId="{3D8C39C7-702B-4B64-BA48-D26B72E1374F}" type="presParOf" srcId="{16E358AD-8271-44CD-B0FD-30754E841187}" destId="{FCE2849C-E47C-432F-964C-B5C487378C23}" srcOrd="0" destOrd="0" presId="urn:microsoft.com/office/officeart/2005/8/layout/orgChart1"/>
    <dgm:cxn modelId="{28FEEF9D-F1FD-4DDF-89A7-2A991FD962B7}" type="presParOf" srcId="{FCE2849C-E47C-432F-964C-B5C487378C23}" destId="{8A70B68F-EA13-49D4-9177-50B5657DF8D3}" srcOrd="0" destOrd="0" presId="urn:microsoft.com/office/officeart/2005/8/layout/orgChart1"/>
    <dgm:cxn modelId="{06D7A32F-697A-4620-A262-6B8082CFDABD}" type="presParOf" srcId="{FCE2849C-E47C-432F-964C-B5C487378C23}" destId="{24EF885B-188D-4B93-BDE6-B97507223EF4}" srcOrd="1" destOrd="0" presId="urn:microsoft.com/office/officeart/2005/8/layout/orgChart1"/>
    <dgm:cxn modelId="{21797E26-B4D6-4CC5-ABBF-5D73C8CBF6BC}" type="presParOf" srcId="{16E358AD-8271-44CD-B0FD-30754E841187}" destId="{6AD589F3-6DD8-44DB-9977-EFF555EB2A05}" srcOrd="1" destOrd="0" presId="urn:microsoft.com/office/officeart/2005/8/layout/orgChart1"/>
    <dgm:cxn modelId="{CF4869A9-2509-4A8A-B0A0-C26D76424E12}" type="presParOf" srcId="{16E358AD-8271-44CD-B0FD-30754E841187}" destId="{E81FB8C0-29E0-4400-89F5-95E37CBFEB1D}" srcOrd="2" destOrd="0" presId="urn:microsoft.com/office/officeart/2005/8/layout/orgChart1"/>
    <dgm:cxn modelId="{382EB057-9B32-496F-B9BC-01D80808A05C}" type="presParOf" srcId="{02F4E57C-4D59-488E-A9A1-AD31211F839E}" destId="{145D3753-199D-4CD5-883F-9504FEB04965}" srcOrd="14" destOrd="0" presId="urn:microsoft.com/office/officeart/2005/8/layout/orgChart1"/>
    <dgm:cxn modelId="{069D59E7-B87F-4D1F-B784-B6FCE4B850C6}" type="presParOf" srcId="{02F4E57C-4D59-488E-A9A1-AD31211F839E}" destId="{77808C23-5ED4-4E9C-86B0-69949D76DB85}" srcOrd="15" destOrd="0" presId="urn:microsoft.com/office/officeart/2005/8/layout/orgChart1"/>
    <dgm:cxn modelId="{C405F442-45E0-41CA-B1E0-88D140E94F4F}" type="presParOf" srcId="{77808C23-5ED4-4E9C-86B0-69949D76DB85}" destId="{C2E61AF0-B7BE-434D-8075-7DA05FBC347F}" srcOrd="0" destOrd="0" presId="urn:microsoft.com/office/officeart/2005/8/layout/orgChart1"/>
    <dgm:cxn modelId="{431C59FA-1D43-4A23-8988-2EF6A24D8CC0}" type="presParOf" srcId="{C2E61AF0-B7BE-434D-8075-7DA05FBC347F}" destId="{AD0C5009-3E98-4532-AC16-A770CF252EFF}" srcOrd="0" destOrd="0" presId="urn:microsoft.com/office/officeart/2005/8/layout/orgChart1"/>
    <dgm:cxn modelId="{C1776710-D060-4271-88D3-1CA7B4A729FF}" type="presParOf" srcId="{C2E61AF0-B7BE-434D-8075-7DA05FBC347F}" destId="{A4CC4D8C-D6C6-47D2-99D0-C76DDB9FACAC}" srcOrd="1" destOrd="0" presId="urn:microsoft.com/office/officeart/2005/8/layout/orgChart1"/>
    <dgm:cxn modelId="{BF20E7CE-1C38-44BA-8853-B176C165282D}" type="presParOf" srcId="{77808C23-5ED4-4E9C-86B0-69949D76DB85}" destId="{CE581EC0-A398-43C3-9BE5-3CBEE2C3290C}" srcOrd="1" destOrd="0" presId="urn:microsoft.com/office/officeart/2005/8/layout/orgChart1"/>
    <dgm:cxn modelId="{7C04494C-A432-4CA3-94A6-19210BD19245}" type="presParOf" srcId="{77808C23-5ED4-4E9C-86B0-69949D76DB85}" destId="{1206818D-37E6-474E-B752-F5C442646FF1}" srcOrd="2" destOrd="0" presId="urn:microsoft.com/office/officeart/2005/8/layout/orgChart1"/>
    <dgm:cxn modelId="{4B89E0A3-7836-4B29-99E6-210C0BD216CB}" type="presParOf" srcId="{02F4E57C-4D59-488E-A9A1-AD31211F839E}" destId="{189ACE01-1341-4BCC-8077-1A8AE055814E}" srcOrd="16" destOrd="0" presId="urn:microsoft.com/office/officeart/2005/8/layout/orgChart1"/>
    <dgm:cxn modelId="{878D8B68-C7D0-45CD-A849-E727A4A51C48}" type="presParOf" srcId="{02F4E57C-4D59-488E-A9A1-AD31211F839E}" destId="{082FD4D9-F06F-47D7-AE8B-0F4BB6E3E825}" srcOrd="17" destOrd="0" presId="urn:microsoft.com/office/officeart/2005/8/layout/orgChart1"/>
    <dgm:cxn modelId="{821242B5-D3DF-4867-AAE9-B99F0322809A}" type="presParOf" srcId="{082FD4D9-F06F-47D7-AE8B-0F4BB6E3E825}" destId="{8AF74EB2-6823-479E-89CE-9378ADA6F94D}" srcOrd="0" destOrd="0" presId="urn:microsoft.com/office/officeart/2005/8/layout/orgChart1"/>
    <dgm:cxn modelId="{9DBF277D-67D3-423B-9037-564325B85672}" type="presParOf" srcId="{8AF74EB2-6823-479E-89CE-9378ADA6F94D}" destId="{FC633734-6F87-43C0-90B1-80FCE6C5D534}" srcOrd="0" destOrd="0" presId="urn:microsoft.com/office/officeart/2005/8/layout/orgChart1"/>
    <dgm:cxn modelId="{C8FF09C8-7A75-4941-9A6B-2A9FACC49175}" type="presParOf" srcId="{8AF74EB2-6823-479E-89CE-9378ADA6F94D}" destId="{F90C48E6-BACA-4F3E-BD58-43A96AB3918D}" srcOrd="1" destOrd="0" presId="urn:microsoft.com/office/officeart/2005/8/layout/orgChart1"/>
    <dgm:cxn modelId="{FB2F99AF-D4D1-47FA-BF31-5B622ACE45BB}" type="presParOf" srcId="{082FD4D9-F06F-47D7-AE8B-0F4BB6E3E825}" destId="{99CB1A3A-01D7-48C9-9061-618F9FE8BCB0}" srcOrd="1" destOrd="0" presId="urn:microsoft.com/office/officeart/2005/8/layout/orgChart1"/>
    <dgm:cxn modelId="{F6A34E25-911F-4442-881E-CB4881EB834F}" type="presParOf" srcId="{082FD4D9-F06F-47D7-AE8B-0F4BB6E3E825}" destId="{A0D891A7-A976-4C65-BB62-C5E589887976}" srcOrd="2" destOrd="0" presId="urn:microsoft.com/office/officeart/2005/8/layout/orgChart1"/>
    <dgm:cxn modelId="{D4D46825-2F5E-4E96-86D7-E513C4902BE1}" type="presParOf" srcId="{02F4E57C-4D59-488E-A9A1-AD31211F839E}" destId="{1CC5FE8D-F90B-4E78-B091-634A4296FAD5}" srcOrd="18" destOrd="0" presId="urn:microsoft.com/office/officeart/2005/8/layout/orgChart1"/>
    <dgm:cxn modelId="{E241ED9D-988C-45FF-B8F4-D0632844416B}" type="presParOf" srcId="{02F4E57C-4D59-488E-A9A1-AD31211F839E}" destId="{AD6915BE-E557-4CC1-AFA1-B0A095961F94}" srcOrd="19" destOrd="0" presId="urn:microsoft.com/office/officeart/2005/8/layout/orgChart1"/>
    <dgm:cxn modelId="{45F1CD09-74A6-4D28-B723-99794228F75F}" type="presParOf" srcId="{AD6915BE-E557-4CC1-AFA1-B0A095961F94}" destId="{E77D8CA5-CB96-402D-9FB1-01539D76CE63}" srcOrd="0" destOrd="0" presId="urn:microsoft.com/office/officeart/2005/8/layout/orgChart1"/>
    <dgm:cxn modelId="{F2F52E78-3889-44A5-A73F-D502A44A6638}" type="presParOf" srcId="{E77D8CA5-CB96-402D-9FB1-01539D76CE63}" destId="{FD78E63C-1EB0-4C2F-B43B-F6AB2CB59555}" srcOrd="0" destOrd="0" presId="urn:microsoft.com/office/officeart/2005/8/layout/orgChart1"/>
    <dgm:cxn modelId="{10B69CBC-8477-433F-985D-8518CDD47AE3}" type="presParOf" srcId="{E77D8CA5-CB96-402D-9FB1-01539D76CE63}" destId="{7E290B9A-8B32-48D9-AB62-C8F2C8480361}" srcOrd="1" destOrd="0" presId="urn:microsoft.com/office/officeart/2005/8/layout/orgChart1"/>
    <dgm:cxn modelId="{5D59AAB8-EC0B-4B93-B198-5E99C800861F}" type="presParOf" srcId="{AD6915BE-E557-4CC1-AFA1-B0A095961F94}" destId="{03B0BF69-6A42-42CA-A31B-1C35006D03DB}" srcOrd="1" destOrd="0" presId="urn:microsoft.com/office/officeart/2005/8/layout/orgChart1"/>
    <dgm:cxn modelId="{FD14C27F-041B-402E-998D-589842C98A25}" type="presParOf" srcId="{AD6915BE-E557-4CC1-AFA1-B0A095961F94}" destId="{E64EAFB6-7C78-4EED-B277-615326443495}" srcOrd="2" destOrd="0" presId="urn:microsoft.com/office/officeart/2005/8/layout/orgChart1"/>
    <dgm:cxn modelId="{77A41310-1CB8-4383-9FE1-D4535856F1B8}" type="presParOf" srcId="{02F4E57C-4D59-488E-A9A1-AD31211F839E}" destId="{8AB3BD59-C9E7-4504-8611-FB4F39B2A0C5}" srcOrd="20" destOrd="0" presId="urn:microsoft.com/office/officeart/2005/8/layout/orgChart1"/>
    <dgm:cxn modelId="{0119A79E-A041-4756-9FA2-9E6FE371F83D}" type="presParOf" srcId="{02F4E57C-4D59-488E-A9A1-AD31211F839E}" destId="{50B6DDF9-65F4-4848-833B-FA729BC45346}" srcOrd="21" destOrd="0" presId="urn:microsoft.com/office/officeart/2005/8/layout/orgChart1"/>
    <dgm:cxn modelId="{74CC647F-5FB9-49EA-B306-292723BB4B0F}" type="presParOf" srcId="{50B6DDF9-65F4-4848-833B-FA729BC45346}" destId="{6F7670C5-778E-4AEB-BF6D-4D0F93F78AEB}" srcOrd="0" destOrd="0" presId="urn:microsoft.com/office/officeart/2005/8/layout/orgChart1"/>
    <dgm:cxn modelId="{8CB61C64-2AAE-4C14-925D-2D83AE8B3CCC}" type="presParOf" srcId="{6F7670C5-778E-4AEB-BF6D-4D0F93F78AEB}" destId="{F33B95AF-D421-4A2B-8C52-0DE402C78BF4}" srcOrd="0" destOrd="0" presId="urn:microsoft.com/office/officeart/2005/8/layout/orgChart1"/>
    <dgm:cxn modelId="{F3B9CD72-8F6F-430C-8A1F-766F51DAF365}" type="presParOf" srcId="{6F7670C5-778E-4AEB-BF6D-4D0F93F78AEB}" destId="{2551AD1E-8279-4BBD-A6DA-1BA62AB0870D}" srcOrd="1" destOrd="0" presId="urn:microsoft.com/office/officeart/2005/8/layout/orgChart1"/>
    <dgm:cxn modelId="{2EF94254-D0C2-4D75-9AD5-D84145936B0A}" type="presParOf" srcId="{50B6DDF9-65F4-4848-833B-FA729BC45346}" destId="{D63FA96A-261A-45FE-A760-36A6C7054FBB}" srcOrd="1" destOrd="0" presId="urn:microsoft.com/office/officeart/2005/8/layout/orgChart1"/>
    <dgm:cxn modelId="{B1B43AE7-A1B1-4F17-B549-B51C0BAD3E1F}" type="presParOf" srcId="{50B6DDF9-65F4-4848-833B-FA729BC45346}" destId="{682CE0AF-28BB-4933-8E51-77C1DC451A77}" srcOrd="2" destOrd="0" presId="urn:microsoft.com/office/officeart/2005/8/layout/orgChart1"/>
    <dgm:cxn modelId="{423D7083-5F21-4914-93E2-4E166A38ADD0}" type="presParOf" srcId="{02F4E57C-4D59-488E-A9A1-AD31211F839E}" destId="{B32E9F71-78DD-4553-A693-D4DEAFAC1957}" srcOrd="22" destOrd="0" presId="urn:microsoft.com/office/officeart/2005/8/layout/orgChart1"/>
    <dgm:cxn modelId="{B5E19210-6C03-4920-BE29-0C5F1B4EDE09}" type="presParOf" srcId="{02F4E57C-4D59-488E-A9A1-AD31211F839E}" destId="{47216E6D-9D5F-421F-9F37-EC2899FFAB83}" srcOrd="23" destOrd="0" presId="urn:microsoft.com/office/officeart/2005/8/layout/orgChart1"/>
    <dgm:cxn modelId="{A00313B9-841A-45EA-B21F-9DA724241E4E}" type="presParOf" srcId="{47216E6D-9D5F-421F-9F37-EC2899FFAB83}" destId="{F5658097-9757-45CC-BA80-9CCE6486B94A}" srcOrd="0" destOrd="0" presId="urn:microsoft.com/office/officeart/2005/8/layout/orgChart1"/>
    <dgm:cxn modelId="{584C6EC8-5119-442D-83CF-465A7B114260}" type="presParOf" srcId="{F5658097-9757-45CC-BA80-9CCE6486B94A}" destId="{68DFBAFD-FB50-4D63-ADE8-FEE2794BF4C8}" srcOrd="0" destOrd="0" presId="urn:microsoft.com/office/officeart/2005/8/layout/orgChart1"/>
    <dgm:cxn modelId="{FB74197B-B7F2-4CE2-B0B8-3D50E03E6001}" type="presParOf" srcId="{F5658097-9757-45CC-BA80-9CCE6486B94A}" destId="{3E40B8F0-411A-4FE0-B21A-F598318DA66E}" srcOrd="1" destOrd="0" presId="urn:microsoft.com/office/officeart/2005/8/layout/orgChart1"/>
    <dgm:cxn modelId="{B2E2557D-525B-4F82-80D7-A7F5E53F158E}" type="presParOf" srcId="{47216E6D-9D5F-421F-9F37-EC2899FFAB83}" destId="{9A28AFAB-3C1D-4F7C-AA16-756AB70E5F2B}" srcOrd="1" destOrd="0" presId="urn:microsoft.com/office/officeart/2005/8/layout/orgChart1"/>
    <dgm:cxn modelId="{359CAFFA-F485-4375-9748-D9652315E568}" type="presParOf" srcId="{47216E6D-9D5F-421F-9F37-EC2899FFAB83}" destId="{84A3F5B7-C3D8-45F0-A20E-14CA882FA57D}" srcOrd="2" destOrd="0" presId="urn:microsoft.com/office/officeart/2005/8/layout/orgChart1"/>
    <dgm:cxn modelId="{9E98FA0D-A6D1-4CB9-9671-B91A96F0DE11}" type="presParOf" srcId="{02F4E57C-4D59-488E-A9A1-AD31211F839E}" destId="{4D8D9279-766F-4C50-B3D1-C3CDC73E1597}" srcOrd="24" destOrd="0" presId="urn:microsoft.com/office/officeart/2005/8/layout/orgChart1"/>
    <dgm:cxn modelId="{CE5B0F8D-7676-4D19-B4F8-F01BB904AC7A}" type="presParOf" srcId="{02F4E57C-4D59-488E-A9A1-AD31211F839E}" destId="{4D8D25B8-95B1-4FCF-8304-8777160D2253}" srcOrd="25" destOrd="0" presId="urn:microsoft.com/office/officeart/2005/8/layout/orgChart1"/>
    <dgm:cxn modelId="{795D33BE-DE29-4D8F-8C9A-F4E6100AB879}" type="presParOf" srcId="{4D8D25B8-95B1-4FCF-8304-8777160D2253}" destId="{2023DF77-3CE6-4788-B30A-7C191B773A46}" srcOrd="0" destOrd="0" presId="urn:microsoft.com/office/officeart/2005/8/layout/orgChart1"/>
    <dgm:cxn modelId="{9AA02C3E-E10C-433F-8CDD-E6F5EF24C2B6}" type="presParOf" srcId="{2023DF77-3CE6-4788-B30A-7C191B773A46}" destId="{261AB28E-3506-45BE-B72C-4BCADD0A959A}" srcOrd="0" destOrd="0" presId="urn:microsoft.com/office/officeart/2005/8/layout/orgChart1"/>
    <dgm:cxn modelId="{7EAE5E81-0E66-4F21-BE9D-4BFF0233AACE}" type="presParOf" srcId="{2023DF77-3CE6-4788-B30A-7C191B773A46}" destId="{C576ED44-6BA0-4AB0-9CBB-BF9BDA649A10}" srcOrd="1" destOrd="0" presId="urn:microsoft.com/office/officeart/2005/8/layout/orgChart1"/>
    <dgm:cxn modelId="{FB31E735-76BC-462A-B683-2D6061E6567B}" type="presParOf" srcId="{4D8D25B8-95B1-4FCF-8304-8777160D2253}" destId="{24CCCDE2-E65A-45DC-BFF5-38E8D2FAFED9}" srcOrd="1" destOrd="0" presId="urn:microsoft.com/office/officeart/2005/8/layout/orgChart1"/>
    <dgm:cxn modelId="{A674AD53-5CDC-4F6C-85B6-547F1616B87D}" type="presParOf" srcId="{4D8D25B8-95B1-4FCF-8304-8777160D2253}" destId="{688BF962-D3AB-4871-8C6F-357DCFBDE713}" srcOrd="2" destOrd="0" presId="urn:microsoft.com/office/officeart/2005/8/layout/orgChart1"/>
    <dgm:cxn modelId="{98373DCB-3092-4DDB-BD83-1FACEAC6C857}" type="presParOf" srcId="{7393C574-0D7C-478F-A29D-1A295BCE7136}" destId="{5E696211-BA1D-411A-BF88-D15841D989DE}" srcOrd="2" destOrd="0" presId="urn:microsoft.com/office/officeart/2005/8/layout/orgChart1"/>
    <dgm:cxn modelId="{477BF82C-414A-4D76-863A-242B52C80125}" type="presParOf" srcId="{92CF43A0-01AF-40BE-916F-3B4B06B49B41}" destId="{A4F56985-E0FC-4073-A936-EAC07AF7227B}" srcOrd="4" destOrd="0" presId="urn:microsoft.com/office/officeart/2005/8/layout/orgChart1"/>
    <dgm:cxn modelId="{1B8CEE8C-7539-4830-89BC-F416809970D2}" type="presParOf" srcId="{92CF43A0-01AF-40BE-916F-3B4B06B49B41}" destId="{460ADC98-6E72-4B31-9A46-D2F67248F287}" srcOrd="5" destOrd="0" presId="urn:microsoft.com/office/officeart/2005/8/layout/orgChart1"/>
    <dgm:cxn modelId="{5D368925-0537-45A1-81E4-C6F2BF3EF218}" type="presParOf" srcId="{460ADC98-6E72-4B31-9A46-D2F67248F287}" destId="{85C7AA0F-325B-43C0-A7B5-38BB43419E14}" srcOrd="0" destOrd="0" presId="urn:microsoft.com/office/officeart/2005/8/layout/orgChart1"/>
    <dgm:cxn modelId="{C1CFA8C2-1D6F-4606-B23D-67170A6CF264}" type="presParOf" srcId="{85C7AA0F-325B-43C0-A7B5-38BB43419E14}" destId="{0DA29921-F0F3-463F-86F7-A2874F4EE6F3}" srcOrd="0" destOrd="0" presId="urn:microsoft.com/office/officeart/2005/8/layout/orgChart1"/>
    <dgm:cxn modelId="{CFC73244-2014-4FC8-AEAC-B41AF8DE3925}" type="presParOf" srcId="{85C7AA0F-325B-43C0-A7B5-38BB43419E14}" destId="{0A88226D-BB60-4202-8A43-F94BD5319C72}" srcOrd="1" destOrd="0" presId="urn:microsoft.com/office/officeart/2005/8/layout/orgChart1"/>
    <dgm:cxn modelId="{D0243B34-B6F4-4FF5-AE70-A937D0275A9E}" type="presParOf" srcId="{460ADC98-6E72-4B31-9A46-D2F67248F287}" destId="{0582C876-5801-47AC-8516-D7A9EC6E28D0}" srcOrd="1" destOrd="0" presId="urn:microsoft.com/office/officeart/2005/8/layout/orgChart1"/>
    <dgm:cxn modelId="{4E324824-D86A-473F-AB9F-9E230BF6DA53}" type="presParOf" srcId="{460ADC98-6E72-4B31-9A46-D2F67248F287}" destId="{4B9D30F6-64D6-4E31-AACD-54FA6F76863B}" srcOrd="2" destOrd="0" presId="urn:microsoft.com/office/officeart/2005/8/layout/orgChart1"/>
    <dgm:cxn modelId="{06D7B701-ADF7-4FDF-A886-4ACF59CC2F18}" type="presParOf" srcId="{92CF43A0-01AF-40BE-916F-3B4B06B49B41}" destId="{D29EC2BB-D0D5-49DA-AF02-6F7851C8961C}" srcOrd="6" destOrd="0" presId="urn:microsoft.com/office/officeart/2005/8/layout/orgChart1"/>
    <dgm:cxn modelId="{29459AB0-CA1C-4E77-BC35-F1C0EB4CA56A}" type="presParOf" srcId="{92CF43A0-01AF-40BE-916F-3B4B06B49B41}" destId="{686C26DA-91F3-4139-80DE-8AB00404FA68}" srcOrd="7" destOrd="0" presId="urn:microsoft.com/office/officeart/2005/8/layout/orgChart1"/>
    <dgm:cxn modelId="{B8493351-A087-40AF-8EF7-9C96D7C51B94}" type="presParOf" srcId="{686C26DA-91F3-4139-80DE-8AB00404FA68}" destId="{0F66730E-37F2-48EA-A247-B791DF41C720}" srcOrd="0" destOrd="0" presId="urn:microsoft.com/office/officeart/2005/8/layout/orgChart1"/>
    <dgm:cxn modelId="{F6EB563C-4B45-4C46-8929-8B921A085291}" type="presParOf" srcId="{0F66730E-37F2-48EA-A247-B791DF41C720}" destId="{1BA83DD7-B515-45D0-9033-D34DF51134D2}" srcOrd="0" destOrd="0" presId="urn:microsoft.com/office/officeart/2005/8/layout/orgChart1"/>
    <dgm:cxn modelId="{A59C17E7-7D8E-4770-A28B-7ECCCF37122D}" type="presParOf" srcId="{0F66730E-37F2-48EA-A247-B791DF41C720}" destId="{C51E81F4-B737-4EB6-95A4-7516937AE0A1}" srcOrd="1" destOrd="0" presId="urn:microsoft.com/office/officeart/2005/8/layout/orgChart1"/>
    <dgm:cxn modelId="{8EBE31EC-6C6B-4E46-86BA-E3C903DBA1AC}" type="presParOf" srcId="{686C26DA-91F3-4139-80DE-8AB00404FA68}" destId="{26D8014D-5EBD-4C5F-8618-95A0121FC3C1}" srcOrd="1" destOrd="0" presId="urn:microsoft.com/office/officeart/2005/8/layout/orgChart1"/>
    <dgm:cxn modelId="{5B849C9C-275B-424A-86CB-DF8056E6D731}" type="presParOf" srcId="{686C26DA-91F3-4139-80DE-8AB00404FA68}" destId="{564AF722-5F55-4B28-AD28-407D63930951}" srcOrd="2" destOrd="0" presId="urn:microsoft.com/office/officeart/2005/8/layout/orgChart1"/>
    <dgm:cxn modelId="{01B8EA9D-4DDE-4566-AB18-43330FC192C2}" type="presParOf" srcId="{999B3170-05FF-482D-862B-EEA8B29BA33A}" destId="{982ED3AB-BF90-4972-8D70-F17A10778C61}" srcOrd="2" destOrd="0" presId="urn:microsoft.com/office/officeart/2005/8/layout/orgChart1"/>
    <dgm:cxn modelId="{47D04E98-2B0E-44B8-8BEA-1538F14020F5}" type="presParOf" srcId="{1C195DB5-2139-4663-AACC-0BC2F558BA65}" destId="{4356FB43-450F-4A66-973B-13F2B03D8AB1}" srcOrd="2" destOrd="0" presId="urn:microsoft.com/office/officeart/2005/8/layout/orgChart1"/>
    <dgm:cxn modelId="{71F5401C-0064-480B-A0F7-FF3794D91F61}" type="presParOf" srcId="{78141928-5C36-4B0E-973D-66048E6DB92D}" destId="{84BAD7F2-40D9-4FCA-92EE-0E8DDA5B1027}" srcOrd="2" destOrd="0" presId="urn:microsoft.com/office/officeart/2005/8/layout/orgChart1"/>
    <dgm:cxn modelId="{3A982D4C-6E86-431C-97F7-6CBA06ACDE00}" type="presParOf" srcId="{ABBC6A22-A127-4CEA-8875-67198DD071EF}" destId="{44D21359-108F-4DA5-89D5-66A8B151A991}" srcOrd="1" destOrd="0" presId="urn:microsoft.com/office/officeart/2005/8/layout/orgChart1"/>
    <dgm:cxn modelId="{CC0A0881-F980-4A10-80B2-9DB2714018A5}" type="presParOf" srcId="{44D21359-108F-4DA5-89D5-66A8B151A991}" destId="{3D1CFAE2-2227-4477-99F4-ECDF67F04B66}" srcOrd="0" destOrd="0" presId="urn:microsoft.com/office/officeart/2005/8/layout/orgChart1"/>
    <dgm:cxn modelId="{A4077318-F575-4523-810F-3C43FAB634F6}" type="presParOf" srcId="{3D1CFAE2-2227-4477-99F4-ECDF67F04B66}" destId="{3DFDFA54-D1EB-489B-8D34-6772F65AB525}" srcOrd="0" destOrd="0" presId="urn:microsoft.com/office/officeart/2005/8/layout/orgChart1"/>
    <dgm:cxn modelId="{93FC1E3E-6EFF-4769-85A1-1CECF651D899}" type="presParOf" srcId="{3D1CFAE2-2227-4477-99F4-ECDF67F04B66}" destId="{3F68A629-A7EC-4CC1-91DD-F832D7BD11AB}" srcOrd="1" destOrd="0" presId="urn:microsoft.com/office/officeart/2005/8/layout/orgChart1"/>
    <dgm:cxn modelId="{25D03B32-726E-487F-9257-0D072D22F529}" type="presParOf" srcId="{44D21359-108F-4DA5-89D5-66A8B151A991}" destId="{128BA64E-0E40-449F-B16E-C8A30B6FB5B8}" srcOrd="1" destOrd="0" presId="urn:microsoft.com/office/officeart/2005/8/layout/orgChart1"/>
    <dgm:cxn modelId="{6D10B6B3-CCBC-407A-B648-A3AFAD8BD392}" type="presParOf" srcId="{44D21359-108F-4DA5-89D5-66A8B151A991}" destId="{8AA6D55E-BC3C-4101-9C93-FBDEFE7BE7A8}" srcOrd="2" destOrd="0" presId="urn:microsoft.com/office/officeart/2005/8/layout/orgChart1"/>
  </dgm:cxnLst>
  <dgm:bg/>
  <dgm:whole>
    <a:ln w="12700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  <a:ext uri="{C62137D5-CB1D-491B-B009-E17868A290BF}">
      <dgm14:recolorImg xmlns:dgm14="http://schemas.microsoft.com/office/drawing/2010/diagram" val="1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29EC2BB-D0D5-49DA-AF02-6F7851C8961C}">
      <dsp:nvSpPr>
        <dsp:cNvPr id="0" name=""/>
        <dsp:cNvSpPr/>
      </dsp:nvSpPr>
      <dsp:spPr>
        <a:xfrm>
          <a:off x="2871787" y="1174274"/>
          <a:ext cx="1382281" cy="128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047"/>
              </a:lnTo>
              <a:lnTo>
                <a:pt x="1382281" y="64047"/>
              </a:lnTo>
              <a:lnTo>
                <a:pt x="1382281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F56985-E0FC-4073-A936-EAC07AF7227B}">
      <dsp:nvSpPr>
        <dsp:cNvPr id="0" name=""/>
        <dsp:cNvSpPr/>
      </dsp:nvSpPr>
      <dsp:spPr>
        <a:xfrm>
          <a:off x="2871787" y="1174274"/>
          <a:ext cx="512811" cy="128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4047"/>
              </a:lnTo>
              <a:lnTo>
                <a:pt x="512811" y="64047"/>
              </a:lnTo>
              <a:lnTo>
                <a:pt x="512811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D8D9279-766F-4C50-B3D1-C3CDC73E1597}">
      <dsp:nvSpPr>
        <dsp:cNvPr id="0" name=""/>
        <dsp:cNvSpPr/>
      </dsp:nvSpPr>
      <dsp:spPr>
        <a:xfrm>
          <a:off x="2197459" y="1949601"/>
          <a:ext cx="118956" cy="58471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847161"/>
              </a:lnTo>
              <a:lnTo>
                <a:pt x="118956" y="584716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32E9F71-78DD-4553-A693-D4DEAFAC1957}">
      <dsp:nvSpPr>
        <dsp:cNvPr id="0" name=""/>
        <dsp:cNvSpPr/>
      </dsp:nvSpPr>
      <dsp:spPr>
        <a:xfrm>
          <a:off x="2197459" y="1949601"/>
          <a:ext cx="118956" cy="53845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84509"/>
              </a:lnTo>
              <a:lnTo>
                <a:pt x="118956" y="538450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AB3BD59-C9E7-4504-8611-FB4F39B2A0C5}">
      <dsp:nvSpPr>
        <dsp:cNvPr id="0" name=""/>
        <dsp:cNvSpPr/>
      </dsp:nvSpPr>
      <dsp:spPr>
        <a:xfrm>
          <a:off x="2197459" y="1949601"/>
          <a:ext cx="118956" cy="49514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51427"/>
              </a:lnTo>
              <a:lnTo>
                <a:pt x="118956" y="495142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5FE8D-F90B-4E78-B091-634A4296FAD5}">
      <dsp:nvSpPr>
        <dsp:cNvPr id="0" name=""/>
        <dsp:cNvSpPr/>
      </dsp:nvSpPr>
      <dsp:spPr>
        <a:xfrm>
          <a:off x="2197459" y="1949601"/>
          <a:ext cx="118956" cy="45183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18345"/>
              </a:lnTo>
              <a:lnTo>
                <a:pt x="118956" y="4518345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9ACE01-1341-4BCC-8077-1A8AE055814E}">
      <dsp:nvSpPr>
        <dsp:cNvPr id="0" name=""/>
        <dsp:cNvSpPr/>
      </dsp:nvSpPr>
      <dsp:spPr>
        <a:xfrm>
          <a:off x="2197459" y="1949601"/>
          <a:ext cx="118956" cy="40852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85263"/>
              </a:lnTo>
              <a:lnTo>
                <a:pt x="118956" y="40852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5D3753-199D-4CD5-883F-9504FEB04965}">
      <dsp:nvSpPr>
        <dsp:cNvPr id="0" name=""/>
        <dsp:cNvSpPr/>
      </dsp:nvSpPr>
      <dsp:spPr>
        <a:xfrm>
          <a:off x="2197459" y="1949601"/>
          <a:ext cx="118956" cy="36521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52182"/>
              </a:lnTo>
              <a:lnTo>
                <a:pt x="118956" y="3652182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50433-7EF8-444F-9374-AAFCA8CD76A1}">
      <dsp:nvSpPr>
        <dsp:cNvPr id="0" name=""/>
        <dsp:cNvSpPr/>
      </dsp:nvSpPr>
      <dsp:spPr>
        <a:xfrm>
          <a:off x="2197459" y="1949601"/>
          <a:ext cx="118956" cy="32191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9100"/>
              </a:lnTo>
              <a:lnTo>
                <a:pt x="118956" y="321910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4D5D88C-DCF0-4F40-A2F1-C565024E5B87}">
      <dsp:nvSpPr>
        <dsp:cNvPr id="0" name=""/>
        <dsp:cNvSpPr/>
      </dsp:nvSpPr>
      <dsp:spPr>
        <a:xfrm>
          <a:off x="2197459" y="1949601"/>
          <a:ext cx="118956" cy="27318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1831"/>
              </a:lnTo>
              <a:lnTo>
                <a:pt x="118956" y="2731831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42FE6E5-CC52-4299-8DCC-8C6596F8C1EF}">
      <dsp:nvSpPr>
        <dsp:cNvPr id="0" name=""/>
        <dsp:cNvSpPr/>
      </dsp:nvSpPr>
      <dsp:spPr>
        <a:xfrm>
          <a:off x="2197459" y="1949601"/>
          <a:ext cx="118956" cy="214074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40740"/>
              </a:lnTo>
              <a:lnTo>
                <a:pt x="118956" y="2140740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D39FAB-8B69-4F92-99F5-066062FF4DD3}">
      <dsp:nvSpPr>
        <dsp:cNvPr id="0" name=""/>
        <dsp:cNvSpPr/>
      </dsp:nvSpPr>
      <dsp:spPr>
        <a:xfrm>
          <a:off x="2197459" y="1949601"/>
          <a:ext cx="118956" cy="15326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32604"/>
              </a:lnTo>
              <a:lnTo>
                <a:pt x="118956" y="153260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C9DD7BF-4AE3-4BB3-8A42-107FEAFB173A}">
      <dsp:nvSpPr>
        <dsp:cNvPr id="0" name=""/>
        <dsp:cNvSpPr/>
      </dsp:nvSpPr>
      <dsp:spPr>
        <a:xfrm>
          <a:off x="2197459" y="1949601"/>
          <a:ext cx="118956" cy="10522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52248"/>
              </a:lnTo>
              <a:lnTo>
                <a:pt x="118956" y="105224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A9018C-D9E6-4216-86D4-F2E5AA3F57EF}">
      <dsp:nvSpPr>
        <dsp:cNvPr id="0" name=""/>
        <dsp:cNvSpPr/>
      </dsp:nvSpPr>
      <dsp:spPr>
        <a:xfrm>
          <a:off x="2197459" y="1949601"/>
          <a:ext cx="118956" cy="6668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6834"/>
              </a:lnTo>
              <a:lnTo>
                <a:pt x="118956" y="66683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05F2805-B089-4E02-A7F9-4ADD9F85B4E6}">
      <dsp:nvSpPr>
        <dsp:cNvPr id="0" name=""/>
        <dsp:cNvSpPr/>
      </dsp:nvSpPr>
      <dsp:spPr>
        <a:xfrm>
          <a:off x="2197459" y="1949601"/>
          <a:ext cx="118956" cy="269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9026"/>
              </a:lnTo>
              <a:lnTo>
                <a:pt x="118956" y="26902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AE25CB-26F8-44EB-98D7-510B2858EA61}">
      <dsp:nvSpPr>
        <dsp:cNvPr id="0" name=""/>
        <dsp:cNvSpPr/>
      </dsp:nvSpPr>
      <dsp:spPr>
        <a:xfrm>
          <a:off x="2514677" y="1174274"/>
          <a:ext cx="357109" cy="128094"/>
        </a:xfrm>
        <a:custGeom>
          <a:avLst/>
          <a:gdLst/>
          <a:ahLst/>
          <a:cxnLst/>
          <a:rect l="0" t="0" r="0" b="0"/>
          <a:pathLst>
            <a:path>
              <a:moveTo>
                <a:pt x="357109" y="0"/>
              </a:moveTo>
              <a:lnTo>
                <a:pt x="357109" y="64047"/>
              </a:lnTo>
              <a:lnTo>
                <a:pt x="0" y="64047"/>
              </a:lnTo>
              <a:lnTo>
                <a:pt x="0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A5B225-3935-47E2-AA07-6E4CFAC27215}">
      <dsp:nvSpPr>
        <dsp:cNvPr id="0" name=""/>
        <dsp:cNvSpPr/>
      </dsp:nvSpPr>
      <dsp:spPr>
        <a:xfrm>
          <a:off x="1183097" y="1870045"/>
          <a:ext cx="134493" cy="50351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35157"/>
              </a:lnTo>
              <a:lnTo>
                <a:pt x="134493" y="503515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FA754F-5BF2-4434-B6DE-F95339D5080F}">
      <dsp:nvSpPr>
        <dsp:cNvPr id="0" name=""/>
        <dsp:cNvSpPr/>
      </dsp:nvSpPr>
      <dsp:spPr>
        <a:xfrm>
          <a:off x="1183097" y="1870045"/>
          <a:ext cx="134493" cy="40732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073296"/>
              </a:lnTo>
              <a:lnTo>
                <a:pt x="134493" y="4073296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4724274-395F-44A9-90C0-22D30A2B38DD}">
      <dsp:nvSpPr>
        <dsp:cNvPr id="0" name=""/>
        <dsp:cNvSpPr/>
      </dsp:nvSpPr>
      <dsp:spPr>
        <a:xfrm>
          <a:off x="1183097" y="1870045"/>
          <a:ext cx="134493" cy="30585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8529"/>
              </a:lnTo>
              <a:lnTo>
                <a:pt x="134493" y="305852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BC0FB5F-20C8-4B81-A30A-C8DB2543D9C5}">
      <dsp:nvSpPr>
        <dsp:cNvPr id="0" name=""/>
        <dsp:cNvSpPr/>
      </dsp:nvSpPr>
      <dsp:spPr>
        <a:xfrm>
          <a:off x="1183097" y="1870045"/>
          <a:ext cx="134493" cy="21864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86463"/>
              </a:lnTo>
              <a:lnTo>
                <a:pt x="134493" y="218646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B24E5D-EE9F-4F8D-A964-B6E166069BEF}">
      <dsp:nvSpPr>
        <dsp:cNvPr id="0" name=""/>
        <dsp:cNvSpPr/>
      </dsp:nvSpPr>
      <dsp:spPr>
        <a:xfrm>
          <a:off x="1183097" y="1870045"/>
          <a:ext cx="134493" cy="137865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78659"/>
              </a:lnTo>
              <a:lnTo>
                <a:pt x="134493" y="137865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EFE10E-42E1-439C-A022-12B691AA71D2}">
      <dsp:nvSpPr>
        <dsp:cNvPr id="0" name=""/>
        <dsp:cNvSpPr/>
      </dsp:nvSpPr>
      <dsp:spPr>
        <a:xfrm>
          <a:off x="1183097" y="1870045"/>
          <a:ext cx="134493" cy="5189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8973"/>
              </a:lnTo>
              <a:lnTo>
                <a:pt x="134493" y="518973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BD14E8C-09CB-4199-9BD4-9967A2223DEB}">
      <dsp:nvSpPr>
        <dsp:cNvPr id="0" name=""/>
        <dsp:cNvSpPr/>
      </dsp:nvSpPr>
      <dsp:spPr>
        <a:xfrm>
          <a:off x="1541747" y="1174274"/>
          <a:ext cx="1330040" cy="128094"/>
        </a:xfrm>
        <a:custGeom>
          <a:avLst/>
          <a:gdLst/>
          <a:ahLst/>
          <a:cxnLst/>
          <a:rect l="0" t="0" r="0" b="0"/>
          <a:pathLst>
            <a:path>
              <a:moveTo>
                <a:pt x="1330040" y="0"/>
              </a:moveTo>
              <a:lnTo>
                <a:pt x="1330040" y="64047"/>
              </a:lnTo>
              <a:lnTo>
                <a:pt x="0" y="64047"/>
              </a:lnTo>
              <a:lnTo>
                <a:pt x="0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9DE3D5-0B68-41E2-8B9B-EFFA975E2A98}">
      <dsp:nvSpPr>
        <dsp:cNvPr id="0" name=""/>
        <dsp:cNvSpPr/>
      </dsp:nvSpPr>
      <dsp:spPr>
        <a:xfrm>
          <a:off x="2826067" y="741193"/>
          <a:ext cx="91440" cy="128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CF359F-2E33-4CBF-8D80-BE673325008A}">
      <dsp:nvSpPr>
        <dsp:cNvPr id="0" name=""/>
        <dsp:cNvSpPr/>
      </dsp:nvSpPr>
      <dsp:spPr>
        <a:xfrm>
          <a:off x="2826067" y="308111"/>
          <a:ext cx="91440" cy="12809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2809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7C244C-B986-4B23-94B3-665334EB7130}">
      <dsp:nvSpPr>
        <dsp:cNvPr id="0" name=""/>
        <dsp:cNvSpPr/>
      </dsp:nvSpPr>
      <dsp:spPr>
        <a:xfrm>
          <a:off x="2377641" y="3124"/>
          <a:ext cx="988292" cy="304987"/>
        </a:xfrm>
        <a:prstGeom prst="rect">
          <a:avLst/>
        </a:prstGeom>
        <a:solidFill>
          <a:schemeClr val="bg1"/>
        </a:solidFill>
        <a:ln>
          <a:solidFill>
            <a:schemeClr val="tx1"/>
          </a:solidFill>
          <a:prstDash val="solid"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PREZYDENT MIASTA WŁOCŁAWEK</a:t>
          </a:r>
        </a:p>
      </dsp:txBody>
      <dsp:txXfrm>
        <a:off x="2377641" y="3124"/>
        <a:ext cx="988292" cy="304987"/>
      </dsp:txXfrm>
    </dsp:sp>
    <dsp:sp modelId="{4A692D25-8273-44E8-9188-123707E006F0}">
      <dsp:nvSpPr>
        <dsp:cNvPr id="0" name=""/>
        <dsp:cNvSpPr/>
      </dsp:nvSpPr>
      <dsp:spPr>
        <a:xfrm>
          <a:off x="2380239" y="436205"/>
          <a:ext cx="983095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PREZYDENTA MIASTA</a:t>
          </a:r>
        </a:p>
      </dsp:txBody>
      <dsp:txXfrm>
        <a:off x="2380239" y="436205"/>
        <a:ext cx="983095" cy="304987"/>
      </dsp:txXfrm>
    </dsp:sp>
    <dsp:sp modelId="{38FBFF79-6022-4A1A-8110-B077428BD77C}">
      <dsp:nvSpPr>
        <dsp:cNvPr id="0" name=""/>
        <dsp:cNvSpPr/>
      </dsp:nvSpPr>
      <dsp:spPr>
        <a:xfrm>
          <a:off x="2321108" y="869287"/>
          <a:ext cx="1101357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Dyrektor Wydziału Gospodarowania Mieniem Komunalnym</a:t>
          </a:r>
        </a:p>
      </dsp:txBody>
      <dsp:txXfrm>
        <a:off x="2321108" y="869287"/>
        <a:ext cx="1101357" cy="304987"/>
      </dsp:txXfrm>
    </dsp:sp>
    <dsp:sp modelId="{1D12833F-5935-4CCC-A77F-064F5EEB0FE5}">
      <dsp:nvSpPr>
        <dsp:cNvPr id="0" name=""/>
        <dsp:cNvSpPr/>
      </dsp:nvSpPr>
      <dsp:spPr>
        <a:xfrm>
          <a:off x="1093434" y="1302369"/>
          <a:ext cx="896625" cy="56767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Lokalowego</a:t>
          </a:r>
        </a:p>
      </dsp:txBody>
      <dsp:txXfrm>
        <a:off x="1093434" y="1302369"/>
        <a:ext cx="896625" cy="567675"/>
      </dsp:txXfrm>
    </dsp:sp>
    <dsp:sp modelId="{7544477D-AC54-4017-BC07-FEE716844E57}">
      <dsp:nvSpPr>
        <dsp:cNvPr id="0" name=""/>
        <dsp:cNvSpPr/>
      </dsp:nvSpPr>
      <dsp:spPr>
        <a:xfrm>
          <a:off x="1317591" y="1998139"/>
          <a:ext cx="749152" cy="781758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przydziału lokali mieszkalnych</a:t>
          </a:r>
        </a:p>
      </dsp:txBody>
      <dsp:txXfrm>
        <a:off x="1317591" y="1998139"/>
        <a:ext cx="749152" cy="781758"/>
      </dsp:txXfrm>
    </dsp:sp>
    <dsp:sp modelId="{6E718BFF-42F3-4184-A17C-DF5A7FC81631}">
      <dsp:nvSpPr>
        <dsp:cNvPr id="0" name=""/>
        <dsp:cNvSpPr/>
      </dsp:nvSpPr>
      <dsp:spPr>
        <a:xfrm>
          <a:off x="1317591" y="2907992"/>
          <a:ext cx="743326" cy="68142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rewitalizacji, zamian lokali mieszkalnych oraz wspólnot mieszkaniowych</a:t>
          </a:r>
        </a:p>
      </dsp:txBody>
      <dsp:txXfrm>
        <a:off x="1317591" y="2907992"/>
        <a:ext cx="743326" cy="681423"/>
      </dsp:txXfrm>
    </dsp:sp>
    <dsp:sp modelId="{140BAB77-B33D-41DF-B252-10DC80FA6EDD}">
      <dsp:nvSpPr>
        <dsp:cNvPr id="0" name=""/>
        <dsp:cNvSpPr/>
      </dsp:nvSpPr>
      <dsp:spPr>
        <a:xfrm>
          <a:off x="1317591" y="3717511"/>
          <a:ext cx="743363" cy="67799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najmu socjalnego lokali oraz lokali zamiennych</a:t>
          </a:r>
        </a:p>
      </dsp:txBody>
      <dsp:txXfrm>
        <a:off x="1317591" y="3717511"/>
        <a:ext cx="743363" cy="677995"/>
      </dsp:txXfrm>
    </dsp:sp>
    <dsp:sp modelId="{4A59A475-2821-453D-84CD-EAF384A7C8C8}">
      <dsp:nvSpPr>
        <dsp:cNvPr id="0" name=""/>
        <dsp:cNvSpPr/>
      </dsp:nvSpPr>
      <dsp:spPr>
        <a:xfrm>
          <a:off x="1317591" y="4523601"/>
          <a:ext cx="766902" cy="809945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gospodarowania lokalami użytkowymi </a:t>
          </a:r>
          <a:b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oraz spraw dotyczących Krajowego Rejestru Długów</a:t>
          </a:r>
        </a:p>
      </dsp:txBody>
      <dsp:txXfrm>
        <a:off x="1317591" y="4523601"/>
        <a:ext cx="766902" cy="809945"/>
      </dsp:txXfrm>
    </dsp:sp>
    <dsp:sp modelId="{A195BDA6-59A3-4398-ADC2-39942AD16F8D}">
      <dsp:nvSpPr>
        <dsp:cNvPr id="0" name=""/>
        <dsp:cNvSpPr/>
      </dsp:nvSpPr>
      <dsp:spPr>
        <a:xfrm>
          <a:off x="1317591" y="5461641"/>
          <a:ext cx="758185" cy="96339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realizacji wyroków sądowych</a:t>
          </a:r>
        </a:p>
      </dsp:txBody>
      <dsp:txXfrm>
        <a:off x="1317591" y="5461641"/>
        <a:ext cx="758185" cy="963399"/>
      </dsp:txXfrm>
    </dsp:sp>
    <dsp:sp modelId="{3469EAFE-FB47-4204-9105-E3D9F192E17A}">
      <dsp:nvSpPr>
        <dsp:cNvPr id="0" name=""/>
        <dsp:cNvSpPr/>
      </dsp:nvSpPr>
      <dsp:spPr>
        <a:xfrm>
          <a:off x="1317591" y="6553135"/>
          <a:ext cx="737282" cy="70413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wymeldowań </a:t>
          </a:r>
          <a:b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 urzędu, łączenia, podziałów lokali mieszkalnych oraz sprzedaży lokali mieszkalnych</a:t>
          </a:r>
        </a:p>
      </dsp:txBody>
      <dsp:txXfrm>
        <a:off x="1317591" y="6553135"/>
        <a:ext cx="737282" cy="704133"/>
      </dsp:txXfrm>
    </dsp:sp>
    <dsp:sp modelId="{E99DFC38-654F-402A-AE5A-37928A3F5577}">
      <dsp:nvSpPr>
        <dsp:cNvPr id="0" name=""/>
        <dsp:cNvSpPr/>
      </dsp:nvSpPr>
      <dsp:spPr>
        <a:xfrm>
          <a:off x="2118154" y="1302369"/>
          <a:ext cx="793046" cy="64723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Zastępca Dyrektora Wydziału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Kierownik Referatu Nieruchomości</a:t>
          </a:r>
        </a:p>
      </dsp:txBody>
      <dsp:txXfrm>
        <a:off x="2118154" y="1302369"/>
        <a:ext cx="793046" cy="647231"/>
      </dsp:txXfrm>
    </dsp:sp>
    <dsp:sp modelId="{1A5B83DD-F84F-474C-8C83-ACACF78BF85E}">
      <dsp:nvSpPr>
        <dsp:cNvPr id="0" name=""/>
        <dsp:cNvSpPr/>
      </dsp:nvSpPr>
      <dsp:spPr>
        <a:xfrm>
          <a:off x="2316416" y="2077695"/>
          <a:ext cx="2119966" cy="281863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 ds. ekonomicznych i zasobów Miasta</a:t>
          </a:r>
        </a:p>
      </dsp:txBody>
      <dsp:txXfrm>
        <a:off x="2316416" y="2077695"/>
        <a:ext cx="2119966" cy="281863"/>
      </dsp:txXfrm>
    </dsp:sp>
    <dsp:sp modelId="{CCB55DA5-A628-4FE2-B962-6ACEBDE53E68}">
      <dsp:nvSpPr>
        <dsp:cNvPr id="0" name=""/>
        <dsp:cNvSpPr/>
      </dsp:nvSpPr>
      <dsp:spPr>
        <a:xfrm>
          <a:off x="2316416" y="2487653"/>
          <a:ext cx="2128035" cy="257564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Miasta</a:t>
          </a:r>
        </a:p>
      </dsp:txBody>
      <dsp:txXfrm>
        <a:off x="2316416" y="2487653"/>
        <a:ext cx="2128035" cy="257564"/>
      </dsp:txXfrm>
    </dsp:sp>
    <dsp:sp modelId="{7EF29629-3622-4F87-BC92-9F19BD2C10E6}">
      <dsp:nvSpPr>
        <dsp:cNvPr id="0" name=""/>
        <dsp:cNvSpPr/>
      </dsp:nvSpPr>
      <dsp:spPr>
        <a:xfrm>
          <a:off x="2316416" y="2873312"/>
          <a:ext cx="2111584" cy="257073"/>
        </a:xfrm>
        <a:prstGeom prst="rect">
          <a:avLst/>
        </a:prstGeom>
        <a:noFill/>
        <a:ln w="9525"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dzierżawy gruntów</a:t>
          </a:r>
        </a:p>
      </dsp:txBody>
      <dsp:txXfrm>
        <a:off x="2316416" y="2873312"/>
        <a:ext cx="2111584" cy="257073"/>
      </dsp:txXfrm>
    </dsp:sp>
    <dsp:sp modelId="{4A664916-9191-4239-8A16-60882CCDFC8B}">
      <dsp:nvSpPr>
        <dsp:cNvPr id="0" name=""/>
        <dsp:cNvSpPr/>
      </dsp:nvSpPr>
      <dsp:spPr>
        <a:xfrm>
          <a:off x="2316416" y="3258481"/>
          <a:ext cx="2111584" cy="447449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wydawania zgód na wycinkę drzew na nieruchomościach stanowiących własność Miasta i Skarbu Państwa i wydawania zaświadczeń w sprawie rewitalizacji</a:t>
          </a:r>
        </a:p>
      </dsp:txBody>
      <dsp:txXfrm>
        <a:off x="2316416" y="3258481"/>
        <a:ext cx="2111584" cy="447449"/>
      </dsp:txXfrm>
    </dsp:sp>
    <dsp:sp modelId="{DC102EB0-96B9-448E-A0B9-E3D55E55589E}">
      <dsp:nvSpPr>
        <dsp:cNvPr id="0" name=""/>
        <dsp:cNvSpPr/>
      </dsp:nvSpPr>
      <dsp:spPr>
        <a:xfrm>
          <a:off x="2316416" y="3834025"/>
          <a:ext cx="2111584" cy="51263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komunalizacji, ewidencji zasobu nieruchomości Miasta, wydawania zgód na wycinkę drzew na nieruchomościach stanowiących własność Miasta i Skarbu Państwa oraz ds. odszkodowań za grunty przejęte pod drogi publiczne</a:t>
          </a:r>
        </a:p>
      </dsp:txBody>
      <dsp:txXfrm>
        <a:off x="2316416" y="3834025"/>
        <a:ext cx="2111584" cy="512631"/>
      </dsp:txXfrm>
    </dsp:sp>
    <dsp:sp modelId="{E0A1FB3A-2B02-4B30-AED0-F68413E7F234}">
      <dsp:nvSpPr>
        <dsp:cNvPr id="0" name=""/>
        <dsp:cNvSpPr/>
      </dsp:nvSpPr>
      <dsp:spPr>
        <a:xfrm>
          <a:off x="2316416" y="4474751"/>
          <a:ext cx="2111584" cy="413361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4445" tIns="4445" rIns="4445" bIns="4445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ewidencji zasobu nieruchomości Miasta </a:t>
          </a:r>
          <a:b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7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czasowego zajęcia nieruchomości stanowiących własność Miasta i Skarbu Państwa</a:t>
          </a:r>
        </a:p>
      </dsp:txBody>
      <dsp:txXfrm>
        <a:off x="2316416" y="4474751"/>
        <a:ext cx="2111584" cy="413361"/>
      </dsp:txXfrm>
    </dsp:sp>
    <dsp:sp modelId="{8A70B68F-EA13-49D4-9177-50B5657DF8D3}">
      <dsp:nvSpPr>
        <dsp:cNvPr id="0" name=""/>
        <dsp:cNvSpPr/>
      </dsp:nvSpPr>
      <dsp:spPr>
        <a:xfrm>
          <a:off x="2316416" y="5016207"/>
          <a:ext cx="2128035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oddawania w trwały zarząd nieruchomości Miasta i ustalania opłat adiacenckich</a:t>
          </a:r>
        </a:p>
      </dsp:txBody>
      <dsp:txXfrm>
        <a:off x="2316416" y="5016207"/>
        <a:ext cx="2128035" cy="304987"/>
      </dsp:txXfrm>
    </dsp:sp>
    <dsp:sp modelId="{AD0C5009-3E98-4532-AC16-A770CF252EFF}">
      <dsp:nvSpPr>
        <dsp:cNvPr id="0" name=""/>
        <dsp:cNvSpPr/>
      </dsp:nvSpPr>
      <dsp:spPr>
        <a:xfrm>
          <a:off x="2316416" y="5449289"/>
          <a:ext cx="2111584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regulacji stanów prawnych nieruchomości </a:t>
          </a:r>
          <a:b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</a:b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i rewitalizacji</a:t>
          </a:r>
        </a:p>
      </dsp:txBody>
      <dsp:txXfrm>
        <a:off x="2316416" y="5449289"/>
        <a:ext cx="2111584" cy="304987"/>
      </dsp:txXfrm>
    </dsp:sp>
    <dsp:sp modelId="{FC633734-6F87-43C0-90B1-80FCE6C5D534}">
      <dsp:nvSpPr>
        <dsp:cNvPr id="0" name=""/>
        <dsp:cNvSpPr/>
      </dsp:nvSpPr>
      <dsp:spPr>
        <a:xfrm>
          <a:off x="2316416" y="5882371"/>
          <a:ext cx="2101770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pierwokupu, nabywania nieruchomości na rzecz Miasta i naliczania opłaty planistycznej</a:t>
          </a:r>
        </a:p>
      </dsp:txBody>
      <dsp:txXfrm>
        <a:off x="2316416" y="5882371"/>
        <a:ext cx="2101770" cy="304987"/>
      </dsp:txXfrm>
    </dsp:sp>
    <dsp:sp modelId="{FD78E63C-1EB0-4C2F-B43B-F6AB2CB59555}">
      <dsp:nvSpPr>
        <dsp:cNvPr id="0" name=""/>
        <dsp:cNvSpPr/>
      </dsp:nvSpPr>
      <dsp:spPr>
        <a:xfrm>
          <a:off x="2316416" y="6315453"/>
          <a:ext cx="2111584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oraz za trwały zarząd nieruchomości Skarbu Państwa</a:t>
          </a:r>
        </a:p>
      </dsp:txBody>
      <dsp:txXfrm>
        <a:off x="2316416" y="6315453"/>
        <a:ext cx="2111584" cy="304987"/>
      </dsp:txXfrm>
    </dsp:sp>
    <dsp:sp modelId="{F33B95AF-D421-4A2B-8C52-0DE402C78BF4}">
      <dsp:nvSpPr>
        <dsp:cNvPr id="0" name=""/>
        <dsp:cNvSpPr/>
      </dsp:nvSpPr>
      <dsp:spPr>
        <a:xfrm>
          <a:off x="2316416" y="6748535"/>
          <a:ext cx="2111584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obrotu nieruchomościami Skarbu Państwa</a:t>
          </a:r>
        </a:p>
      </dsp:txBody>
      <dsp:txXfrm>
        <a:off x="2316416" y="6748535"/>
        <a:ext cx="2111584" cy="304987"/>
      </dsp:txXfrm>
    </dsp:sp>
    <dsp:sp modelId="{68DFBAFD-FB50-4D63-ADE8-FEE2794BF4C8}">
      <dsp:nvSpPr>
        <dsp:cNvPr id="0" name=""/>
        <dsp:cNvSpPr/>
      </dsp:nvSpPr>
      <dsp:spPr>
        <a:xfrm>
          <a:off x="2316416" y="7181616"/>
          <a:ext cx="2091827" cy="30498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wywłaszczeń i trwałego zarządu nieruchomości Skarbu Państwa</a:t>
          </a:r>
        </a:p>
      </dsp:txBody>
      <dsp:txXfrm>
        <a:off x="2316416" y="7181616"/>
        <a:ext cx="2091827" cy="304987"/>
      </dsp:txXfrm>
    </dsp:sp>
    <dsp:sp modelId="{261AB28E-3506-45BE-B72C-4BCADD0A959A}">
      <dsp:nvSpPr>
        <dsp:cNvPr id="0" name=""/>
        <dsp:cNvSpPr/>
      </dsp:nvSpPr>
      <dsp:spPr>
        <a:xfrm>
          <a:off x="2316416" y="7614698"/>
          <a:ext cx="2068874" cy="36412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aktualizacji opłat za użytkowanie wieczyste oraz za trwały zarząd nieruchomości Miasta</a:t>
          </a:r>
        </a:p>
      </dsp:txBody>
      <dsp:txXfrm>
        <a:off x="2316416" y="7614698"/>
        <a:ext cx="2068874" cy="364127"/>
      </dsp:txXfrm>
    </dsp:sp>
    <dsp:sp modelId="{0DA29921-F0F3-463F-86F7-A2874F4EE6F3}">
      <dsp:nvSpPr>
        <dsp:cNvPr id="0" name=""/>
        <dsp:cNvSpPr/>
      </dsp:nvSpPr>
      <dsp:spPr>
        <a:xfrm>
          <a:off x="3039295" y="1302369"/>
          <a:ext cx="690606" cy="635367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obsługi mieszkańców</a:t>
          </a:r>
        </a:p>
      </dsp:txBody>
      <dsp:txXfrm>
        <a:off x="3039295" y="1302369"/>
        <a:ext cx="690606" cy="635367"/>
      </dsp:txXfrm>
    </dsp:sp>
    <dsp:sp modelId="{1BA83DD7-B515-45D0-9033-D34DF51134D2}">
      <dsp:nvSpPr>
        <dsp:cNvPr id="0" name=""/>
        <dsp:cNvSpPr/>
      </dsp:nvSpPr>
      <dsp:spPr>
        <a:xfrm>
          <a:off x="3857997" y="1302369"/>
          <a:ext cx="792143" cy="625330"/>
        </a:xfrm>
        <a:prstGeom prst="rect">
          <a:avLst/>
        </a:prstGeom>
        <a:noFill/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solidFill>
                <a:sysClr val="windowText" lastClr="000000"/>
              </a:solidFill>
              <a:latin typeface="Arial" panose="020B0604020202020204" pitchFamily="34" charset="0"/>
              <a:cs typeface="Arial" panose="020B0604020202020204" pitchFamily="34" charset="0"/>
            </a:rPr>
            <a:t>Stanowisko ds. organizacyjnych</a:t>
          </a:r>
        </a:p>
      </dsp:txBody>
      <dsp:txXfrm>
        <a:off x="3857997" y="1302369"/>
        <a:ext cx="792143" cy="625330"/>
      </dsp:txXfrm>
    </dsp:sp>
    <dsp:sp modelId="{3DFDFA54-D1EB-489B-8D34-6772F65AB525}">
      <dsp:nvSpPr>
        <dsp:cNvPr id="0" name=""/>
        <dsp:cNvSpPr/>
      </dsp:nvSpPr>
      <dsp:spPr>
        <a:xfrm>
          <a:off x="4805912" y="1301890"/>
          <a:ext cx="702891" cy="513647"/>
        </a:xfrm>
        <a:prstGeom prst="rect">
          <a:avLst/>
        </a:prstGeom>
        <a:solidFill>
          <a:schemeClr val="bg1"/>
        </a:solidFill>
        <a:ln>
          <a:solidFill>
            <a:schemeClr val="tx1"/>
          </a:solidFill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kern="1200">
              <a:latin typeface="Arial" panose="020B0604020202020204" pitchFamily="34" charset="0"/>
              <a:cs typeface="Arial" panose="020B0604020202020204" pitchFamily="34" charset="0"/>
            </a:rPr>
            <a:t>Radca prawny</a:t>
          </a:r>
        </a:p>
      </dsp:txBody>
      <dsp:txXfrm>
        <a:off x="4805912" y="1301890"/>
        <a:ext cx="702891" cy="5136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DC693-9B8D-4995-A5FA-021EEC17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12</Pages>
  <Words>3985</Words>
  <Characters>23914</Characters>
  <Application>Microsoft Office Word</Application>
  <DocSecurity>0</DocSecurity>
  <Lines>199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303/2023 Prezydenta Miasta Włocławek z dn. 2 sierpnia 2023 r.</dc:title>
  <dc:subject/>
  <dc:creator>Marta Boniecka</dc:creator>
  <cp:keywords>Zarządzenie Prezydenta Miasta Włocławek</cp:keywords>
  <dc:description/>
  <cp:lastModifiedBy>Karolina Budziszewska</cp:lastModifiedBy>
  <cp:revision>6</cp:revision>
  <cp:lastPrinted>2023-01-31T06:59:00Z</cp:lastPrinted>
  <dcterms:created xsi:type="dcterms:W3CDTF">2023-08-01T14:28:00Z</dcterms:created>
  <dcterms:modified xsi:type="dcterms:W3CDTF">2023-08-02T07:02:00Z</dcterms:modified>
</cp:coreProperties>
</file>